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C8217B" w14:textId="26A6B549" w:rsidR="00A30A23" w:rsidRDefault="00A30A23">
      <w:pPr>
        <w:jc w:val="center"/>
        <w:rPr>
          <w:rFonts w:ascii="Arial" w:hAnsi="Arial" w:cs="Arial"/>
          <w:b/>
          <w:lang w:val="en-GB"/>
        </w:rPr>
      </w:pPr>
      <w:r>
        <w:rPr>
          <w:rFonts w:ascii="Arial" w:hAnsi="Arial" w:cs="Arial"/>
          <w:b/>
          <w:lang w:val="en-GB"/>
        </w:rPr>
        <w:t>UN</w:t>
      </w:r>
      <w:r w:rsidR="00AF7C71">
        <w:rPr>
          <w:rFonts w:ascii="Arial" w:hAnsi="Arial" w:cs="Arial"/>
          <w:b/>
          <w:lang w:val="en-GB"/>
        </w:rPr>
        <w:t xml:space="preserve">EP </w:t>
      </w:r>
      <w:r>
        <w:rPr>
          <w:rFonts w:ascii="Arial" w:hAnsi="Arial" w:cs="Arial"/>
          <w:b/>
          <w:lang w:val="en-GB"/>
        </w:rPr>
        <w:t xml:space="preserve">GEF PIR Fiscal Year </w:t>
      </w:r>
      <w:r w:rsidR="004F581C">
        <w:rPr>
          <w:rFonts w:ascii="Arial" w:hAnsi="Arial" w:cs="Arial"/>
          <w:b/>
          <w:lang w:val="en-GB"/>
        </w:rPr>
        <w:t>20</w:t>
      </w:r>
      <w:r w:rsidR="0099279F">
        <w:rPr>
          <w:rFonts w:ascii="Arial" w:hAnsi="Arial" w:cs="Arial"/>
          <w:b/>
          <w:lang w:val="en-GB"/>
        </w:rPr>
        <w:t>20</w:t>
      </w:r>
    </w:p>
    <w:p w14:paraId="7DB9418C" w14:textId="1F97204F" w:rsidR="000F7C9B" w:rsidRDefault="003949A1" w:rsidP="003949A1">
      <w:pPr>
        <w:ind w:left="360"/>
        <w:jc w:val="center"/>
        <w:rPr>
          <w:rFonts w:ascii="Arial" w:hAnsi="Arial" w:cs="Arial"/>
          <w:lang w:val="en-GB"/>
        </w:rPr>
      </w:pPr>
      <w:r>
        <w:rPr>
          <w:rFonts w:ascii="Arial" w:hAnsi="Arial" w:cs="Arial"/>
          <w:lang w:val="en-GB"/>
        </w:rPr>
        <w:t xml:space="preserve">Reporting from 1 </w:t>
      </w:r>
      <w:r w:rsidR="00A30A23" w:rsidRPr="0021304A">
        <w:rPr>
          <w:rFonts w:ascii="Arial" w:hAnsi="Arial" w:cs="Arial"/>
          <w:lang w:val="en-GB"/>
        </w:rPr>
        <w:t xml:space="preserve">July </w:t>
      </w:r>
      <w:r w:rsidR="00341979">
        <w:rPr>
          <w:rFonts w:ascii="Arial" w:hAnsi="Arial" w:cs="Arial"/>
          <w:lang w:val="en-GB"/>
        </w:rPr>
        <w:t>20</w:t>
      </w:r>
      <w:r w:rsidR="00230371">
        <w:rPr>
          <w:rFonts w:ascii="Arial" w:hAnsi="Arial" w:cs="Arial"/>
          <w:lang w:val="en-GB"/>
        </w:rPr>
        <w:t>00</w:t>
      </w:r>
      <w:r w:rsidR="00A721AE" w:rsidRPr="0021304A">
        <w:rPr>
          <w:rFonts w:ascii="Arial" w:hAnsi="Arial" w:cs="Arial"/>
          <w:lang w:val="en-GB"/>
        </w:rPr>
        <w:t xml:space="preserve"> </w:t>
      </w:r>
      <w:r w:rsidR="00A30A23" w:rsidRPr="0021304A">
        <w:rPr>
          <w:rFonts w:ascii="Arial" w:hAnsi="Arial" w:cs="Arial"/>
          <w:lang w:val="en-GB"/>
        </w:rPr>
        <w:t xml:space="preserve">to </w:t>
      </w:r>
      <w:r w:rsidR="00230371">
        <w:rPr>
          <w:rFonts w:ascii="Arial" w:hAnsi="Arial" w:cs="Arial"/>
          <w:lang w:val="en-GB"/>
        </w:rPr>
        <w:t>21 Apr 2021</w:t>
      </w:r>
    </w:p>
    <w:p w14:paraId="16BB8616" w14:textId="3313C213" w:rsidR="00390102" w:rsidRDefault="00390102" w:rsidP="003949A1">
      <w:pPr>
        <w:ind w:left="360"/>
        <w:jc w:val="center"/>
        <w:rPr>
          <w:rFonts w:ascii="Arial" w:hAnsi="Arial" w:cs="Arial"/>
          <w:lang w:val="en-GB"/>
        </w:rPr>
      </w:pPr>
    </w:p>
    <w:p w14:paraId="180922B4" w14:textId="34DE21D6" w:rsidR="00390102" w:rsidRPr="00834603" w:rsidRDefault="00390102" w:rsidP="003949A1">
      <w:pPr>
        <w:ind w:left="360"/>
        <w:jc w:val="center"/>
        <w:rPr>
          <w:rFonts w:ascii="Arial" w:hAnsi="Arial" w:cs="Arial"/>
          <w:b/>
          <w:bCs/>
          <w:i/>
          <w:iCs/>
          <w:lang w:val="en-GB"/>
        </w:rPr>
      </w:pPr>
      <w:r w:rsidRPr="00834603">
        <w:rPr>
          <w:rFonts w:ascii="Arial" w:hAnsi="Arial" w:cs="Arial"/>
          <w:b/>
          <w:bCs/>
          <w:i/>
          <w:iCs/>
          <w:lang w:val="en-GB"/>
        </w:rPr>
        <w:t>Update version April 2021 – on impact and mitigation related to COVID.</w:t>
      </w:r>
    </w:p>
    <w:p w14:paraId="47149E35" w14:textId="09EEEF54" w:rsidR="000F7C9B" w:rsidRDefault="000F7C9B" w:rsidP="003949A1">
      <w:pPr>
        <w:ind w:left="360"/>
        <w:jc w:val="center"/>
        <w:rPr>
          <w:rFonts w:ascii="Arial" w:hAnsi="Arial" w:cs="Arial"/>
          <w:lang w:val="en-GB"/>
        </w:rPr>
      </w:pPr>
    </w:p>
    <w:p w14:paraId="6FC48C57" w14:textId="020BBD7A" w:rsidR="00A30A23" w:rsidRDefault="00A30A23" w:rsidP="003949A1">
      <w:pPr>
        <w:ind w:left="360"/>
        <w:jc w:val="center"/>
        <w:rPr>
          <w:rFonts w:ascii="Arial" w:hAnsi="Arial" w:cs="Arial"/>
          <w:b/>
          <w:sz w:val="22"/>
          <w:szCs w:val="22"/>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8"/>
        <w:gridCol w:w="134"/>
        <w:gridCol w:w="1524"/>
        <w:gridCol w:w="2224"/>
        <w:gridCol w:w="403"/>
        <w:gridCol w:w="2867"/>
      </w:tblGrid>
      <w:tr w:rsidR="0021304A" w:rsidRPr="000878D8" w14:paraId="3C051B45" w14:textId="77777777" w:rsidTr="005B023E">
        <w:trPr>
          <w:trHeight w:val="413"/>
        </w:trPr>
        <w:tc>
          <w:tcPr>
            <w:tcW w:w="1881" w:type="pct"/>
            <w:gridSpan w:val="3"/>
            <w:shd w:val="clear" w:color="auto" w:fill="auto"/>
          </w:tcPr>
          <w:p w14:paraId="6248CE6E" w14:textId="77777777" w:rsidR="0021304A" w:rsidRPr="004956DB" w:rsidRDefault="0021304A" w:rsidP="00482E0A">
            <w:pPr>
              <w:numPr>
                <w:ilvl w:val="0"/>
                <w:numId w:val="20"/>
              </w:numPr>
              <w:rPr>
                <w:rFonts w:ascii="Roboto" w:hAnsi="Roboto"/>
                <w:b/>
                <w:bCs/>
                <w:sz w:val="20"/>
                <w:szCs w:val="20"/>
              </w:rPr>
            </w:pPr>
            <w:r w:rsidRPr="004956DB">
              <w:rPr>
                <w:rFonts w:ascii="Roboto" w:hAnsi="Roboto"/>
                <w:b/>
                <w:bCs/>
                <w:sz w:val="28"/>
                <w:szCs w:val="20"/>
              </w:rPr>
              <w:t>Identification</w:t>
            </w:r>
          </w:p>
        </w:tc>
        <w:tc>
          <w:tcPr>
            <w:tcW w:w="1262" w:type="pct"/>
            <w:shd w:val="clear" w:color="auto" w:fill="auto"/>
          </w:tcPr>
          <w:p w14:paraId="1E24304C" w14:textId="1F05324E" w:rsidR="0021304A" w:rsidRPr="000C0453" w:rsidRDefault="0021304A" w:rsidP="0021304A">
            <w:pPr>
              <w:rPr>
                <w:rFonts w:ascii="Roboto" w:hAnsi="Roboto"/>
                <w:i/>
                <w:iCs/>
                <w:color w:val="000000" w:themeColor="text1"/>
                <w:sz w:val="20"/>
                <w:szCs w:val="20"/>
              </w:rPr>
            </w:pPr>
            <w:r w:rsidRPr="000C0453">
              <w:rPr>
                <w:rFonts w:ascii="Roboto" w:hAnsi="Roboto"/>
                <w:i/>
                <w:iCs/>
                <w:color w:val="000000" w:themeColor="text1"/>
                <w:sz w:val="20"/>
                <w:szCs w:val="20"/>
              </w:rPr>
              <w:t xml:space="preserve">GEF ID.: </w:t>
            </w:r>
            <w:r w:rsidR="00D45472" w:rsidRPr="000C0453">
              <w:rPr>
                <w:rFonts w:ascii="Roboto" w:hAnsi="Roboto"/>
                <w:i/>
                <w:iCs/>
                <w:color w:val="000000" w:themeColor="text1"/>
                <w:sz w:val="20"/>
                <w:szCs w:val="20"/>
              </w:rPr>
              <w:t>9409</w:t>
            </w:r>
          </w:p>
        </w:tc>
        <w:tc>
          <w:tcPr>
            <w:tcW w:w="1857" w:type="pct"/>
            <w:gridSpan w:val="2"/>
            <w:shd w:val="clear" w:color="auto" w:fill="auto"/>
          </w:tcPr>
          <w:p w14:paraId="6D5DA162" w14:textId="249CE9B6" w:rsidR="006D1384" w:rsidRPr="000C0453" w:rsidRDefault="0021304A" w:rsidP="004B57E5">
            <w:pPr>
              <w:rPr>
                <w:rFonts w:ascii="Roboto" w:hAnsi="Roboto"/>
                <w:i/>
                <w:iCs/>
                <w:color w:val="000000" w:themeColor="text1"/>
                <w:sz w:val="20"/>
                <w:szCs w:val="20"/>
              </w:rPr>
            </w:pPr>
            <w:r w:rsidRPr="000C0453">
              <w:rPr>
                <w:rFonts w:ascii="Roboto" w:hAnsi="Roboto"/>
                <w:i/>
                <w:iCs/>
                <w:color w:val="000000" w:themeColor="text1"/>
                <w:sz w:val="20"/>
                <w:szCs w:val="20"/>
              </w:rPr>
              <w:t>Umoja no.:</w:t>
            </w:r>
            <w:r w:rsidR="00A447D0" w:rsidRPr="000C0453">
              <w:rPr>
                <w:rFonts w:ascii="Roboto" w:hAnsi="Roboto"/>
                <w:i/>
                <w:iCs/>
                <w:color w:val="000000" w:themeColor="text1"/>
                <w:sz w:val="20"/>
                <w:szCs w:val="20"/>
              </w:rPr>
              <w:t xml:space="preserve"> </w:t>
            </w:r>
            <w:r w:rsidR="00A447D0" w:rsidRPr="004956DB">
              <w:rPr>
                <w:rFonts w:ascii="Roboto" w:hAnsi="Roboto"/>
                <w:i/>
                <w:iCs/>
                <w:color w:val="000000" w:themeColor="text1"/>
                <w:sz w:val="20"/>
                <w:szCs w:val="20"/>
                <w:highlight w:val="cyan"/>
              </w:rPr>
              <w:t>1407</w:t>
            </w:r>
            <w:r w:rsidR="006D1384" w:rsidRPr="004956DB">
              <w:rPr>
                <w:rFonts w:ascii="Roboto" w:hAnsi="Roboto"/>
                <w:i/>
                <w:iCs/>
                <w:color w:val="000000" w:themeColor="text1"/>
                <w:sz w:val="20"/>
                <w:szCs w:val="20"/>
                <w:highlight w:val="cyan"/>
              </w:rPr>
              <w:t xml:space="preserve"> </w:t>
            </w:r>
          </w:p>
        </w:tc>
      </w:tr>
      <w:tr w:rsidR="0021304A" w:rsidRPr="000878D8" w14:paraId="0D972612" w14:textId="77777777" w:rsidTr="005B023E">
        <w:trPr>
          <w:trHeight w:val="413"/>
        </w:trPr>
        <w:tc>
          <w:tcPr>
            <w:tcW w:w="1881" w:type="pct"/>
            <w:gridSpan w:val="3"/>
            <w:tcBorders>
              <w:bottom w:val="single" w:sz="4" w:space="0" w:color="auto"/>
            </w:tcBorders>
            <w:shd w:val="clear" w:color="auto" w:fill="auto"/>
            <w:vAlign w:val="center"/>
          </w:tcPr>
          <w:p w14:paraId="2AF40AD9" w14:textId="77777777" w:rsidR="0021304A" w:rsidRPr="004956DB" w:rsidRDefault="0021304A" w:rsidP="0021304A">
            <w:pPr>
              <w:rPr>
                <w:rFonts w:ascii="Roboto" w:hAnsi="Roboto"/>
                <w:sz w:val="20"/>
                <w:szCs w:val="20"/>
              </w:rPr>
            </w:pPr>
            <w:bookmarkStart w:id="0" w:name="_Toc474299263"/>
            <w:bookmarkStart w:id="1" w:name="_Toc6129156"/>
            <w:r w:rsidRPr="004956DB">
              <w:rPr>
                <w:rFonts w:ascii="Roboto" w:hAnsi="Roboto"/>
                <w:sz w:val="20"/>
                <w:szCs w:val="20"/>
              </w:rPr>
              <w:t>Project Number + Project Title</w:t>
            </w:r>
          </w:p>
        </w:tc>
        <w:tc>
          <w:tcPr>
            <w:tcW w:w="3119" w:type="pct"/>
            <w:gridSpan w:val="3"/>
            <w:shd w:val="clear" w:color="auto" w:fill="auto"/>
          </w:tcPr>
          <w:p w14:paraId="6F50E612" w14:textId="4140756A" w:rsidR="0021304A" w:rsidRPr="000C0453" w:rsidRDefault="00A447D0" w:rsidP="0021304A">
            <w:pPr>
              <w:rPr>
                <w:rFonts w:ascii="Roboto" w:hAnsi="Roboto"/>
                <w:i/>
                <w:iCs/>
                <w:color w:val="000000" w:themeColor="text1"/>
                <w:sz w:val="20"/>
                <w:szCs w:val="20"/>
              </w:rPr>
            </w:pPr>
            <w:r w:rsidRPr="000C0453">
              <w:rPr>
                <w:rFonts w:ascii="Roboto" w:hAnsi="Roboto"/>
                <w:i/>
                <w:iCs/>
                <w:color w:val="000000" w:themeColor="text1"/>
                <w:sz w:val="20"/>
                <w:szCs w:val="20"/>
              </w:rPr>
              <w:t xml:space="preserve">Healthy Landscapes: Managing Agricultural Landscapes in Socio-ecologically Sensitive Areas to Promote Food Security, </w:t>
            </w:r>
            <w:proofErr w:type="gramStart"/>
            <w:r w:rsidRPr="000C0453">
              <w:rPr>
                <w:rFonts w:ascii="Roboto" w:hAnsi="Roboto"/>
                <w:i/>
                <w:iCs/>
                <w:color w:val="000000" w:themeColor="text1"/>
                <w:sz w:val="20"/>
                <w:szCs w:val="20"/>
              </w:rPr>
              <w:t>Well-being</w:t>
            </w:r>
            <w:proofErr w:type="gramEnd"/>
            <w:r w:rsidRPr="000C0453">
              <w:rPr>
                <w:rFonts w:ascii="Roboto" w:hAnsi="Roboto"/>
                <w:i/>
                <w:iCs/>
                <w:color w:val="000000" w:themeColor="text1"/>
                <w:sz w:val="20"/>
                <w:szCs w:val="20"/>
              </w:rPr>
              <w:t xml:space="preserve"> and Ecosystem Health</w:t>
            </w:r>
          </w:p>
        </w:tc>
      </w:tr>
      <w:tr w:rsidR="00DE0846" w:rsidRPr="000878D8" w14:paraId="26432C66" w14:textId="77777777" w:rsidTr="005B023E">
        <w:trPr>
          <w:trHeight w:val="104"/>
        </w:trPr>
        <w:tc>
          <w:tcPr>
            <w:tcW w:w="941" w:type="pct"/>
            <w:vMerge w:val="restart"/>
            <w:tcBorders>
              <w:top w:val="single" w:sz="4" w:space="0" w:color="auto"/>
              <w:left w:val="single" w:sz="4" w:space="0" w:color="auto"/>
              <w:right w:val="nil"/>
            </w:tcBorders>
            <w:shd w:val="clear" w:color="auto" w:fill="auto"/>
            <w:vAlign w:val="center"/>
          </w:tcPr>
          <w:p w14:paraId="7A9C38CF" w14:textId="77777777" w:rsidR="00DE0846" w:rsidRPr="004956DB" w:rsidRDefault="00DE0846" w:rsidP="0021304A">
            <w:pPr>
              <w:rPr>
                <w:rFonts w:ascii="Roboto" w:hAnsi="Roboto"/>
                <w:sz w:val="20"/>
                <w:szCs w:val="20"/>
              </w:rPr>
            </w:pPr>
            <w:r w:rsidRPr="004956DB">
              <w:rPr>
                <w:rFonts w:ascii="Roboto" w:hAnsi="Roboto"/>
                <w:sz w:val="20"/>
                <w:szCs w:val="20"/>
              </w:rPr>
              <w:t>Duration months</w:t>
            </w:r>
          </w:p>
        </w:tc>
        <w:tc>
          <w:tcPr>
            <w:tcW w:w="941" w:type="pct"/>
            <w:gridSpan w:val="2"/>
            <w:tcBorders>
              <w:top w:val="single" w:sz="4" w:space="0" w:color="auto"/>
              <w:left w:val="nil"/>
              <w:right w:val="single" w:sz="4" w:space="0" w:color="auto"/>
            </w:tcBorders>
            <w:shd w:val="clear" w:color="auto" w:fill="auto"/>
            <w:vAlign w:val="center"/>
          </w:tcPr>
          <w:p w14:paraId="563C46D9" w14:textId="77777777" w:rsidR="00DE0846" w:rsidRPr="004956DB" w:rsidRDefault="00DE0846" w:rsidP="00766D8E">
            <w:pPr>
              <w:rPr>
                <w:rFonts w:ascii="Roboto" w:hAnsi="Roboto"/>
                <w:i/>
                <w:sz w:val="20"/>
                <w:szCs w:val="20"/>
              </w:rPr>
            </w:pPr>
            <w:r w:rsidRPr="004956DB">
              <w:rPr>
                <w:rFonts w:ascii="Roboto" w:hAnsi="Roboto"/>
                <w:i/>
                <w:sz w:val="20"/>
                <w:szCs w:val="20"/>
              </w:rPr>
              <w:t>Planned</w:t>
            </w:r>
          </w:p>
        </w:tc>
        <w:tc>
          <w:tcPr>
            <w:tcW w:w="3119" w:type="pct"/>
            <w:gridSpan w:val="3"/>
            <w:tcBorders>
              <w:left w:val="single" w:sz="4" w:space="0" w:color="auto"/>
            </w:tcBorders>
            <w:shd w:val="clear" w:color="auto" w:fill="auto"/>
          </w:tcPr>
          <w:p w14:paraId="6176D12A" w14:textId="1013B88F" w:rsidR="00DE0846" w:rsidRPr="000C0453" w:rsidRDefault="007C1D93" w:rsidP="0021304A">
            <w:pPr>
              <w:rPr>
                <w:rFonts w:ascii="Roboto" w:hAnsi="Roboto"/>
                <w:i/>
                <w:iCs/>
                <w:color w:val="000000" w:themeColor="text1"/>
                <w:sz w:val="20"/>
                <w:szCs w:val="20"/>
              </w:rPr>
            </w:pPr>
            <w:r w:rsidRPr="000C0453">
              <w:rPr>
                <w:rFonts w:ascii="Roboto" w:hAnsi="Roboto"/>
                <w:i/>
                <w:iCs/>
                <w:color w:val="000000" w:themeColor="text1"/>
                <w:sz w:val="20"/>
                <w:szCs w:val="20"/>
              </w:rPr>
              <w:t>36</w:t>
            </w:r>
          </w:p>
        </w:tc>
      </w:tr>
      <w:tr w:rsidR="00DE0846" w:rsidRPr="000878D8" w14:paraId="74F1CE4F" w14:textId="77777777" w:rsidTr="005B023E">
        <w:trPr>
          <w:trHeight w:val="103"/>
        </w:trPr>
        <w:tc>
          <w:tcPr>
            <w:tcW w:w="941" w:type="pct"/>
            <w:vMerge/>
            <w:tcBorders>
              <w:left w:val="single" w:sz="4" w:space="0" w:color="auto"/>
              <w:bottom w:val="single" w:sz="4" w:space="0" w:color="auto"/>
              <w:right w:val="nil"/>
            </w:tcBorders>
            <w:shd w:val="clear" w:color="auto" w:fill="auto"/>
            <w:vAlign w:val="center"/>
          </w:tcPr>
          <w:p w14:paraId="7A0B0D5B" w14:textId="77777777" w:rsidR="00DE0846" w:rsidRPr="004956DB" w:rsidRDefault="00DE0846" w:rsidP="0021304A">
            <w:pPr>
              <w:rPr>
                <w:rFonts w:ascii="Roboto" w:hAnsi="Roboto"/>
                <w:sz w:val="20"/>
                <w:szCs w:val="20"/>
              </w:rPr>
            </w:pPr>
          </w:p>
        </w:tc>
        <w:tc>
          <w:tcPr>
            <w:tcW w:w="941" w:type="pct"/>
            <w:gridSpan w:val="2"/>
            <w:tcBorders>
              <w:left w:val="nil"/>
              <w:bottom w:val="single" w:sz="4" w:space="0" w:color="auto"/>
              <w:right w:val="single" w:sz="4" w:space="0" w:color="auto"/>
            </w:tcBorders>
            <w:shd w:val="clear" w:color="auto" w:fill="auto"/>
            <w:vAlign w:val="center"/>
          </w:tcPr>
          <w:p w14:paraId="150C6721" w14:textId="77777777" w:rsidR="00DE0846" w:rsidRPr="004956DB" w:rsidRDefault="00DE0846" w:rsidP="00766D8E">
            <w:pPr>
              <w:rPr>
                <w:rFonts w:ascii="Roboto" w:hAnsi="Roboto"/>
                <w:i/>
                <w:sz w:val="20"/>
                <w:szCs w:val="20"/>
              </w:rPr>
            </w:pPr>
            <w:r w:rsidRPr="004956DB">
              <w:rPr>
                <w:rFonts w:ascii="Roboto" w:hAnsi="Roboto"/>
                <w:i/>
                <w:sz w:val="20"/>
                <w:szCs w:val="20"/>
              </w:rPr>
              <w:t>Extension(s)</w:t>
            </w:r>
          </w:p>
        </w:tc>
        <w:tc>
          <w:tcPr>
            <w:tcW w:w="1491" w:type="pct"/>
            <w:gridSpan w:val="2"/>
            <w:tcBorders>
              <w:left w:val="single" w:sz="4" w:space="0" w:color="auto"/>
            </w:tcBorders>
            <w:shd w:val="clear" w:color="auto" w:fill="auto"/>
          </w:tcPr>
          <w:p w14:paraId="17DD1543" w14:textId="60E55093" w:rsidR="00DE0846" w:rsidRPr="000C0453" w:rsidRDefault="00516466" w:rsidP="0021304A">
            <w:pPr>
              <w:rPr>
                <w:rFonts w:ascii="Roboto" w:hAnsi="Roboto"/>
                <w:i/>
                <w:iCs/>
                <w:color w:val="000000" w:themeColor="text1"/>
                <w:sz w:val="20"/>
                <w:szCs w:val="20"/>
              </w:rPr>
            </w:pPr>
            <w:r w:rsidRPr="000C0453">
              <w:rPr>
                <w:rFonts w:ascii="Roboto" w:hAnsi="Roboto"/>
                <w:i/>
                <w:iCs/>
                <w:color w:val="000000" w:themeColor="text1"/>
                <w:sz w:val="20"/>
                <w:szCs w:val="20"/>
              </w:rPr>
              <w:t>N/A</w:t>
            </w:r>
          </w:p>
        </w:tc>
        <w:tc>
          <w:tcPr>
            <w:tcW w:w="1628" w:type="pct"/>
            <w:shd w:val="clear" w:color="auto" w:fill="auto"/>
          </w:tcPr>
          <w:p w14:paraId="17856EA1" w14:textId="4FD9B510" w:rsidR="00DE0846" w:rsidRPr="000C0453" w:rsidRDefault="00516466" w:rsidP="0021304A">
            <w:pPr>
              <w:rPr>
                <w:rFonts w:ascii="Roboto" w:hAnsi="Roboto"/>
                <w:i/>
                <w:iCs/>
                <w:color w:val="000000" w:themeColor="text1"/>
                <w:sz w:val="20"/>
                <w:szCs w:val="20"/>
              </w:rPr>
            </w:pPr>
            <w:r w:rsidRPr="000C0453">
              <w:rPr>
                <w:rFonts w:ascii="Roboto" w:hAnsi="Roboto"/>
                <w:i/>
                <w:iCs/>
                <w:color w:val="000000" w:themeColor="text1"/>
                <w:sz w:val="20"/>
                <w:szCs w:val="20"/>
              </w:rPr>
              <w:t>N/A</w:t>
            </w:r>
          </w:p>
        </w:tc>
      </w:tr>
      <w:tr w:rsidR="0021304A" w:rsidRPr="000878D8" w14:paraId="4E8E5142" w14:textId="77777777" w:rsidTr="005B023E">
        <w:trPr>
          <w:trHeight w:val="413"/>
        </w:trPr>
        <w:tc>
          <w:tcPr>
            <w:tcW w:w="1881" w:type="pct"/>
            <w:gridSpan w:val="3"/>
            <w:tcBorders>
              <w:top w:val="single" w:sz="4" w:space="0" w:color="auto"/>
            </w:tcBorders>
            <w:shd w:val="clear" w:color="auto" w:fill="auto"/>
            <w:vAlign w:val="center"/>
          </w:tcPr>
          <w:p w14:paraId="7B8492E6" w14:textId="77777777" w:rsidR="0021304A" w:rsidRPr="004956DB" w:rsidRDefault="0021304A" w:rsidP="0021304A">
            <w:pPr>
              <w:rPr>
                <w:rFonts w:ascii="Roboto" w:hAnsi="Roboto"/>
                <w:sz w:val="20"/>
                <w:szCs w:val="20"/>
              </w:rPr>
            </w:pPr>
            <w:r w:rsidRPr="004956DB">
              <w:rPr>
                <w:rFonts w:ascii="Roboto" w:hAnsi="Roboto"/>
                <w:sz w:val="20"/>
                <w:szCs w:val="20"/>
              </w:rPr>
              <w:t>Division</w:t>
            </w:r>
            <w:r w:rsidR="009E72F7" w:rsidRPr="004956DB">
              <w:rPr>
                <w:rFonts w:ascii="Roboto" w:hAnsi="Roboto"/>
                <w:sz w:val="20"/>
                <w:szCs w:val="20"/>
              </w:rPr>
              <w:t>(s)</w:t>
            </w:r>
            <w:r w:rsidRPr="004956DB">
              <w:rPr>
                <w:rFonts w:ascii="Roboto" w:hAnsi="Roboto"/>
                <w:sz w:val="20"/>
                <w:szCs w:val="20"/>
              </w:rPr>
              <w:t xml:space="preserve"> Implementing the project</w:t>
            </w:r>
          </w:p>
        </w:tc>
        <w:tc>
          <w:tcPr>
            <w:tcW w:w="3119" w:type="pct"/>
            <w:gridSpan w:val="3"/>
            <w:shd w:val="clear" w:color="auto" w:fill="auto"/>
          </w:tcPr>
          <w:p w14:paraId="28047878" w14:textId="252E4943" w:rsidR="0021304A" w:rsidRPr="000C0453" w:rsidRDefault="00A42EB2" w:rsidP="00FF0559">
            <w:pPr>
              <w:rPr>
                <w:rFonts w:ascii="Roboto" w:hAnsi="Roboto"/>
                <w:i/>
                <w:iCs/>
                <w:color w:val="000000" w:themeColor="text1"/>
                <w:sz w:val="20"/>
                <w:szCs w:val="20"/>
                <w:highlight w:val="yellow"/>
              </w:rPr>
            </w:pPr>
            <w:r w:rsidRPr="000C0453">
              <w:rPr>
                <w:rFonts w:ascii="Roboto" w:hAnsi="Roboto"/>
                <w:i/>
                <w:iCs/>
                <w:color w:val="000000" w:themeColor="text1"/>
                <w:sz w:val="20"/>
                <w:szCs w:val="20"/>
              </w:rPr>
              <w:t>G</w:t>
            </w:r>
            <w:r w:rsidR="004B57E5">
              <w:rPr>
                <w:rFonts w:ascii="Roboto" w:hAnsi="Roboto"/>
                <w:i/>
                <w:iCs/>
                <w:color w:val="000000" w:themeColor="text1"/>
                <w:sz w:val="20"/>
                <w:szCs w:val="20"/>
              </w:rPr>
              <w:t>EF</w:t>
            </w:r>
            <w:r w:rsidRPr="000C0453">
              <w:rPr>
                <w:rFonts w:ascii="Roboto" w:hAnsi="Roboto"/>
                <w:i/>
                <w:iCs/>
                <w:color w:val="000000" w:themeColor="text1"/>
                <w:sz w:val="20"/>
                <w:szCs w:val="20"/>
              </w:rPr>
              <w:t xml:space="preserve"> - </w:t>
            </w:r>
            <w:r w:rsidR="00FF0559" w:rsidRPr="000C0453">
              <w:rPr>
                <w:rFonts w:ascii="Roboto" w:hAnsi="Roboto"/>
                <w:i/>
                <w:iCs/>
                <w:color w:val="000000" w:themeColor="text1"/>
                <w:sz w:val="20"/>
                <w:szCs w:val="20"/>
              </w:rPr>
              <w:t>Biodiversity and Land Degradation Unit, Ecosystems Division</w:t>
            </w:r>
          </w:p>
        </w:tc>
      </w:tr>
      <w:tr w:rsidR="0021304A" w:rsidRPr="000878D8" w14:paraId="18D6AE03" w14:textId="77777777" w:rsidTr="005B023E">
        <w:trPr>
          <w:trHeight w:val="413"/>
        </w:trPr>
        <w:tc>
          <w:tcPr>
            <w:tcW w:w="1881" w:type="pct"/>
            <w:gridSpan w:val="3"/>
            <w:shd w:val="clear" w:color="auto" w:fill="auto"/>
            <w:vAlign w:val="center"/>
          </w:tcPr>
          <w:p w14:paraId="21C6FC94" w14:textId="77777777" w:rsidR="0021304A" w:rsidRPr="004956DB" w:rsidRDefault="0021304A" w:rsidP="0021304A">
            <w:pPr>
              <w:rPr>
                <w:rFonts w:ascii="Roboto" w:hAnsi="Roboto"/>
                <w:sz w:val="20"/>
                <w:szCs w:val="20"/>
              </w:rPr>
            </w:pPr>
            <w:r w:rsidRPr="004956DB">
              <w:rPr>
                <w:rFonts w:ascii="Roboto" w:hAnsi="Roboto"/>
                <w:sz w:val="20"/>
                <w:szCs w:val="20"/>
              </w:rPr>
              <w:t>Executing Agency</w:t>
            </w:r>
            <w:r w:rsidR="009E72F7" w:rsidRPr="004956DB">
              <w:rPr>
                <w:rFonts w:ascii="Roboto" w:hAnsi="Roboto"/>
                <w:sz w:val="20"/>
                <w:szCs w:val="20"/>
              </w:rPr>
              <w:t>(</w:t>
            </w:r>
            <w:proofErr w:type="spellStart"/>
            <w:r w:rsidR="009E72F7" w:rsidRPr="004956DB">
              <w:rPr>
                <w:rFonts w:ascii="Roboto" w:hAnsi="Roboto"/>
                <w:sz w:val="20"/>
                <w:szCs w:val="20"/>
              </w:rPr>
              <w:t>ies</w:t>
            </w:r>
            <w:proofErr w:type="spellEnd"/>
            <w:r w:rsidR="009E72F7" w:rsidRPr="004956DB">
              <w:rPr>
                <w:rFonts w:ascii="Roboto" w:hAnsi="Roboto"/>
                <w:sz w:val="20"/>
                <w:szCs w:val="20"/>
              </w:rPr>
              <w:t>)</w:t>
            </w:r>
          </w:p>
        </w:tc>
        <w:tc>
          <w:tcPr>
            <w:tcW w:w="3119" w:type="pct"/>
            <w:gridSpan w:val="3"/>
            <w:shd w:val="clear" w:color="auto" w:fill="auto"/>
          </w:tcPr>
          <w:p w14:paraId="69D483F1" w14:textId="4CFADAF5" w:rsidR="0021304A" w:rsidRPr="000C0453" w:rsidRDefault="00FF0559" w:rsidP="0021304A">
            <w:pPr>
              <w:rPr>
                <w:rFonts w:ascii="Roboto" w:hAnsi="Roboto"/>
                <w:i/>
                <w:iCs/>
                <w:color w:val="000000" w:themeColor="text1"/>
                <w:sz w:val="20"/>
                <w:szCs w:val="20"/>
              </w:rPr>
            </w:pPr>
            <w:r w:rsidRPr="000C0453">
              <w:rPr>
                <w:rFonts w:ascii="Roboto" w:hAnsi="Roboto"/>
                <w:i/>
                <w:iCs/>
                <w:color w:val="000000" w:themeColor="text1"/>
                <w:sz w:val="20"/>
                <w:szCs w:val="20"/>
              </w:rPr>
              <w:t xml:space="preserve">UN Environment </w:t>
            </w:r>
            <w:proofErr w:type="spellStart"/>
            <w:r w:rsidRPr="000C0453">
              <w:rPr>
                <w:rFonts w:ascii="Roboto" w:hAnsi="Roboto"/>
                <w:i/>
                <w:iCs/>
                <w:color w:val="000000" w:themeColor="text1"/>
                <w:sz w:val="20"/>
                <w:szCs w:val="20"/>
              </w:rPr>
              <w:t>Programme</w:t>
            </w:r>
            <w:proofErr w:type="spellEnd"/>
          </w:p>
        </w:tc>
      </w:tr>
      <w:tr w:rsidR="00711061" w:rsidRPr="000878D8" w14:paraId="066EAFEE" w14:textId="77777777" w:rsidTr="005B023E">
        <w:trPr>
          <w:trHeight w:val="323"/>
        </w:trPr>
        <w:tc>
          <w:tcPr>
            <w:tcW w:w="1881" w:type="pct"/>
            <w:gridSpan w:val="3"/>
            <w:vMerge w:val="restart"/>
            <w:shd w:val="clear" w:color="auto" w:fill="auto"/>
          </w:tcPr>
          <w:p w14:paraId="3618BB40" w14:textId="77777777" w:rsidR="00711061" w:rsidRPr="004956DB" w:rsidRDefault="00711061" w:rsidP="0021304A">
            <w:pPr>
              <w:rPr>
                <w:rFonts w:ascii="Roboto" w:hAnsi="Roboto"/>
                <w:sz w:val="20"/>
                <w:szCs w:val="20"/>
              </w:rPr>
            </w:pPr>
            <w:r w:rsidRPr="004956DB">
              <w:rPr>
                <w:rFonts w:ascii="Roboto" w:hAnsi="Roboto"/>
                <w:sz w:val="20"/>
                <w:szCs w:val="20"/>
              </w:rPr>
              <w:t>Names of Other Project Partners</w:t>
            </w:r>
          </w:p>
        </w:tc>
        <w:tc>
          <w:tcPr>
            <w:tcW w:w="3119" w:type="pct"/>
            <w:gridSpan w:val="3"/>
            <w:shd w:val="clear" w:color="auto" w:fill="auto"/>
          </w:tcPr>
          <w:p w14:paraId="6DD45931" w14:textId="43FEBBD9" w:rsidR="00711061" w:rsidRPr="000C0453" w:rsidRDefault="00711061" w:rsidP="0021304A">
            <w:pPr>
              <w:rPr>
                <w:rFonts w:ascii="Roboto" w:hAnsi="Roboto"/>
                <w:i/>
                <w:iCs/>
                <w:color w:val="000000" w:themeColor="text1"/>
                <w:sz w:val="20"/>
                <w:szCs w:val="20"/>
              </w:rPr>
            </w:pPr>
            <w:r w:rsidRPr="000C0453">
              <w:rPr>
                <w:rFonts w:ascii="Roboto" w:hAnsi="Roboto"/>
                <w:i/>
                <w:iCs/>
                <w:color w:val="000000" w:themeColor="text1"/>
                <w:sz w:val="20"/>
                <w:szCs w:val="20"/>
              </w:rPr>
              <w:t>Ministry of Mahaweli Development and Environment</w:t>
            </w:r>
          </w:p>
        </w:tc>
      </w:tr>
      <w:tr w:rsidR="00711061" w:rsidRPr="000878D8" w14:paraId="60BDC7DF" w14:textId="77777777" w:rsidTr="005B023E">
        <w:trPr>
          <w:trHeight w:val="350"/>
        </w:trPr>
        <w:tc>
          <w:tcPr>
            <w:tcW w:w="1881" w:type="pct"/>
            <w:gridSpan w:val="3"/>
            <w:vMerge/>
            <w:shd w:val="clear" w:color="auto" w:fill="auto"/>
          </w:tcPr>
          <w:p w14:paraId="604B401B" w14:textId="77777777" w:rsidR="00711061" w:rsidRPr="004956DB" w:rsidRDefault="00711061" w:rsidP="0021304A">
            <w:pPr>
              <w:rPr>
                <w:rFonts w:ascii="Roboto" w:hAnsi="Roboto"/>
                <w:sz w:val="20"/>
                <w:szCs w:val="20"/>
              </w:rPr>
            </w:pPr>
          </w:p>
        </w:tc>
        <w:tc>
          <w:tcPr>
            <w:tcW w:w="3119" w:type="pct"/>
            <w:gridSpan w:val="3"/>
            <w:shd w:val="clear" w:color="auto" w:fill="auto"/>
          </w:tcPr>
          <w:p w14:paraId="41E747E4" w14:textId="01CC8017" w:rsidR="00711061" w:rsidRPr="000C0453" w:rsidRDefault="00711061" w:rsidP="0021304A">
            <w:pPr>
              <w:rPr>
                <w:rFonts w:ascii="Roboto" w:hAnsi="Roboto"/>
                <w:i/>
                <w:iCs/>
                <w:color w:val="000000" w:themeColor="text1"/>
                <w:sz w:val="20"/>
                <w:szCs w:val="20"/>
              </w:rPr>
            </w:pPr>
            <w:r w:rsidRPr="000C0453">
              <w:rPr>
                <w:rFonts w:ascii="Roboto" w:hAnsi="Roboto"/>
                <w:i/>
                <w:iCs/>
                <w:color w:val="000000" w:themeColor="text1"/>
                <w:sz w:val="20"/>
                <w:szCs w:val="20"/>
              </w:rPr>
              <w:t>Mahaweli Authority of Sri Lanka</w:t>
            </w:r>
          </w:p>
        </w:tc>
      </w:tr>
      <w:tr w:rsidR="00711061" w:rsidRPr="000878D8" w14:paraId="6E7F704E" w14:textId="77777777" w:rsidTr="005B023E">
        <w:trPr>
          <w:trHeight w:val="368"/>
        </w:trPr>
        <w:tc>
          <w:tcPr>
            <w:tcW w:w="1881" w:type="pct"/>
            <w:gridSpan w:val="3"/>
            <w:vMerge/>
            <w:shd w:val="clear" w:color="auto" w:fill="auto"/>
          </w:tcPr>
          <w:p w14:paraId="5F5FEC24" w14:textId="77777777" w:rsidR="00711061" w:rsidRPr="004956DB" w:rsidRDefault="00711061" w:rsidP="0021304A">
            <w:pPr>
              <w:rPr>
                <w:rFonts w:ascii="Roboto" w:hAnsi="Roboto"/>
                <w:sz w:val="20"/>
                <w:szCs w:val="20"/>
              </w:rPr>
            </w:pPr>
          </w:p>
        </w:tc>
        <w:tc>
          <w:tcPr>
            <w:tcW w:w="3119" w:type="pct"/>
            <w:gridSpan w:val="3"/>
            <w:shd w:val="clear" w:color="auto" w:fill="auto"/>
          </w:tcPr>
          <w:p w14:paraId="7DF30122" w14:textId="145C10A4" w:rsidR="00711061" w:rsidRPr="000C0453" w:rsidRDefault="00711061" w:rsidP="0021304A">
            <w:pPr>
              <w:rPr>
                <w:rFonts w:ascii="Roboto" w:hAnsi="Roboto"/>
                <w:i/>
                <w:iCs/>
                <w:color w:val="000000" w:themeColor="text1"/>
                <w:sz w:val="20"/>
                <w:szCs w:val="20"/>
              </w:rPr>
            </w:pPr>
            <w:r w:rsidRPr="000C0453">
              <w:rPr>
                <w:rFonts w:ascii="Roboto" w:hAnsi="Roboto"/>
                <w:i/>
                <w:iCs/>
                <w:color w:val="000000" w:themeColor="text1"/>
                <w:sz w:val="20"/>
                <w:szCs w:val="20"/>
              </w:rPr>
              <w:t>Ministry of Agriculture, Department of Agriculture</w:t>
            </w:r>
          </w:p>
        </w:tc>
      </w:tr>
      <w:tr w:rsidR="00711061" w:rsidRPr="000878D8" w14:paraId="5809B14D" w14:textId="77777777" w:rsidTr="005B023E">
        <w:trPr>
          <w:trHeight w:val="323"/>
        </w:trPr>
        <w:tc>
          <w:tcPr>
            <w:tcW w:w="1881" w:type="pct"/>
            <w:gridSpan w:val="3"/>
            <w:vMerge/>
            <w:shd w:val="clear" w:color="auto" w:fill="auto"/>
          </w:tcPr>
          <w:p w14:paraId="477D08E3" w14:textId="77777777" w:rsidR="00711061" w:rsidRPr="004956DB" w:rsidRDefault="00711061" w:rsidP="0021304A">
            <w:pPr>
              <w:rPr>
                <w:rFonts w:ascii="Roboto" w:hAnsi="Roboto"/>
                <w:sz w:val="20"/>
                <w:szCs w:val="20"/>
              </w:rPr>
            </w:pPr>
          </w:p>
        </w:tc>
        <w:tc>
          <w:tcPr>
            <w:tcW w:w="3119" w:type="pct"/>
            <w:gridSpan w:val="3"/>
            <w:shd w:val="clear" w:color="auto" w:fill="auto"/>
          </w:tcPr>
          <w:p w14:paraId="22CAC58F" w14:textId="48237C15" w:rsidR="00711061" w:rsidRPr="000C0453" w:rsidRDefault="00711061" w:rsidP="0021304A">
            <w:pPr>
              <w:rPr>
                <w:rFonts w:ascii="Roboto" w:hAnsi="Roboto"/>
                <w:i/>
                <w:iCs/>
                <w:color w:val="000000" w:themeColor="text1"/>
                <w:sz w:val="20"/>
                <w:szCs w:val="20"/>
              </w:rPr>
            </w:pPr>
            <w:r w:rsidRPr="000C0453">
              <w:rPr>
                <w:rFonts w:ascii="Roboto" w:hAnsi="Roboto"/>
                <w:i/>
                <w:iCs/>
                <w:color w:val="000000" w:themeColor="text1"/>
                <w:sz w:val="20"/>
                <w:szCs w:val="20"/>
              </w:rPr>
              <w:t>Bioversity International</w:t>
            </w:r>
          </w:p>
        </w:tc>
      </w:tr>
      <w:tr w:rsidR="0021304A" w:rsidRPr="000878D8" w14:paraId="25F6D2F1" w14:textId="77777777" w:rsidTr="005B023E">
        <w:trPr>
          <w:trHeight w:val="350"/>
        </w:trPr>
        <w:tc>
          <w:tcPr>
            <w:tcW w:w="1881" w:type="pct"/>
            <w:gridSpan w:val="3"/>
            <w:shd w:val="clear" w:color="auto" w:fill="auto"/>
            <w:vAlign w:val="center"/>
          </w:tcPr>
          <w:p w14:paraId="2A046363" w14:textId="77777777" w:rsidR="0021304A" w:rsidRPr="004956DB" w:rsidRDefault="0021304A" w:rsidP="0021304A">
            <w:pPr>
              <w:rPr>
                <w:rFonts w:ascii="Roboto" w:hAnsi="Roboto"/>
                <w:bCs/>
                <w:sz w:val="20"/>
                <w:szCs w:val="20"/>
              </w:rPr>
            </w:pPr>
            <w:r w:rsidRPr="004956DB">
              <w:rPr>
                <w:rFonts w:ascii="Roboto" w:hAnsi="Roboto"/>
                <w:bCs/>
                <w:sz w:val="20"/>
                <w:szCs w:val="20"/>
              </w:rPr>
              <w:t>Project Type</w:t>
            </w:r>
          </w:p>
        </w:tc>
        <w:tc>
          <w:tcPr>
            <w:tcW w:w="3119" w:type="pct"/>
            <w:gridSpan w:val="3"/>
            <w:shd w:val="clear" w:color="auto" w:fill="auto"/>
          </w:tcPr>
          <w:p w14:paraId="05659AF8" w14:textId="05A8B390" w:rsidR="0021304A" w:rsidRPr="000C0453" w:rsidRDefault="0021304A" w:rsidP="00341979">
            <w:pPr>
              <w:rPr>
                <w:rFonts w:ascii="Roboto" w:hAnsi="Roboto"/>
                <w:i/>
                <w:iCs/>
                <w:color w:val="000000" w:themeColor="text1"/>
                <w:sz w:val="20"/>
                <w:szCs w:val="20"/>
              </w:rPr>
            </w:pPr>
            <w:r w:rsidRPr="000C0453">
              <w:rPr>
                <w:rFonts w:ascii="Roboto" w:hAnsi="Roboto"/>
                <w:i/>
                <w:iCs/>
                <w:color w:val="000000" w:themeColor="text1"/>
                <w:sz w:val="20"/>
                <w:szCs w:val="20"/>
              </w:rPr>
              <w:t>Medium Size Project</w:t>
            </w:r>
          </w:p>
        </w:tc>
      </w:tr>
      <w:tr w:rsidR="0021304A" w:rsidRPr="000878D8" w14:paraId="67E97293" w14:textId="77777777" w:rsidTr="005B023E">
        <w:trPr>
          <w:trHeight w:val="350"/>
        </w:trPr>
        <w:tc>
          <w:tcPr>
            <w:tcW w:w="1881" w:type="pct"/>
            <w:gridSpan w:val="3"/>
            <w:shd w:val="clear" w:color="auto" w:fill="auto"/>
            <w:vAlign w:val="center"/>
          </w:tcPr>
          <w:p w14:paraId="09073FE5" w14:textId="77777777" w:rsidR="0021304A" w:rsidRPr="004956DB" w:rsidRDefault="0021304A" w:rsidP="0021304A">
            <w:pPr>
              <w:rPr>
                <w:rFonts w:ascii="Roboto" w:hAnsi="Roboto"/>
                <w:bCs/>
                <w:sz w:val="20"/>
                <w:szCs w:val="20"/>
              </w:rPr>
            </w:pPr>
            <w:r w:rsidRPr="004956DB">
              <w:rPr>
                <w:rFonts w:ascii="Roboto" w:hAnsi="Roboto"/>
                <w:bCs/>
                <w:sz w:val="20"/>
                <w:szCs w:val="20"/>
              </w:rPr>
              <w:t>Project Scope</w:t>
            </w:r>
          </w:p>
        </w:tc>
        <w:tc>
          <w:tcPr>
            <w:tcW w:w="3119" w:type="pct"/>
            <w:gridSpan w:val="3"/>
            <w:shd w:val="clear" w:color="auto" w:fill="auto"/>
          </w:tcPr>
          <w:p w14:paraId="762AED95" w14:textId="160CA0D8" w:rsidR="0021304A" w:rsidRPr="000C0453" w:rsidRDefault="0021304A" w:rsidP="0021304A">
            <w:pPr>
              <w:rPr>
                <w:rFonts w:ascii="Roboto" w:hAnsi="Roboto"/>
                <w:i/>
                <w:iCs/>
                <w:color w:val="000000" w:themeColor="text1"/>
                <w:sz w:val="20"/>
                <w:szCs w:val="20"/>
              </w:rPr>
            </w:pPr>
            <w:r w:rsidRPr="000C0453">
              <w:rPr>
                <w:rFonts w:ascii="Roboto" w:hAnsi="Roboto"/>
                <w:i/>
                <w:iCs/>
                <w:color w:val="000000" w:themeColor="text1"/>
                <w:sz w:val="20"/>
                <w:szCs w:val="20"/>
              </w:rPr>
              <w:t xml:space="preserve">National </w:t>
            </w:r>
          </w:p>
        </w:tc>
      </w:tr>
      <w:tr w:rsidR="0021304A" w:rsidRPr="000878D8" w14:paraId="295A1E59" w14:textId="77777777" w:rsidTr="005B023E">
        <w:trPr>
          <w:trHeight w:val="260"/>
        </w:trPr>
        <w:tc>
          <w:tcPr>
            <w:tcW w:w="1881" w:type="pct"/>
            <w:gridSpan w:val="3"/>
            <w:shd w:val="clear" w:color="auto" w:fill="auto"/>
            <w:vAlign w:val="center"/>
          </w:tcPr>
          <w:p w14:paraId="01DD5E94" w14:textId="77777777" w:rsidR="0021304A" w:rsidRPr="004956DB" w:rsidRDefault="0021304A" w:rsidP="0021304A">
            <w:pPr>
              <w:rPr>
                <w:rFonts w:ascii="Roboto" w:hAnsi="Roboto"/>
                <w:sz w:val="20"/>
                <w:szCs w:val="20"/>
              </w:rPr>
            </w:pPr>
            <w:r w:rsidRPr="004956DB">
              <w:rPr>
                <w:rFonts w:ascii="Roboto" w:hAnsi="Roboto"/>
                <w:sz w:val="20"/>
                <w:szCs w:val="20"/>
              </w:rPr>
              <w:t>Region</w:t>
            </w:r>
            <w:r w:rsidRPr="004956DB">
              <w:rPr>
                <w:rFonts w:ascii="Roboto" w:hAnsi="Roboto"/>
                <w:i/>
                <w:iCs/>
                <w:sz w:val="20"/>
                <w:szCs w:val="20"/>
              </w:rPr>
              <w:t xml:space="preserve"> (delete as appropriate)</w:t>
            </w:r>
          </w:p>
        </w:tc>
        <w:tc>
          <w:tcPr>
            <w:tcW w:w="3119" w:type="pct"/>
            <w:gridSpan w:val="3"/>
            <w:shd w:val="clear" w:color="auto" w:fill="auto"/>
          </w:tcPr>
          <w:p w14:paraId="2481F9D5" w14:textId="24DD6F72" w:rsidR="0021304A" w:rsidRPr="000C0453" w:rsidRDefault="0021304A" w:rsidP="0021304A">
            <w:pPr>
              <w:rPr>
                <w:rFonts w:ascii="Roboto" w:hAnsi="Roboto"/>
                <w:i/>
                <w:iCs/>
                <w:color w:val="000000" w:themeColor="text1"/>
                <w:sz w:val="20"/>
                <w:szCs w:val="20"/>
              </w:rPr>
            </w:pPr>
            <w:r w:rsidRPr="000C0453">
              <w:rPr>
                <w:rFonts w:ascii="Roboto" w:hAnsi="Roboto"/>
                <w:i/>
                <w:iCs/>
                <w:color w:val="000000" w:themeColor="text1"/>
                <w:sz w:val="20"/>
                <w:szCs w:val="20"/>
              </w:rPr>
              <w:t>Asia Pacific</w:t>
            </w:r>
          </w:p>
        </w:tc>
      </w:tr>
      <w:tr w:rsidR="0021304A" w:rsidRPr="000878D8" w14:paraId="32208FB3" w14:textId="77777777" w:rsidTr="005B023E">
        <w:trPr>
          <w:trHeight w:val="260"/>
        </w:trPr>
        <w:tc>
          <w:tcPr>
            <w:tcW w:w="1881" w:type="pct"/>
            <w:gridSpan w:val="3"/>
            <w:shd w:val="clear" w:color="auto" w:fill="auto"/>
            <w:vAlign w:val="center"/>
          </w:tcPr>
          <w:p w14:paraId="014B0F22" w14:textId="77777777" w:rsidR="0021304A" w:rsidRPr="004956DB" w:rsidRDefault="0021304A" w:rsidP="0021304A">
            <w:pPr>
              <w:rPr>
                <w:rFonts w:ascii="Roboto" w:hAnsi="Roboto"/>
                <w:sz w:val="20"/>
                <w:szCs w:val="20"/>
              </w:rPr>
            </w:pPr>
            <w:r w:rsidRPr="004956DB">
              <w:rPr>
                <w:rFonts w:ascii="Roboto" w:hAnsi="Roboto"/>
                <w:sz w:val="20"/>
                <w:szCs w:val="20"/>
              </w:rPr>
              <w:t>Names of Beneficiary Countries</w:t>
            </w:r>
          </w:p>
        </w:tc>
        <w:tc>
          <w:tcPr>
            <w:tcW w:w="3119" w:type="pct"/>
            <w:gridSpan w:val="3"/>
            <w:shd w:val="clear" w:color="auto" w:fill="auto"/>
          </w:tcPr>
          <w:p w14:paraId="379033D0" w14:textId="2A2AC865" w:rsidR="0021304A" w:rsidRPr="000C0453" w:rsidRDefault="00DA55E4" w:rsidP="0021304A">
            <w:pPr>
              <w:rPr>
                <w:rFonts w:ascii="Roboto" w:hAnsi="Roboto"/>
                <w:i/>
                <w:iCs/>
                <w:color w:val="000000" w:themeColor="text1"/>
                <w:sz w:val="20"/>
                <w:szCs w:val="20"/>
              </w:rPr>
            </w:pPr>
            <w:r w:rsidRPr="000C0453">
              <w:rPr>
                <w:rFonts w:ascii="Roboto" w:hAnsi="Roboto"/>
                <w:i/>
                <w:iCs/>
                <w:color w:val="000000" w:themeColor="text1"/>
                <w:sz w:val="20"/>
                <w:szCs w:val="20"/>
              </w:rPr>
              <w:t>Sri Lanka</w:t>
            </w:r>
          </w:p>
        </w:tc>
      </w:tr>
      <w:tr w:rsidR="0021304A" w:rsidRPr="000878D8" w14:paraId="449883CE" w14:textId="77777777" w:rsidTr="005B023E">
        <w:trPr>
          <w:trHeight w:val="413"/>
        </w:trPr>
        <w:tc>
          <w:tcPr>
            <w:tcW w:w="1881" w:type="pct"/>
            <w:gridSpan w:val="3"/>
            <w:shd w:val="clear" w:color="auto" w:fill="auto"/>
            <w:vAlign w:val="center"/>
          </w:tcPr>
          <w:p w14:paraId="2635A2DE" w14:textId="77777777" w:rsidR="0021304A" w:rsidRPr="004956DB" w:rsidRDefault="0021304A" w:rsidP="0021304A">
            <w:pPr>
              <w:rPr>
                <w:rFonts w:ascii="Roboto" w:hAnsi="Roboto"/>
                <w:bCs/>
                <w:sz w:val="20"/>
                <w:szCs w:val="20"/>
              </w:rPr>
            </w:pPr>
            <w:proofErr w:type="spellStart"/>
            <w:r w:rsidRPr="004956DB">
              <w:rPr>
                <w:rFonts w:ascii="Roboto" w:hAnsi="Roboto"/>
                <w:bCs/>
                <w:sz w:val="20"/>
                <w:szCs w:val="20"/>
              </w:rPr>
              <w:t>Programme</w:t>
            </w:r>
            <w:proofErr w:type="spellEnd"/>
            <w:r w:rsidRPr="004956DB">
              <w:rPr>
                <w:rFonts w:ascii="Roboto" w:hAnsi="Roboto"/>
                <w:bCs/>
                <w:sz w:val="20"/>
                <w:szCs w:val="20"/>
              </w:rPr>
              <w:t xml:space="preserve"> of Work</w:t>
            </w:r>
          </w:p>
        </w:tc>
        <w:tc>
          <w:tcPr>
            <w:tcW w:w="3119" w:type="pct"/>
            <w:gridSpan w:val="3"/>
            <w:shd w:val="clear" w:color="auto" w:fill="auto"/>
          </w:tcPr>
          <w:p w14:paraId="55CD6A29" w14:textId="5F59F746" w:rsidR="00100B7A" w:rsidRPr="000C0453" w:rsidRDefault="00100B7A" w:rsidP="0021304A">
            <w:pPr>
              <w:rPr>
                <w:rFonts w:ascii="Roboto" w:hAnsi="Roboto"/>
                <w:i/>
                <w:iCs/>
                <w:color w:val="000000" w:themeColor="text1"/>
                <w:sz w:val="20"/>
                <w:szCs w:val="20"/>
              </w:rPr>
            </w:pPr>
            <w:r w:rsidRPr="000C0453">
              <w:rPr>
                <w:rFonts w:ascii="Roboto" w:hAnsi="Roboto"/>
                <w:i/>
                <w:iCs/>
                <w:color w:val="000000" w:themeColor="text1"/>
                <w:sz w:val="20"/>
                <w:szCs w:val="20"/>
              </w:rPr>
              <w:t xml:space="preserve">Biennium </w:t>
            </w:r>
            <w:r w:rsidR="00A3330A" w:rsidRPr="000C0453">
              <w:rPr>
                <w:rFonts w:ascii="Roboto" w:hAnsi="Roboto"/>
                <w:i/>
                <w:iCs/>
                <w:color w:val="000000" w:themeColor="text1"/>
                <w:sz w:val="20"/>
                <w:szCs w:val="20"/>
              </w:rPr>
              <w:t>2018</w:t>
            </w:r>
            <w:r w:rsidR="00530B47" w:rsidRPr="000C0453">
              <w:rPr>
                <w:rFonts w:ascii="Roboto" w:hAnsi="Roboto"/>
                <w:i/>
                <w:iCs/>
                <w:color w:val="000000" w:themeColor="text1"/>
                <w:sz w:val="20"/>
                <w:szCs w:val="20"/>
              </w:rPr>
              <w:t xml:space="preserve">-2019 </w:t>
            </w:r>
          </w:p>
          <w:p w14:paraId="72B5D425" w14:textId="6175FA65" w:rsidR="0021304A" w:rsidRPr="000C0453" w:rsidRDefault="001D7561" w:rsidP="0021304A">
            <w:pPr>
              <w:rPr>
                <w:rFonts w:ascii="Roboto" w:hAnsi="Roboto"/>
                <w:i/>
                <w:iCs/>
                <w:color w:val="000000" w:themeColor="text1"/>
                <w:sz w:val="20"/>
                <w:szCs w:val="20"/>
              </w:rPr>
            </w:pPr>
            <w:proofErr w:type="spellStart"/>
            <w:r w:rsidRPr="000C0453">
              <w:rPr>
                <w:rFonts w:ascii="Roboto" w:hAnsi="Roboto"/>
                <w:i/>
                <w:iCs/>
                <w:color w:val="000000" w:themeColor="text1"/>
                <w:sz w:val="20"/>
                <w:szCs w:val="20"/>
              </w:rPr>
              <w:t>Subprogramme</w:t>
            </w:r>
            <w:proofErr w:type="spellEnd"/>
            <w:r w:rsidRPr="000C0453">
              <w:rPr>
                <w:rFonts w:ascii="Roboto" w:hAnsi="Roboto"/>
                <w:i/>
                <w:iCs/>
                <w:color w:val="000000" w:themeColor="text1"/>
                <w:sz w:val="20"/>
                <w:szCs w:val="20"/>
              </w:rPr>
              <w:t xml:space="preserve"> 3 - Healthy and productive ecosystems</w:t>
            </w:r>
          </w:p>
        </w:tc>
      </w:tr>
      <w:tr w:rsidR="00341979" w:rsidRPr="000878D8" w14:paraId="638CDBAD" w14:textId="77777777" w:rsidTr="005B023E">
        <w:trPr>
          <w:trHeight w:val="413"/>
        </w:trPr>
        <w:tc>
          <w:tcPr>
            <w:tcW w:w="1881" w:type="pct"/>
            <w:gridSpan w:val="3"/>
            <w:shd w:val="clear" w:color="auto" w:fill="auto"/>
            <w:vAlign w:val="center"/>
          </w:tcPr>
          <w:p w14:paraId="2A055320" w14:textId="77777777" w:rsidR="00341979" w:rsidRPr="004956DB" w:rsidRDefault="00341979" w:rsidP="00341979">
            <w:pPr>
              <w:rPr>
                <w:rFonts w:ascii="Roboto" w:hAnsi="Roboto"/>
                <w:sz w:val="20"/>
                <w:szCs w:val="20"/>
              </w:rPr>
            </w:pPr>
            <w:r w:rsidRPr="004956DB">
              <w:rPr>
                <w:rFonts w:ascii="Roboto" w:hAnsi="Roboto"/>
                <w:sz w:val="20"/>
                <w:szCs w:val="20"/>
              </w:rPr>
              <w:t>GEF Focal Area</w:t>
            </w:r>
            <w:r w:rsidR="009E72F7" w:rsidRPr="004956DB">
              <w:rPr>
                <w:rFonts w:ascii="Roboto" w:hAnsi="Roboto"/>
                <w:sz w:val="20"/>
                <w:szCs w:val="20"/>
              </w:rPr>
              <w:t>(s)</w:t>
            </w:r>
          </w:p>
        </w:tc>
        <w:tc>
          <w:tcPr>
            <w:tcW w:w="3119" w:type="pct"/>
            <w:gridSpan w:val="3"/>
            <w:shd w:val="clear" w:color="auto" w:fill="auto"/>
          </w:tcPr>
          <w:p w14:paraId="2952AB92" w14:textId="09812256" w:rsidR="00341979" w:rsidRPr="000C0453" w:rsidRDefault="007026EB" w:rsidP="00341979">
            <w:pPr>
              <w:rPr>
                <w:rFonts w:ascii="Roboto" w:hAnsi="Roboto"/>
                <w:i/>
                <w:iCs/>
                <w:color w:val="000000" w:themeColor="text1"/>
                <w:sz w:val="20"/>
                <w:szCs w:val="20"/>
              </w:rPr>
            </w:pPr>
            <w:r w:rsidRPr="000C0453">
              <w:rPr>
                <w:rFonts w:ascii="Roboto" w:hAnsi="Roboto"/>
                <w:i/>
                <w:iCs/>
                <w:color w:val="000000" w:themeColor="text1"/>
                <w:sz w:val="20"/>
                <w:szCs w:val="20"/>
              </w:rPr>
              <w:t>Multi</w:t>
            </w:r>
            <w:r w:rsidR="00341979" w:rsidRPr="000C0453">
              <w:rPr>
                <w:rFonts w:ascii="Roboto" w:hAnsi="Roboto"/>
                <w:i/>
                <w:iCs/>
                <w:color w:val="000000" w:themeColor="text1"/>
                <w:sz w:val="20"/>
                <w:szCs w:val="20"/>
              </w:rPr>
              <w:t xml:space="preserve"> Focal Area</w:t>
            </w:r>
            <w:r w:rsidR="009E72F7" w:rsidRPr="000C0453">
              <w:rPr>
                <w:rFonts w:ascii="Roboto" w:hAnsi="Roboto"/>
                <w:i/>
                <w:iCs/>
                <w:color w:val="000000" w:themeColor="text1"/>
                <w:sz w:val="20"/>
                <w:szCs w:val="20"/>
              </w:rPr>
              <w:t>s</w:t>
            </w:r>
          </w:p>
        </w:tc>
      </w:tr>
      <w:tr w:rsidR="00341979" w:rsidRPr="000878D8" w14:paraId="41BFC9DC" w14:textId="77777777" w:rsidTr="005B023E">
        <w:trPr>
          <w:trHeight w:val="413"/>
        </w:trPr>
        <w:tc>
          <w:tcPr>
            <w:tcW w:w="1881" w:type="pct"/>
            <w:gridSpan w:val="3"/>
            <w:shd w:val="clear" w:color="auto" w:fill="auto"/>
            <w:vAlign w:val="center"/>
          </w:tcPr>
          <w:p w14:paraId="2DD45B4F" w14:textId="77777777" w:rsidR="00341979" w:rsidRPr="004956DB" w:rsidRDefault="00341979" w:rsidP="0021304A">
            <w:pPr>
              <w:rPr>
                <w:rFonts w:ascii="Roboto" w:hAnsi="Roboto"/>
                <w:sz w:val="20"/>
                <w:szCs w:val="20"/>
              </w:rPr>
            </w:pPr>
            <w:r w:rsidRPr="004956DB">
              <w:rPr>
                <w:rFonts w:ascii="Roboto" w:hAnsi="Roboto"/>
                <w:sz w:val="20"/>
                <w:szCs w:val="20"/>
              </w:rPr>
              <w:t xml:space="preserve">UNDAF linkages </w:t>
            </w:r>
          </w:p>
        </w:tc>
        <w:tc>
          <w:tcPr>
            <w:tcW w:w="3119" w:type="pct"/>
            <w:gridSpan w:val="3"/>
            <w:shd w:val="clear" w:color="auto" w:fill="auto"/>
          </w:tcPr>
          <w:p w14:paraId="46BFA8E9" w14:textId="37C3808E" w:rsidR="00341979" w:rsidRPr="000C0453" w:rsidRDefault="00DB2E01" w:rsidP="0021304A">
            <w:pPr>
              <w:rPr>
                <w:rFonts w:ascii="Roboto" w:hAnsi="Roboto"/>
                <w:i/>
                <w:iCs/>
                <w:color w:val="000000" w:themeColor="text1"/>
                <w:sz w:val="20"/>
                <w:szCs w:val="20"/>
              </w:rPr>
            </w:pPr>
            <w:r w:rsidRPr="000C0453">
              <w:rPr>
                <w:rFonts w:ascii="Roboto" w:hAnsi="Roboto"/>
                <w:i/>
                <w:iCs/>
                <w:color w:val="000000" w:themeColor="text1"/>
                <w:sz w:val="20"/>
                <w:szCs w:val="20"/>
              </w:rPr>
              <w:t>Pillar 4, Environmental Sustainability, Climate Change and Disaster Risk Reduction</w:t>
            </w:r>
          </w:p>
        </w:tc>
      </w:tr>
      <w:tr w:rsidR="00341979" w:rsidRPr="000878D8" w14:paraId="5D722313" w14:textId="77777777" w:rsidTr="005B023E">
        <w:trPr>
          <w:trHeight w:val="413"/>
        </w:trPr>
        <w:tc>
          <w:tcPr>
            <w:tcW w:w="1881" w:type="pct"/>
            <w:gridSpan w:val="3"/>
            <w:shd w:val="clear" w:color="auto" w:fill="auto"/>
            <w:vAlign w:val="center"/>
          </w:tcPr>
          <w:p w14:paraId="75AFE73E" w14:textId="77777777" w:rsidR="00341979" w:rsidRPr="004956DB" w:rsidRDefault="00341979" w:rsidP="0021304A">
            <w:pPr>
              <w:rPr>
                <w:rFonts w:ascii="Roboto" w:hAnsi="Roboto"/>
                <w:sz w:val="20"/>
                <w:szCs w:val="20"/>
              </w:rPr>
            </w:pPr>
            <w:r w:rsidRPr="004956DB">
              <w:rPr>
                <w:rFonts w:ascii="Roboto" w:hAnsi="Roboto"/>
                <w:sz w:val="20"/>
                <w:szCs w:val="20"/>
              </w:rPr>
              <w:t>Link to relevant SDG target(s) and SDG indicator(s)</w:t>
            </w:r>
          </w:p>
        </w:tc>
        <w:tc>
          <w:tcPr>
            <w:tcW w:w="3119" w:type="pct"/>
            <w:gridSpan w:val="3"/>
            <w:shd w:val="clear" w:color="auto" w:fill="auto"/>
          </w:tcPr>
          <w:p w14:paraId="78472C0F" w14:textId="5D920B0D" w:rsidR="00341979" w:rsidRPr="000C0453" w:rsidRDefault="00D22718" w:rsidP="0021304A">
            <w:pPr>
              <w:rPr>
                <w:rFonts w:ascii="Roboto" w:hAnsi="Roboto"/>
                <w:i/>
                <w:iCs/>
                <w:color w:val="000000" w:themeColor="text1"/>
                <w:sz w:val="20"/>
                <w:szCs w:val="20"/>
              </w:rPr>
            </w:pPr>
            <w:r w:rsidRPr="000C0453">
              <w:rPr>
                <w:rFonts w:ascii="Roboto" w:hAnsi="Roboto"/>
                <w:i/>
                <w:iCs/>
                <w:color w:val="000000" w:themeColor="text1"/>
                <w:sz w:val="20"/>
                <w:szCs w:val="20"/>
              </w:rPr>
              <w:t>SDG 2,3,5,6,15</w:t>
            </w:r>
          </w:p>
        </w:tc>
      </w:tr>
      <w:tr w:rsidR="00341979" w:rsidRPr="000878D8" w14:paraId="1B278566" w14:textId="77777777" w:rsidTr="005B023E">
        <w:trPr>
          <w:trHeight w:val="413"/>
        </w:trPr>
        <w:tc>
          <w:tcPr>
            <w:tcW w:w="1881" w:type="pct"/>
            <w:gridSpan w:val="3"/>
            <w:shd w:val="clear" w:color="auto" w:fill="auto"/>
            <w:vAlign w:val="center"/>
          </w:tcPr>
          <w:p w14:paraId="7EB871D5" w14:textId="77777777" w:rsidR="00341979" w:rsidRPr="004956DB" w:rsidRDefault="00341979" w:rsidP="0021304A">
            <w:pPr>
              <w:rPr>
                <w:rFonts w:ascii="Roboto" w:hAnsi="Roboto"/>
                <w:sz w:val="20"/>
                <w:szCs w:val="20"/>
              </w:rPr>
            </w:pPr>
            <w:r w:rsidRPr="004956DB">
              <w:rPr>
                <w:rFonts w:ascii="Roboto" w:hAnsi="Roboto"/>
                <w:sz w:val="20"/>
                <w:szCs w:val="20"/>
              </w:rPr>
              <w:t>GEF financing amount</w:t>
            </w:r>
          </w:p>
        </w:tc>
        <w:tc>
          <w:tcPr>
            <w:tcW w:w="3119" w:type="pct"/>
            <w:gridSpan w:val="3"/>
            <w:shd w:val="clear" w:color="auto" w:fill="auto"/>
          </w:tcPr>
          <w:p w14:paraId="04F3E1BB" w14:textId="4B865ABA" w:rsidR="00341979" w:rsidRPr="000C0453" w:rsidRDefault="009339B1" w:rsidP="00765219">
            <w:pPr>
              <w:rPr>
                <w:rFonts w:ascii="Roboto" w:hAnsi="Roboto"/>
                <w:iCs/>
                <w:color w:val="000000" w:themeColor="text1"/>
                <w:sz w:val="20"/>
                <w:szCs w:val="20"/>
              </w:rPr>
            </w:pPr>
            <w:r w:rsidRPr="000C0453">
              <w:rPr>
                <w:rFonts w:ascii="Roboto" w:hAnsi="Roboto"/>
                <w:i/>
                <w:iCs/>
                <w:color w:val="000000" w:themeColor="text1"/>
                <w:sz w:val="20"/>
                <w:szCs w:val="20"/>
              </w:rPr>
              <w:t xml:space="preserve">US$ </w:t>
            </w:r>
            <w:r w:rsidR="00212BE8" w:rsidRPr="000C0453">
              <w:rPr>
                <w:rFonts w:ascii="Roboto" w:hAnsi="Roboto"/>
                <w:i/>
                <w:iCs/>
                <w:color w:val="000000" w:themeColor="text1"/>
                <w:sz w:val="20"/>
                <w:szCs w:val="20"/>
              </w:rPr>
              <w:t>2,000,000</w:t>
            </w:r>
          </w:p>
        </w:tc>
      </w:tr>
      <w:tr w:rsidR="00341979" w:rsidRPr="000878D8" w14:paraId="4A9E3C34" w14:textId="77777777" w:rsidTr="005B023E">
        <w:trPr>
          <w:trHeight w:val="413"/>
        </w:trPr>
        <w:tc>
          <w:tcPr>
            <w:tcW w:w="1881" w:type="pct"/>
            <w:gridSpan w:val="3"/>
            <w:shd w:val="clear" w:color="auto" w:fill="auto"/>
            <w:vAlign w:val="center"/>
          </w:tcPr>
          <w:p w14:paraId="563551F3" w14:textId="77777777" w:rsidR="00341979" w:rsidRPr="004956DB" w:rsidRDefault="00341979" w:rsidP="0021304A">
            <w:pPr>
              <w:rPr>
                <w:rFonts w:ascii="Roboto" w:hAnsi="Roboto"/>
                <w:sz w:val="20"/>
                <w:szCs w:val="20"/>
              </w:rPr>
            </w:pPr>
            <w:r w:rsidRPr="004956DB">
              <w:rPr>
                <w:rFonts w:ascii="Roboto" w:hAnsi="Roboto"/>
                <w:sz w:val="20"/>
                <w:szCs w:val="20"/>
              </w:rPr>
              <w:t>Co-financing amount</w:t>
            </w:r>
          </w:p>
        </w:tc>
        <w:tc>
          <w:tcPr>
            <w:tcW w:w="3119" w:type="pct"/>
            <w:gridSpan w:val="3"/>
            <w:shd w:val="clear" w:color="auto" w:fill="auto"/>
          </w:tcPr>
          <w:p w14:paraId="5695C472" w14:textId="299E07EF" w:rsidR="00341979" w:rsidRPr="000C0453" w:rsidRDefault="009339B1" w:rsidP="0021304A">
            <w:pPr>
              <w:rPr>
                <w:rFonts w:ascii="Roboto" w:hAnsi="Roboto"/>
                <w:iCs/>
                <w:color w:val="000000" w:themeColor="text1"/>
                <w:sz w:val="20"/>
                <w:szCs w:val="20"/>
              </w:rPr>
            </w:pPr>
            <w:r w:rsidRPr="000C0453">
              <w:rPr>
                <w:rFonts w:ascii="Roboto" w:hAnsi="Roboto"/>
                <w:i/>
                <w:iCs/>
                <w:color w:val="000000" w:themeColor="text1"/>
                <w:sz w:val="20"/>
                <w:szCs w:val="20"/>
              </w:rPr>
              <w:t>US$ 9,047,865</w:t>
            </w:r>
          </w:p>
        </w:tc>
      </w:tr>
      <w:tr w:rsidR="00341979" w:rsidRPr="000878D8" w14:paraId="3BA60764" w14:textId="77777777" w:rsidTr="005B023E">
        <w:trPr>
          <w:trHeight w:val="413"/>
        </w:trPr>
        <w:tc>
          <w:tcPr>
            <w:tcW w:w="1881" w:type="pct"/>
            <w:gridSpan w:val="3"/>
            <w:shd w:val="clear" w:color="auto" w:fill="auto"/>
            <w:vAlign w:val="center"/>
          </w:tcPr>
          <w:p w14:paraId="33787B38" w14:textId="77777777" w:rsidR="00341979" w:rsidRPr="004956DB" w:rsidRDefault="00341979" w:rsidP="0021304A">
            <w:pPr>
              <w:rPr>
                <w:rFonts w:ascii="Roboto" w:hAnsi="Roboto"/>
                <w:sz w:val="20"/>
                <w:szCs w:val="20"/>
              </w:rPr>
            </w:pPr>
            <w:r w:rsidRPr="004956DB">
              <w:rPr>
                <w:rFonts w:ascii="Roboto" w:hAnsi="Roboto"/>
                <w:sz w:val="20"/>
                <w:szCs w:val="20"/>
              </w:rPr>
              <w:t>Date</w:t>
            </w:r>
            <w:r w:rsidR="00047BD7" w:rsidRPr="004956DB">
              <w:rPr>
                <w:rFonts w:ascii="Roboto" w:hAnsi="Roboto"/>
                <w:sz w:val="20"/>
                <w:szCs w:val="20"/>
              </w:rPr>
              <w:t xml:space="preserve"> of CEO Endorsement</w:t>
            </w:r>
          </w:p>
        </w:tc>
        <w:tc>
          <w:tcPr>
            <w:tcW w:w="3119" w:type="pct"/>
            <w:gridSpan w:val="3"/>
            <w:shd w:val="clear" w:color="auto" w:fill="auto"/>
          </w:tcPr>
          <w:p w14:paraId="301BF580" w14:textId="2A642FE2" w:rsidR="00341979" w:rsidRPr="000C0453" w:rsidRDefault="00D90623" w:rsidP="0021304A">
            <w:pPr>
              <w:rPr>
                <w:rFonts w:ascii="Roboto" w:hAnsi="Roboto"/>
                <w:iCs/>
                <w:color w:val="000000" w:themeColor="text1"/>
                <w:sz w:val="20"/>
                <w:szCs w:val="20"/>
              </w:rPr>
            </w:pPr>
            <w:r w:rsidRPr="000C0453">
              <w:rPr>
                <w:rFonts w:ascii="Roboto" w:hAnsi="Roboto"/>
                <w:i/>
                <w:iCs/>
                <w:color w:val="000000" w:themeColor="text1"/>
                <w:sz w:val="20"/>
                <w:szCs w:val="20"/>
              </w:rPr>
              <w:t>30 April 2018</w:t>
            </w:r>
          </w:p>
        </w:tc>
      </w:tr>
      <w:tr w:rsidR="003032A7" w:rsidRPr="000878D8" w14:paraId="28AC3D1B" w14:textId="77777777" w:rsidTr="005B023E">
        <w:trPr>
          <w:trHeight w:val="413"/>
        </w:trPr>
        <w:tc>
          <w:tcPr>
            <w:tcW w:w="1881" w:type="pct"/>
            <w:gridSpan w:val="3"/>
            <w:shd w:val="clear" w:color="auto" w:fill="auto"/>
            <w:vAlign w:val="center"/>
          </w:tcPr>
          <w:p w14:paraId="6B7663A3" w14:textId="77777777" w:rsidR="003032A7" w:rsidRPr="004956DB" w:rsidRDefault="003032A7" w:rsidP="003032A7">
            <w:pPr>
              <w:rPr>
                <w:rFonts w:ascii="Roboto" w:hAnsi="Roboto"/>
                <w:sz w:val="20"/>
                <w:szCs w:val="20"/>
              </w:rPr>
            </w:pPr>
            <w:r w:rsidRPr="004956DB">
              <w:rPr>
                <w:rFonts w:ascii="Roboto" w:hAnsi="Roboto"/>
                <w:sz w:val="20"/>
                <w:szCs w:val="20"/>
              </w:rPr>
              <w:t>Start of Implementation</w:t>
            </w:r>
          </w:p>
        </w:tc>
        <w:tc>
          <w:tcPr>
            <w:tcW w:w="3119" w:type="pct"/>
            <w:gridSpan w:val="3"/>
            <w:shd w:val="clear" w:color="auto" w:fill="auto"/>
          </w:tcPr>
          <w:p w14:paraId="37D95C07" w14:textId="65E21A57" w:rsidR="003032A7" w:rsidRPr="000C0453" w:rsidRDefault="005272E4" w:rsidP="003032A7">
            <w:pPr>
              <w:rPr>
                <w:rFonts w:ascii="Roboto" w:hAnsi="Roboto"/>
                <w:iCs/>
                <w:color w:val="000000" w:themeColor="text1"/>
                <w:sz w:val="20"/>
                <w:szCs w:val="20"/>
              </w:rPr>
            </w:pPr>
            <w:r w:rsidRPr="000C0453">
              <w:rPr>
                <w:rFonts w:ascii="Roboto" w:hAnsi="Roboto"/>
                <w:i/>
                <w:iCs/>
                <w:color w:val="000000" w:themeColor="text1"/>
                <w:sz w:val="20"/>
                <w:szCs w:val="20"/>
              </w:rPr>
              <w:t>1 April 2019</w:t>
            </w:r>
          </w:p>
        </w:tc>
      </w:tr>
      <w:tr w:rsidR="003032A7" w:rsidRPr="000878D8" w14:paraId="18046E02" w14:textId="77777777" w:rsidTr="005B023E">
        <w:trPr>
          <w:trHeight w:val="413"/>
        </w:trPr>
        <w:tc>
          <w:tcPr>
            <w:tcW w:w="1881" w:type="pct"/>
            <w:gridSpan w:val="3"/>
            <w:shd w:val="clear" w:color="auto" w:fill="auto"/>
            <w:vAlign w:val="center"/>
          </w:tcPr>
          <w:p w14:paraId="72B0F000" w14:textId="77777777" w:rsidR="003032A7" w:rsidRPr="004956DB" w:rsidRDefault="003032A7" w:rsidP="003032A7">
            <w:pPr>
              <w:rPr>
                <w:rFonts w:ascii="Roboto" w:hAnsi="Roboto"/>
                <w:sz w:val="20"/>
                <w:szCs w:val="20"/>
              </w:rPr>
            </w:pPr>
            <w:r w:rsidRPr="004956DB">
              <w:rPr>
                <w:rFonts w:ascii="Roboto" w:hAnsi="Roboto"/>
                <w:sz w:val="20"/>
                <w:szCs w:val="20"/>
              </w:rPr>
              <w:t>Date of first disbursement</w:t>
            </w:r>
          </w:p>
        </w:tc>
        <w:tc>
          <w:tcPr>
            <w:tcW w:w="3119" w:type="pct"/>
            <w:gridSpan w:val="3"/>
            <w:shd w:val="clear" w:color="auto" w:fill="auto"/>
          </w:tcPr>
          <w:p w14:paraId="08F41CE0" w14:textId="61FBD976" w:rsidR="003032A7" w:rsidRPr="000C0453" w:rsidRDefault="001E4FE2" w:rsidP="003032A7">
            <w:pPr>
              <w:rPr>
                <w:rFonts w:ascii="Roboto" w:hAnsi="Roboto"/>
                <w:i/>
                <w:color w:val="000000" w:themeColor="text1"/>
                <w:sz w:val="20"/>
                <w:szCs w:val="20"/>
              </w:rPr>
            </w:pPr>
            <w:r w:rsidRPr="000C0453">
              <w:rPr>
                <w:rFonts w:ascii="Roboto" w:hAnsi="Roboto"/>
                <w:i/>
                <w:color w:val="000000" w:themeColor="text1"/>
                <w:sz w:val="20"/>
                <w:szCs w:val="20"/>
              </w:rPr>
              <w:t>3 September 2019</w:t>
            </w:r>
          </w:p>
        </w:tc>
      </w:tr>
      <w:tr w:rsidR="003032A7" w:rsidRPr="000878D8" w14:paraId="04C7D83B" w14:textId="77777777" w:rsidTr="005B023E">
        <w:trPr>
          <w:trHeight w:val="413"/>
        </w:trPr>
        <w:tc>
          <w:tcPr>
            <w:tcW w:w="1881" w:type="pct"/>
            <w:gridSpan w:val="3"/>
            <w:shd w:val="clear" w:color="auto" w:fill="auto"/>
            <w:vAlign w:val="center"/>
          </w:tcPr>
          <w:p w14:paraId="7CFCF1C7" w14:textId="7E1BF5DB" w:rsidR="003032A7" w:rsidRPr="00F24C33" w:rsidRDefault="007A5E6C" w:rsidP="003032A7">
            <w:pPr>
              <w:rPr>
                <w:rFonts w:ascii="Arial" w:hAnsi="Arial" w:cs="Arial"/>
                <w:color w:val="4472C4"/>
                <w:sz w:val="20"/>
                <w:szCs w:val="20"/>
                <w:highlight w:val="yellow"/>
              </w:rPr>
            </w:pPr>
            <w:r w:rsidRPr="00F24C33">
              <w:rPr>
                <w:rFonts w:ascii="Arial" w:hAnsi="Arial" w:cs="Arial"/>
                <w:color w:val="4472C4"/>
                <w:sz w:val="20"/>
                <w:szCs w:val="20"/>
                <w:highlight w:val="yellow"/>
              </w:rPr>
              <w:t>Total d</w:t>
            </w:r>
            <w:r w:rsidR="003032A7" w:rsidRPr="00F24C33">
              <w:rPr>
                <w:rFonts w:ascii="Arial" w:hAnsi="Arial" w:cs="Arial"/>
                <w:color w:val="4472C4"/>
                <w:sz w:val="20"/>
                <w:szCs w:val="20"/>
                <w:highlight w:val="yellow"/>
              </w:rPr>
              <w:t xml:space="preserve">isbursement </w:t>
            </w:r>
            <w:r w:rsidR="00B5091B" w:rsidRPr="00F24C33">
              <w:rPr>
                <w:rFonts w:ascii="Arial" w:hAnsi="Arial" w:cs="Arial"/>
                <w:color w:val="4472C4"/>
                <w:sz w:val="20"/>
                <w:szCs w:val="20"/>
                <w:highlight w:val="yellow"/>
              </w:rPr>
              <w:t xml:space="preserve">as of </w:t>
            </w:r>
            <w:r w:rsidR="00834603" w:rsidRPr="00F24C33">
              <w:rPr>
                <w:rFonts w:ascii="Arial" w:hAnsi="Arial" w:cs="Arial"/>
                <w:color w:val="4472C4"/>
                <w:sz w:val="20"/>
                <w:szCs w:val="20"/>
                <w:highlight w:val="yellow"/>
              </w:rPr>
              <w:t>April 2021</w:t>
            </w:r>
          </w:p>
        </w:tc>
        <w:tc>
          <w:tcPr>
            <w:tcW w:w="3119" w:type="pct"/>
            <w:gridSpan w:val="3"/>
            <w:shd w:val="clear" w:color="auto" w:fill="auto"/>
          </w:tcPr>
          <w:p w14:paraId="0ED46232" w14:textId="0950402B" w:rsidR="003032A7" w:rsidRPr="00373C97" w:rsidRDefault="001E4FE2" w:rsidP="003032A7">
            <w:pPr>
              <w:rPr>
                <w:rFonts w:ascii="Arial" w:hAnsi="Arial" w:cs="Arial"/>
                <w:color w:val="4472C4"/>
                <w:sz w:val="20"/>
                <w:szCs w:val="20"/>
              </w:rPr>
            </w:pPr>
            <w:r w:rsidRPr="00373C97">
              <w:rPr>
                <w:rFonts w:ascii="Arial" w:hAnsi="Arial" w:cs="Arial"/>
                <w:color w:val="4472C4"/>
                <w:sz w:val="20"/>
                <w:szCs w:val="20"/>
              </w:rPr>
              <w:t>US$ 300,000</w:t>
            </w:r>
          </w:p>
        </w:tc>
      </w:tr>
      <w:tr w:rsidR="003032A7" w:rsidRPr="000878D8" w14:paraId="376CF7DF" w14:textId="77777777" w:rsidTr="005B023E">
        <w:trPr>
          <w:trHeight w:val="413"/>
        </w:trPr>
        <w:tc>
          <w:tcPr>
            <w:tcW w:w="1881" w:type="pct"/>
            <w:gridSpan w:val="3"/>
            <w:shd w:val="clear" w:color="auto" w:fill="auto"/>
            <w:vAlign w:val="center"/>
          </w:tcPr>
          <w:p w14:paraId="01BF0E87" w14:textId="243BEA49" w:rsidR="003032A7" w:rsidRPr="00F24C33" w:rsidRDefault="007A5E6C" w:rsidP="003032A7">
            <w:pPr>
              <w:rPr>
                <w:rFonts w:ascii="Arial" w:hAnsi="Arial" w:cs="Arial"/>
                <w:color w:val="4472C4"/>
                <w:sz w:val="20"/>
                <w:szCs w:val="20"/>
                <w:highlight w:val="yellow"/>
              </w:rPr>
            </w:pPr>
            <w:r w:rsidRPr="00F24C33">
              <w:rPr>
                <w:rFonts w:ascii="Arial" w:hAnsi="Arial" w:cs="Arial"/>
                <w:color w:val="4472C4"/>
                <w:sz w:val="20"/>
                <w:szCs w:val="20"/>
                <w:highlight w:val="yellow"/>
              </w:rPr>
              <w:t>Total e</w:t>
            </w:r>
            <w:r w:rsidR="003032A7" w:rsidRPr="00F24C33">
              <w:rPr>
                <w:rFonts w:ascii="Arial" w:hAnsi="Arial" w:cs="Arial"/>
                <w:color w:val="4472C4"/>
                <w:sz w:val="20"/>
                <w:szCs w:val="20"/>
                <w:highlight w:val="yellow"/>
              </w:rPr>
              <w:t xml:space="preserve">xpenditure </w:t>
            </w:r>
            <w:r w:rsidR="00B5091B" w:rsidRPr="00F24C33">
              <w:rPr>
                <w:rFonts w:ascii="Arial" w:hAnsi="Arial" w:cs="Arial"/>
                <w:color w:val="4472C4"/>
                <w:sz w:val="20"/>
                <w:szCs w:val="20"/>
                <w:highlight w:val="yellow"/>
              </w:rPr>
              <w:t xml:space="preserve">as of </w:t>
            </w:r>
            <w:r w:rsidR="00834603" w:rsidRPr="00F24C33">
              <w:rPr>
                <w:rFonts w:ascii="Arial" w:hAnsi="Arial" w:cs="Arial"/>
                <w:color w:val="4472C4"/>
                <w:sz w:val="20"/>
                <w:szCs w:val="20"/>
                <w:highlight w:val="yellow"/>
              </w:rPr>
              <w:t>April 2021</w:t>
            </w:r>
          </w:p>
        </w:tc>
        <w:tc>
          <w:tcPr>
            <w:tcW w:w="3119" w:type="pct"/>
            <w:gridSpan w:val="3"/>
            <w:shd w:val="clear" w:color="auto" w:fill="auto"/>
          </w:tcPr>
          <w:p w14:paraId="199D0246" w14:textId="2997AD7D" w:rsidR="003032A7" w:rsidRPr="00373C97" w:rsidRDefault="005D29B8" w:rsidP="003032A7">
            <w:pPr>
              <w:rPr>
                <w:rFonts w:ascii="Arial" w:hAnsi="Arial" w:cs="Arial"/>
                <w:color w:val="4472C4"/>
                <w:sz w:val="20"/>
                <w:szCs w:val="20"/>
              </w:rPr>
            </w:pPr>
            <w:r w:rsidRPr="00373C97">
              <w:rPr>
                <w:rFonts w:ascii="Arial" w:hAnsi="Arial" w:cs="Arial"/>
                <w:color w:val="4472C4"/>
                <w:sz w:val="20"/>
                <w:szCs w:val="20"/>
              </w:rPr>
              <w:t xml:space="preserve">US$ </w:t>
            </w:r>
            <w:r w:rsidR="00834603" w:rsidRPr="00373C97">
              <w:rPr>
                <w:rFonts w:ascii="Arial" w:hAnsi="Arial" w:cs="Arial"/>
                <w:color w:val="4472C4"/>
                <w:sz w:val="20"/>
                <w:szCs w:val="20"/>
              </w:rPr>
              <w:t>278,171</w:t>
            </w:r>
          </w:p>
        </w:tc>
      </w:tr>
      <w:tr w:rsidR="003032A7" w:rsidRPr="000878D8" w14:paraId="790E41A4" w14:textId="77777777" w:rsidTr="005B023E">
        <w:trPr>
          <w:trHeight w:val="413"/>
        </w:trPr>
        <w:tc>
          <w:tcPr>
            <w:tcW w:w="1881" w:type="pct"/>
            <w:gridSpan w:val="3"/>
            <w:shd w:val="clear" w:color="auto" w:fill="auto"/>
            <w:vAlign w:val="center"/>
          </w:tcPr>
          <w:p w14:paraId="6A6DF895" w14:textId="77777777" w:rsidR="003032A7" w:rsidRPr="004956DB" w:rsidRDefault="003032A7" w:rsidP="003032A7">
            <w:pPr>
              <w:rPr>
                <w:rFonts w:ascii="Roboto" w:hAnsi="Roboto"/>
                <w:sz w:val="20"/>
                <w:szCs w:val="20"/>
              </w:rPr>
            </w:pPr>
            <w:r w:rsidRPr="004956DB">
              <w:rPr>
                <w:rFonts w:ascii="Roboto" w:hAnsi="Roboto"/>
                <w:sz w:val="20"/>
                <w:szCs w:val="20"/>
              </w:rPr>
              <w:t>Expected Mid-Term Date</w:t>
            </w:r>
          </w:p>
        </w:tc>
        <w:tc>
          <w:tcPr>
            <w:tcW w:w="3119" w:type="pct"/>
            <w:gridSpan w:val="3"/>
            <w:shd w:val="clear" w:color="auto" w:fill="auto"/>
          </w:tcPr>
          <w:p w14:paraId="17E64C6A" w14:textId="5B3D3E83" w:rsidR="003032A7" w:rsidRPr="000C0453" w:rsidRDefault="00B94B09" w:rsidP="003032A7">
            <w:pPr>
              <w:rPr>
                <w:rFonts w:ascii="Roboto" w:hAnsi="Roboto"/>
                <w:i/>
                <w:iCs/>
                <w:color w:val="000000" w:themeColor="text1"/>
                <w:sz w:val="20"/>
                <w:szCs w:val="20"/>
              </w:rPr>
            </w:pPr>
            <w:r w:rsidRPr="000C0453">
              <w:rPr>
                <w:rFonts w:ascii="Roboto" w:hAnsi="Roboto"/>
                <w:i/>
                <w:iCs/>
                <w:color w:val="000000" w:themeColor="text1"/>
                <w:sz w:val="20"/>
                <w:szCs w:val="20"/>
              </w:rPr>
              <w:t>September 2021</w:t>
            </w:r>
          </w:p>
        </w:tc>
      </w:tr>
      <w:tr w:rsidR="007A5E6C" w:rsidRPr="000878D8" w14:paraId="601DBF71" w14:textId="77777777" w:rsidTr="005B023E">
        <w:trPr>
          <w:trHeight w:val="174"/>
        </w:trPr>
        <w:tc>
          <w:tcPr>
            <w:tcW w:w="1017" w:type="pct"/>
            <w:gridSpan w:val="2"/>
            <w:vMerge w:val="restart"/>
            <w:tcBorders>
              <w:bottom w:val="single" w:sz="4" w:space="0" w:color="auto"/>
              <w:right w:val="single" w:sz="4" w:space="0" w:color="auto"/>
            </w:tcBorders>
            <w:shd w:val="clear" w:color="auto" w:fill="auto"/>
            <w:vAlign w:val="center"/>
          </w:tcPr>
          <w:p w14:paraId="32F92731" w14:textId="77777777" w:rsidR="007A5E6C" w:rsidRPr="00F24C33" w:rsidRDefault="007A5E6C" w:rsidP="007A5E6C">
            <w:pPr>
              <w:rPr>
                <w:rFonts w:ascii="Roboto" w:hAnsi="Roboto"/>
                <w:sz w:val="20"/>
                <w:szCs w:val="20"/>
                <w:highlight w:val="yellow"/>
              </w:rPr>
            </w:pPr>
            <w:r w:rsidRPr="00F24C33">
              <w:rPr>
                <w:rFonts w:ascii="Roboto" w:hAnsi="Roboto"/>
                <w:sz w:val="20"/>
                <w:szCs w:val="20"/>
                <w:highlight w:val="yellow"/>
              </w:rPr>
              <w:t>Completion Date</w:t>
            </w:r>
          </w:p>
        </w:tc>
        <w:tc>
          <w:tcPr>
            <w:tcW w:w="864" w:type="pct"/>
            <w:tcBorders>
              <w:left w:val="single" w:sz="4" w:space="0" w:color="auto"/>
              <w:bottom w:val="single" w:sz="4" w:space="0" w:color="auto"/>
              <w:right w:val="single" w:sz="4" w:space="0" w:color="auto"/>
            </w:tcBorders>
            <w:shd w:val="clear" w:color="auto" w:fill="auto"/>
            <w:vAlign w:val="center"/>
          </w:tcPr>
          <w:p w14:paraId="1B614AF6" w14:textId="77777777" w:rsidR="007A5E6C" w:rsidRPr="004956DB" w:rsidRDefault="007A5E6C" w:rsidP="007A5E6C">
            <w:pPr>
              <w:rPr>
                <w:rFonts w:ascii="Roboto" w:hAnsi="Roboto"/>
                <w:i/>
                <w:sz w:val="20"/>
                <w:szCs w:val="20"/>
              </w:rPr>
            </w:pPr>
            <w:r w:rsidRPr="004956DB">
              <w:rPr>
                <w:rFonts w:ascii="Roboto" w:hAnsi="Roboto"/>
                <w:i/>
                <w:sz w:val="20"/>
                <w:szCs w:val="20"/>
              </w:rPr>
              <w:t>Planned</w:t>
            </w:r>
          </w:p>
        </w:tc>
        <w:tc>
          <w:tcPr>
            <w:tcW w:w="3119" w:type="pct"/>
            <w:gridSpan w:val="3"/>
            <w:tcBorders>
              <w:left w:val="single" w:sz="4" w:space="0" w:color="auto"/>
              <w:bottom w:val="single" w:sz="4" w:space="0" w:color="auto"/>
            </w:tcBorders>
            <w:shd w:val="clear" w:color="auto" w:fill="auto"/>
          </w:tcPr>
          <w:p w14:paraId="7E856FC4" w14:textId="7EDEC610" w:rsidR="007A5E6C" w:rsidRPr="00373C97" w:rsidRDefault="00443016" w:rsidP="007A5E6C">
            <w:pPr>
              <w:rPr>
                <w:rFonts w:ascii="Arial" w:hAnsi="Arial" w:cs="Arial"/>
                <w:color w:val="4472C4"/>
                <w:sz w:val="20"/>
                <w:szCs w:val="20"/>
              </w:rPr>
            </w:pPr>
            <w:r w:rsidRPr="00373C97">
              <w:rPr>
                <w:rFonts w:ascii="Arial" w:hAnsi="Arial" w:cs="Arial"/>
                <w:color w:val="4472C4"/>
                <w:sz w:val="20"/>
                <w:szCs w:val="20"/>
              </w:rPr>
              <w:t>2 Sept</w:t>
            </w:r>
            <w:r w:rsidR="00254A08" w:rsidRPr="00373C97">
              <w:rPr>
                <w:rFonts w:ascii="Arial" w:hAnsi="Arial" w:cs="Arial"/>
                <w:color w:val="4472C4"/>
                <w:sz w:val="20"/>
                <w:szCs w:val="20"/>
              </w:rPr>
              <w:t xml:space="preserve"> 202</w:t>
            </w:r>
            <w:r w:rsidRPr="00373C97">
              <w:rPr>
                <w:rFonts w:ascii="Arial" w:hAnsi="Arial" w:cs="Arial"/>
                <w:color w:val="4472C4"/>
                <w:sz w:val="20"/>
                <w:szCs w:val="20"/>
              </w:rPr>
              <w:t>2</w:t>
            </w:r>
          </w:p>
        </w:tc>
      </w:tr>
      <w:tr w:rsidR="007A5E6C" w:rsidRPr="000878D8" w14:paraId="50F98003" w14:textId="77777777" w:rsidTr="005B023E">
        <w:trPr>
          <w:trHeight w:val="228"/>
        </w:trPr>
        <w:tc>
          <w:tcPr>
            <w:tcW w:w="1017" w:type="pct"/>
            <w:gridSpan w:val="2"/>
            <w:vMerge/>
            <w:tcBorders>
              <w:top w:val="single" w:sz="4" w:space="0" w:color="auto"/>
              <w:bottom w:val="single" w:sz="4" w:space="0" w:color="auto"/>
              <w:right w:val="single" w:sz="4" w:space="0" w:color="auto"/>
            </w:tcBorders>
            <w:shd w:val="clear" w:color="auto" w:fill="auto"/>
            <w:vAlign w:val="center"/>
          </w:tcPr>
          <w:p w14:paraId="70463B06" w14:textId="77777777" w:rsidR="007A5E6C" w:rsidRPr="004956DB" w:rsidRDefault="007A5E6C" w:rsidP="007A5E6C">
            <w:pPr>
              <w:rPr>
                <w:rFonts w:ascii="Roboto" w:hAnsi="Roboto"/>
                <w:sz w:val="20"/>
                <w:szCs w:val="20"/>
              </w:rPr>
            </w:pPr>
          </w:p>
        </w:tc>
        <w:tc>
          <w:tcPr>
            <w:tcW w:w="864" w:type="pct"/>
            <w:tcBorders>
              <w:top w:val="single" w:sz="4" w:space="0" w:color="auto"/>
              <w:left w:val="single" w:sz="4" w:space="0" w:color="auto"/>
              <w:bottom w:val="single" w:sz="4" w:space="0" w:color="auto"/>
              <w:right w:val="single" w:sz="4" w:space="0" w:color="auto"/>
            </w:tcBorders>
            <w:shd w:val="clear" w:color="auto" w:fill="auto"/>
            <w:vAlign w:val="center"/>
          </w:tcPr>
          <w:p w14:paraId="51534160" w14:textId="77777777" w:rsidR="007A5E6C" w:rsidRPr="004956DB" w:rsidRDefault="007A5E6C" w:rsidP="007A5E6C">
            <w:pPr>
              <w:rPr>
                <w:rFonts w:ascii="Roboto" w:hAnsi="Roboto"/>
                <w:i/>
                <w:sz w:val="20"/>
                <w:szCs w:val="20"/>
              </w:rPr>
            </w:pPr>
            <w:r w:rsidRPr="004956DB">
              <w:rPr>
                <w:rFonts w:ascii="Roboto" w:hAnsi="Roboto"/>
                <w:i/>
                <w:sz w:val="20"/>
                <w:szCs w:val="20"/>
              </w:rPr>
              <w:t>Revised</w:t>
            </w:r>
          </w:p>
        </w:tc>
        <w:tc>
          <w:tcPr>
            <w:tcW w:w="3119" w:type="pct"/>
            <w:gridSpan w:val="3"/>
            <w:tcBorders>
              <w:top w:val="single" w:sz="4" w:space="0" w:color="auto"/>
              <w:left w:val="single" w:sz="4" w:space="0" w:color="auto"/>
              <w:bottom w:val="single" w:sz="4" w:space="0" w:color="auto"/>
            </w:tcBorders>
            <w:shd w:val="clear" w:color="auto" w:fill="auto"/>
          </w:tcPr>
          <w:p w14:paraId="01FFE4CF" w14:textId="1CE1B626" w:rsidR="007A5E6C" w:rsidRPr="00373C97" w:rsidRDefault="00443016" w:rsidP="007A5E6C">
            <w:pPr>
              <w:rPr>
                <w:rFonts w:ascii="Arial" w:hAnsi="Arial" w:cs="Arial"/>
                <w:color w:val="4472C4"/>
                <w:sz w:val="20"/>
                <w:szCs w:val="20"/>
              </w:rPr>
            </w:pPr>
            <w:r w:rsidRPr="00373C97">
              <w:rPr>
                <w:rFonts w:ascii="Arial" w:hAnsi="Arial" w:cs="Arial"/>
                <w:color w:val="4472C4"/>
                <w:sz w:val="20"/>
                <w:szCs w:val="20"/>
              </w:rPr>
              <w:t>30 August 2023</w:t>
            </w:r>
          </w:p>
        </w:tc>
      </w:tr>
      <w:tr w:rsidR="00D3671C" w:rsidRPr="000878D8" w14:paraId="459CA902" w14:textId="77777777" w:rsidTr="005B023E">
        <w:trPr>
          <w:trHeight w:val="413"/>
        </w:trPr>
        <w:tc>
          <w:tcPr>
            <w:tcW w:w="1881" w:type="pct"/>
            <w:gridSpan w:val="3"/>
            <w:tcBorders>
              <w:top w:val="single" w:sz="4" w:space="0" w:color="auto"/>
            </w:tcBorders>
            <w:shd w:val="clear" w:color="auto" w:fill="auto"/>
            <w:vAlign w:val="center"/>
          </w:tcPr>
          <w:p w14:paraId="0EB0D062" w14:textId="77777777" w:rsidR="00D3671C" w:rsidRPr="004956DB" w:rsidRDefault="00D3671C" w:rsidP="003032A7">
            <w:pPr>
              <w:rPr>
                <w:rFonts w:ascii="Roboto" w:hAnsi="Roboto"/>
                <w:sz w:val="20"/>
                <w:szCs w:val="20"/>
              </w:rPr>
            </w:pPr>
            <w:r w:rsidRPr="004956DB">
              <w:rPr>
                <w:rFonts w:ascii="Roboto" w:hAnsi="Roboto"/>
                <w:sz w:val="20"/>
                <w:szCs w:val="20"/>
              </w:rPr>
              <w:lastRenderedPageBreak/>
              <w:t>Expected Terminal Evaluation Date</w:t>
            </w:r>
          </w:p>
        </w:tc>
        <w:tc>
          <w:tcPr>
            <w:tcW w:w="3119" w:type="pct"/>
            <w:gridSpan w:val="3"/>
            <w:tcBorders>
              <w:top w:val="single" w:sz="4" w:space="0" w:color="auto"/>
            </w:tcBorders>
            <w:shd w:val="clear" w:color="auto" w:fill="auto"/>
          </w:tcPr>
          <w:p w14:paraId="3036E930" w14:textId="29B2DB54" w:rsidR="00D3671C" w:rsidRPr="000C0453" w:rsidRDefault="003B4B0F" w:rsidP="003032A7">
            <w:pPr>
              <w:rPr>
                <w:rFonts w:ascii="Roboto" w:hAnsi="Roboto"/>
                <w:i/>
                <w:iCs/>
                <w:color w:val="000000" w:themeColor="text1"/>
                <w:sz w:val="20"/>
                <w:szCs w:val="20"/>
              </w:rPr>
            </w:pPr>
            <w:r>
              <w:rPr>
                <w:rFonts w:ascii="Roboto" w:hAnsi="Roboto"/>
                <w:i/>
                <w:iCs/>
                <w:color w:val="000000" w:themeColor="text1"/>
                <w:sz w:val="20"/>
                <w:szCs w:val="20"/>
              </w:rPr>
              <w:t>February - March</w:t>
            </w:r>
            <w:r w:rsidR="00254A08" w:rsidRPr="000C0453">
              <w:rPr>
                <w:rFonts w:ascii="Roboto" w:hAnsi="Roboto"/>
                <w:i/>
                <w:iCs/>
                <w:color w:val="000000" w:themeColor="text1"/>
                <w:sz w:val="20"/>
                <w:szCs w:val="20"/>
              </w:rPr>
              <w:t xml:space="preserve"> 2023</w:t>
            </w:r>
          </w:p>
        </w:tc>
      </w:tr>
      <w:tr w:rsidR="003032A7" w:rsidRPr="000878D8" w14:paraId="7A8EC151" w14:textId="77777777" w:rsidTr="005B023E">
        <w:trPr>
          <w:trHeight w:val="413"/>
        </w:trPr>
        <w:tc>
          <w:tcPr>
            <w:tcW w:w="1881" w:type="pct"/>
            <w:gridSpan w:val="3"/>
            <w:tcBorders>
              <w:top w:val="single" w:sz="4" w:space="0" w:color="auto"/>
            </w:tcBorders>
            <w:shd w:val="clear" w:color="auto" w:fill="auto"/>
            <w:vAlign w:val="center"/>
          </w:tcPr>
          <w:p w14:paraId="260C9203" w14:textId="77777777" w:rsidR="003032A7" w:rsidRPr="004956DB" w:rsidRDefault="007A5E6C" w:rsidP="003032A7">
            <w:pPr>
              <w:rPr>
                <w:rFonts w:ascii="Roboto" w:hAnsi="Roboto"/>
                <w:sz w:val="20"/>
                <w:szCs w:val="20"/>
              </w:rPr>
            </w:pPr>
            <w:r w:rsidRPr="004956DB">
              <w:rPr>
                <w:rFonts w:ascii="Roboto" w:hAnsi="Roboto"/>
                <w:sz w:val="20"/>
                <w:szCs w:val="20"/>
              </w:rPr>
              <w:t>Expected Financial Closure</w:t>
            </w:r>
            <w:r w:rsidR="00D3671C" w:rsidRPr="004956DB">
              <w:rPr>
                <w:rFonts w:ascii="Roboto" w:hAnsi="Roboto"/>
                <w:sz w:val="20"/>
                <w:szCs w:val="20"/>
              </w:rPr>
              <w:t xml:space="preserve"> Date</w:t>
            </w:r>
          </w:p>
        </w:tc>
        <w:tc>
          <w:tcPr>
            <w:tcW w:w="3119" w:type="pct"/>
            <w:gridSpan w:val="3"/>
            <w:tcBorders>
              <w:top w:val="single" w:sz="4" w:space="0" w:color="auto"/>
            </w:tcBorders>
            <w:shd w:val="clear" w:color="auto" w:fill="auto"/>
          </w:tcPr>
          <w:p w14:paraId="4B4A403A" w14:textId="6CC612D3" w:rsidR="003032A7" w:rsidRPr="000C0453" w:rsidRDefault="00686B37" w:rsidP="003032A7">
            <w:pPr>
              <w:rPr>
                <w:rFonts w:ascii="Roboto" w:hAnsi="Roboto"/>
                <w:i/>
                <w:iCs/>
                <w:color w:val="000000" w:themeColor="text1"/>
                <w:sz w:val="20"/>
                <w:szCs w:val="20"/>
              </w:rPr>
            </w:pPr>
            <w:r w:rsidRPr="000C0453">
              <w:rPr>
                <w:rFonts w:ascii="Roboto" w:hAnsi="Roboto"/>
                <w:i/>
                <w:iCs/>
                <w:color w:val="000000" w:themeColor="text1"/>
                <w:sz w:val="20"/>
                <w:szCs w:val="20"/>
              </w:rPr>
              <w:t>March 2024</w:t>
            </w:r>
          </w:p>
        </w:tc>
      </w:tr>
    </w:tbl>
    <w:bookmarkEnd w:id="0"/>
    <w:bookmarkEnd w:id="1"/>
    <w:p w14:paraId="4D65DFF0" w14:textId="77777777" w:rsidR="00CD2DFC" w:rsidRDefault="00C94BEE" w:rsidP="00711061">
      <w:pPr>
        <w:numPr>
          <w:ilvl w:val="0"/>
          <w:numId w:val="20"/>
        </w:numPr>
        <w:ind w:hanging="720"/>
        <w:rPr>
          <w:rFonts w:ascii="Arial" w:hAnsi="Arial" w:cs="Arial"/>
          <w:b/>
          <w:sz w:val="22"/>
          <w:szCs w:val="22"/>
          <w:lang w:val="en-GB"/>
        </w:rPr>
      </w:pPr>
      <w:r>
        <w:rPr>
          <w:rFonts w:ascii="Arial" w:hAnsi="Arial" w:cs="Arial"/>
          <w:b/>
          <w:sz w:val="22"/>
          <w:szCs w:val="22"/>
          <w:lang w:val="en-GB"/>
        </w:rPr>
        <w:t xml:space="preserve">OVERVIEW OF </w:t>
      </w:r>
      <w:r w:rsidR="00CD2DFC">
        <w:rPr>
          <w:rFonts w:ascii="Arial" w:hAnsi="Arial" w:cs="Arial"/>
          <w:b/>
          <w:sz w:val="22"/>
          <w:szCs w:val="22"/>
          <w:lang w:val="en-GB"/>
        </w:rPr>
        <w:t xml:space="preserve">PROJECT </w:t>
      </w:r>
      <w:r>
        <w:rPr>
          <w:rFonts w:ascii="Arial" w:hAnsi="Arial" w:cs="Arial"/>
          <w:b/>
          <w:sz w:val="22"/>
          <w:szCs w:val="22"/>
          <w:lang w:val="en-GB"/>
        </w:rPr>
        <w:t>STATUS</w:t>
      </w:r>
    </w:p>
    <w:p w14:paraId="17661718" w14:textId="6721C5BB" w:rsidR="009B465A" w:rsidRPr="009B465A" w:rsidRDefault="009B465A" w:rsidP="00ED259E">
      <w:pPr>
        <w:rPr>
          <w:rFonts w:ascii="Arial" w:hAnsi="Arial" w:cs="Arial"/>
          <w:bCs/>
          <w:i/>
          <w:iCs/>
          <w:color w:val="0432FF"/>
          <w:sz w:val="22"/>
          <w:szCs w:val="22"/>
        </w:rPr>
      </w:pPr>
    </w:p>
    <w:tbl>
      <w:tblPr>
        <w:tblW w:w="902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5"/>
        <w:gridCol w:w="4474"/>
      </w:tblGrid>
      <w:tr w:rsidR="00ED259E" w:rsidRPr="00E32596" w14:paraId="06C49326" w14:textId="77777777" w:rsidTr="00711061">
        <w:tc>
          <w:tcPr>
            <w:tcW w:w="4555" w:type="dxa"/>
            <w:shd w:val="clear" w:color="auto" w:fill="D9D9D9"/>
          </w:tcPr>
          <w:p w14:paraId="4290C3F8" w14:textId="271DFD76" w:rsidR="00ED259E" w:rsidRPr="00E32596" w:rsidRDefault="00ED259E" w:rsidP="006165AC">
            <w:pPr>
              <w:rPr>
                <w:rFonts w:ascii="Arial" w:hAnsi="Arial" w:cs="Arial"/>
                <w:b/>
                <w:color w:val="4472C4"/>
                <w:sz w:val="22"/>
                <w:szCs w:val="20"/>
              </w:rPr>
            </w:pPr>
            <w:r w:rsidRPr="004B6962">
              <w:rPr>
                <w:rFonts w:ascii="-webkit-standard" w:hAnsi="-webkit-standard"/>
                <w:b/>
                <w:color w:val="000000"/>
                <w:sz w:val="22"/>
                <w:szCs w:val="20"/>
              </w:rPr>
              <w:t xml:space="preserve">UN Environment </w:t>
            </w:r>
            <w:proofErr w:type="spellStart"/>
            <w:r w:rsidRPr="004B6962">
              <w:rPr>
                <w:rFonts w:ascii="-webkit-standard" w:hAnsi="-webkit-standard"/>
                <w:b/>
                <w:color w:val="000000"/>
                <w:sz w:val="22"/>
                <w:szCs w:val="20"/>
              </w:rPr>
              <w:t>Subprogramme</w:t>
            </w:r>
            <w:proofErr w:type="spellEnd"/>
            <w:r w:rsidRPr="004B6962">
              <w:rPr>
                <w:rFonts w:ascii="-webkit-standard" w:hAnsi="-webkit-standard"/>
                <w:b/>
                <w:color w:val="000000"/>
                <w:sz w:val="22"/>
                <w:szCs w:val="20"/>
              </w:rPr>
              <w:t>(s)</w:t>
            </w:r>
            <w:r>
              <w:rPr>
                <w:rFonts w:ascii="-webkit-standard" w:hAnsi="-webkit-standard"/>
                <w:b/>
                <w:color w:val="000000"/>
                <w:sz w:val="22"/>
                <w:szCs w:val="20"/>
              </w:rPr>
              <w:t xml:space="preserve"> </w:t>
            </w:r>
            <w:r>
              <w:rPr>
                <w:rFonts w:ascii="-webkit-standard" w:hAnsi="-webkit-standard"/>
                <w:b/>
                <w:color w:val="000000"/>
                <w:sz w:val="22"/>
                <w:szCs w:val="20"/>
              </w:rPr>
              <w:br/>
            </w:r>
            <w:proofErr w:type="spellStart"/>
            <w:r w:rsidR="00210AD4" w:rsidRPr="0081268E">
              <w:rPr>
                <w:rFonts w:ascii="Roboto" w:hAnsi="Roboto"/>
                <w:i/>
                <w:iCs/>
                <w:color w:val="000000" w:themeColor="text1"/>
                <w:sz w:val="20"/>
                <w:szCs w:val="20"/>
              </w:rPr>
              <w:t>Subprogramme</w:t>
            </w:r>
            <w:proofErr w:type="spellEnd"/>
            <w:r w:rsidR="00210AD4" w:rsidRPr="0081268E">
              <w:rPr>
                <w:rFonts w:ascii="Roboto" w:hAnsi="Roboto"/>
                <w:i/>
                <w:iCs/>
                <w:color w:val="000000" w:themeColor="text1"/>
                <w:sz w:val="20"/>
                <w:szCs w:val="20"/>
              </w:rPr>
              <w:t xml:space="preserve"> 3 - Healthy and productive ecosystems</w:t>
            </w:r>
            <w:r w:rsidR="00210AD4" w:rsidRPr="0081268E" w:rsidDel="00210AD4">
              <w:rPr>
                <w:rFonts w:ascii="Roboto" w:hAnsi="Roboto"/>
                <w:i/>
                <w:iCs/>
                <w:color w:val="000000" w:themeColor="text1"/>
                <w:sz w:val="20"/>
                <w:szCs w:val="20"/>
              </w:rPr>
              <w:t xml:space="preserve"> </w:t>
            </w:r>
            <w:r w:rsidR="00931D9C" w:rsidRPr="0081268E">
              <w:rPr>
                <w:rFonts w:ascii="Roboto" w:hAnsi="Roboto"/>
                <w:i/>
                <w:iCs/>
                <w:color w:val="000000" w:themeColor="text1"/>
                <w:sz w:val="20"/>
                <w:szCs w:val="20"/>
              </w:rPr>
              <w:t>2020-2021</w:t>
            </w:r>
          </w:p>
        </w:tc>
        <w:tc>
          <w:tcPr>
            <w:tcW w:w="4474" w:type="dxa"/>
            <w:shd w:val="clear" w:color="auto" w:fill="auto"/>
          </w:tcPr>
          <w:p w14:paraId="6D2B309F" w14:textId="05D8168A" w:rsidR="00931D9C" w:rsidRPr="0081268E" w:rsidRDefault="00970DC2" w:rsidP="00931D9C">
            <w:pPr>
              <w:rPr>
                <w:rFonts w:ascii="Roboto" w:hAnsi="Roboto"/>
                <w:i/>
                <w:iCs/>
                <w:color w:val="000000" w:themeColor="text1"/>
                <w:sz w:val="20"/>
                <w:szCs w:val="20"/>
              </w:rPr>
            </w:pPr>
            <w:r>
              <w:rPr>
                <w:rFonts w:ascii="-webkit-standard" w:hAnsi="-webkit-standard"/>
                <w:b/>
                <w:color w:val="000000"/>
                <w:sz w:val="22"/>
                <w:szCs w:val="20"/>
              </w:rPr>
              <w:t xml:space="preserve">Specify </w:t>
            </w:r>
            <w:r w:rsidR="004B6962">
              <w:rPr>
                <w:rFonts w:ascii="-webkit-standard" w:hAnsi="-webkit-standard"/>
                <w:b/>
                <w:color w:val="000000"/>
                <w:sz w:val="22"/>
                <w:szCs w:val="20"/>
              </w:rPr>
              <w:t xml:space="preserve">the </w:t>
            </w:r>
            <w:r>
              <w:rPr>
                <w:rFonts w:ascii="-webkit-standard" w:hAnsi="-webkit-standard"/>
                <w:b/>
                <w:color w:val="000000"/>
                <w:sz w:val="22"/>
                <w:szCs w:val="20"/>
              </w:rPr>
              <w:t xml:space="preserve">relevant </w:t>
            </w:r>
            <w:r w:rsidR="00ED259E">
              <w:rPr>
                <w:rFonts w:ascii="-webkit-standard" w:hAnsi="-webkit-standard"/>
                <w:b/>
                <w:color w:val="000000"/>
                <w:sz w:val="22"/>
                <w:szCs w:val="20"/>
              </w:rPr>
              <w:t>Expected Accomplishment</w:t>
            </w:r>
            <w:r w:rsidR="004B6962">
              <w:rPr>
                <w:rFonts w:ascii="-webkit-standard" w:hAnsi="-webkit-standard"/>
                <w:b/>
                <w:color w:val="000000"/>
                <w:sz w:val="22"/>
                <w:szCs w:val="20"/>
              </w:rPr>
              <w:t>(s)</w:t>
            </w:r>
            <w:r w:rsidR="00ED259E">
              <w:rPr>
                <w:rFonts w:ascii="-webkit-standard" w:hAnsi="-webkit-standard"/>
                <w:b/>
                <w:color w:val="000000"/>
                <w:sz w:val="22"/>
                <w:szCs w:val="20"/>
              </w:rPr>
              <w:t xml:space="preserve"> </w:t>
            </w:r>
            <w:r>
              <w:rPr>
                <w:rFonts w:ascii="-webkit-standard" w:hAnsi="-webkit-standard"/>
                <w:b/>
                <w:color w:val="000000"/>
                <w:sz w:val="22"/>
                <w:szCs w:val="20"/>
              </w:rPr>
              <w:t xml:space="preserve">&amp; </w:t>
            </w:r>
            <w:r w:rsidR="00ED259E">
              <w:rPr>
                <w:rFonts w:ascii="-webkit-standard" w:hAnsi="-webkit-standard"/>
                <w:b/>
                <w:color w:val="000000"/>
                <w:sz w:val="22"/>
                <w:szCs w:val="20"/>
              </w:rPr>
              <w:t>Indicator(s)</w:t>
            </w:r>
            <w:r w:rsidR="00ED259E" w:rsidRPr="00E32596">
              <w:rPr>
                <w:rFonts w:ascii="-webkit-standard" w:hAnsi="-webkit-standard"/>
                <w:b/>
                <w:color w:val="000000"/>
                <w:sz w:val="22"/>
                <w:szCs w:val="20"/>
              </w:rPr>
              <w:br/>
            </w:r>
            <w:r w:rsidR="00931D9C" w:rsidRPr="0081268E">
              <w:rPr>
                <w:rFonts w:ascii="Roboto" w:hAnsi="Roboto"/>
                <w:b/>
                <w:bCs/>
                <w:i/>
                <w:iCs/>
                <w:color w:val="000000" w:themeColor="text1"/>
                <w:sz w:val="20"/>
                <w:szCs w:val="20"/>
              </w:rPr>
              <w:t>EA (a)</w:t>
            </w:r>
            <w:r w:rsidR="00931D9C" w:rsidRPr="0081268E">
              <w:rPr>
                <w:rFonts w:ascii="Roboto" w:hAnsi="Roboto"/>
                <w:i/>
                <w:iCs/>
                <w:color w:val="000000" w:themeColor="text1"/>
                <w:sz w:val="20"/>
                <w:szCs w:val="20"/>
              </w:rPr>
              <w:t xml:space="preserve"> The health and productivity of marine, </w:t>
            </w:r>
            <w:proofErr w:type="gramStart"/>
            <w:r w:rsidR="00931D9C" w:rsidRPr="0081268E">
              <w:rPr>
                <w:rFonts w:ascii="Roboto" w:hAnsi="Roboto"/>
                <w:i/>
                <w:iCs/>
                <w:color w:val="000000" w:themeColor="text1"/>
                <w:sz w:val="20"/>
                <w:szCs w:val="20"/>
              </w:rPr>
              <w:t>freshwater</w:t>
            </w:r>
            <w:proofErr w:type="gramEnd"/>
            <w:r w:rsidR="00931D9C" w:rsidRPr="0081268E">
              <w:rPr>
                <w:rFonts w:ascii="Roboto" w:hAnsi="Roboto"/>
                <w:i/>
                <w:iCs/>
                <w:color w:val="000000" w:themeColor="text1"/>
                <w:sz w:val="20"/>
                <w:szCs w:val="20"/>
              </w:rPr>
              <w:t xml:space="preserve"> and terrestrial ecosystems are institutionalized in education, monitoring and cross-sectoral and transboundary collaboration frameworks47 at the national and international levels </w:t>
            </w:r>
          </w:p>
          <w:p w14:paraId="46BAC92D" w14:textId="59F30F8E" w:rsidR="00931D9C" w:rsidRPr="00E32596" w:rsidRDefault="00931D9C" w:rsidP="0081268E">
            <w:pPr>
              <w:spacing w:after="100"/>
              <w:rPr>
                <w:rFonts w:ascii="Arial" w:hAnsi="Arial" w:cs="Arial"/>
                <w:b/>
                <w:sz w:val="22"/>
                <w:szCs w:val="20"/>
              </w:rPr>
            </w:pPr>
            <w:r w:rsidRPr="0081268E">
              <w:rPr>
                <w:rFonts w:ascii="Roboto" w:hAnsi="Roboto"/>
                <w:b/>
                <w:bCs/>
                <w:i/>
                <w:iCs/>
                <w:color w:val="000000" w:themeColor="text1"/>
                <w:sz w:val="20"/>
                <w:szCs w:val="20"/>
              </w:rPr>
              <w:t>Indicator</w:t>
            </w:r>
            <w:r w:rsidRPr="0081268E">
              <w:rPr>
                <w:rFonts w:ascii="Roboto" w:hAnsi="Roboto"/>
                <w:i/>
                <w:iCs/>
                <w:color w:val="000000" w:themeColor="text1"/>
                <w:sz w:val="20"/>
                <w:szCs w:val="20"/>
              </w:rPr>
              <w:t xml:space="preserve">: </w:t>
            </w:r>
            <w:r w:rsidR="00497EC7" w:rsidRPr="0081268E">
              <w:rPr>
                <w:rFonts w:ascii="Roboto" w:hAnsi="Roboto"/>
                <w:i/>
                <w:iCs/>
                <w:color w:val="000000" w:themeColor="text1"/>
                <w:sz w:val="20"/>
                <w:szCs w:val="20"/>
              </w:rPr>
              <w:t xml:space="preserve">(i) The number of countries and transboundary collaboration frameworks that have made progress in monitoring and maintaining the health and productivity of marine and terrestrial ecosystems </w:t>
            </w:r>
          </w:p>
        </w:tc>
      </w:tr>
      <w:tr w:rsidR="00ED259E" w:rsidRPr="00E32596" w14:paraId="4C34FA36" w14:textId="77777777" w:rsidTr="00711061">
        <w:trPr>
          <w:trHeight w:val="516"/>
        </w:trPr>
        <w:tc>
          <w:tcPr>
            <w:tcW w:w="9029" w:type="dxa"/>
            <w:gridSpan w:val="2"/>
            <w:shd w:val="clear" w:color="auto" w:fill="auto"/>
          </w:tcPr>
          <w:p w14:paraId="3E4DDD70" w14:textId="6B832696" w:rsidR="00497EC7" w:rsidRPr="00CE1533" w:rsidRDefault="005D29B8" w:rsidP="0081268E">
            <w:pPr>
              <w:spacing w:before="100" w:after="60"/>
              <w:rPr>
                <w:rFonts w:ascii="Arial" w:hAnsi="Arial" w:cs="Arial"/>
                <w:i/>
                <w:iCs/>
                <w:color w:val="4472C4"/>
                <w:sz w:val="18"/>
                <w:szCs w:val="20"/>
              </w:rPr>
            </w:pPr>
            <w:r w:rsidRPr="0081268E">
              <w:rPr>
                <w:rFonts w:ascii="Arial" w:hAnsi="Arial" w:cs="Arial"/>
                <w:i/>
                <w:iCs/>
                <w:color w:val="000000" w:themeColor="text1"/>
                <w:sz w:val="20"/>
                <w:szCs w:val="20"/>
              </w:rPr>
              <w:t>The P</w:t>
            </w:r>
            <w:r w:rsidR="00537F24" w:rsidRPr="0081268E">
              <w:rPr>
                <w:rFonts w:ascii="Arial" w:hAnsi="Arial" w:cs="Arial"/>
                <w:i/>
                <w:iCs/>
                <w:color w:val="000000" w:themeColor="text1"/>
                <w:sz w:val="20"/>
                <w:szCs w:val="20"/>
              </w:rPr>
              <w:t>roject has yet to start field implementation or generating impact yet b</w:t>
            </w:r>
            <w:r w:rsidR="00497EC7" w:rsidRPr="0081268E">
              <w:rPr>
                <w:rFonts w:ascii="Arial" w:hAnsi="Arial" w:cs="Arial"/>
                <w:i/>
                <w:iCs/>
                <w:color w:val="000000" w:themeColor="text1"/>
                <w:sz w:val="20"/>
                <w:szCs w:val="20"/>
              </w:rPr>
              <w:t xml:space="preserve">y strengthening the conservation, restoration and sustainable use of cascade landscape ecosystems and their services – specifically the cascade water systems, the sustainable management of forested areas in cascade landscapes and the restoration of degraded land and soil, the project will contribute to maintaining and restoring the health of productive landscapes. Additionally, by implementing agroecology and SLM practices, the project will reduce the need for agrochemicals triggering a reduction in water pollution from such sources. The project will also contribute to greater water-use efficiency, enhanced integrated water resources management, and restoration of water-related ecosystems, resulting in </w:t>
            </w:r>
            <w:r w:rsidRPr="0081268E">
              <w:rPr>
                <w:rFonts w:ascii="Arial" w:hAnsi="Arial" w:cs="Arial"/>
                <w:i/>
                <w:iCs/>
                <w:color w:val="000000" w:themeColor="text1"/>
                <w:sz w:val="20"/>
                <w:szCs w:val="20"/>
              </w:rPr>
              <w:t>increased</w:t>
            </w:r>
            <w:r w:rsidR="00497EC7" w:rsidRPr="0081268E">
              <w:rPr>
                <w:rFonts w:ascii="Arial" w:hAnsi="Arial" w:cs="Arial"/>
                <w:i/>
                <w:iCs/>
                <w:color w:val="000000" w:themeColor="text1"/>
                <w:sz w:val="20"/>
                <w:szCs w:val="20"/>
              </w:rPr>
              <w:t xml:space="preserve"> </w:t>
            </w:r>
            <w:r w:rsidRPr="0081268E">
              <w:rPr>
                <w:rFonts w:ascii="Arial" w:hAnsi="Arial" w:cs="Arial"/>
                <w:i/>
                <w:iCs/>
                <w:color w:val="000000" w:themeColor="text1"/>
                <w:sz w:val="20"/>
                <w:szCs w:val="20"/>
              </w:rPr>
              <w:t>resilience</w:t>
            </w:r>
            <w:r w:rsidR="00497EC7" w:rsidRPr="0081268E">
              <w:rPr>
                <w:rFonts w:ascii="Arial" w:hAnsi="Arial" w:cs="Arial"/>
                <w:i/>
                <w:iCs/>
                <w:color w:val="000000" w:themeColor="text1"/>
                <w:sz w:val="20"/>
                <w:szCs w:val="20"/>
              </w:rPr>
              <w:t xml:space="preserve"> and maintaining the health and productive ecosystems in Sri Lanka.</w:t>
            </w:r>
          </w:p>
        </w:tc>
      </w:tr>
    </w:tbl>
    <w:p w14:paraId="276FD25E" w14:textId="77777777" w:rsidR="00ED259E" w:rsidRDefault="00ED259E" w:rsidP="0096136C"/>
    <w:p w14:paraId="07E63772" w14:textId="77777777" w:rsidR="00ED259E" w:rsidRPr="004B6962" w:rsidRDefault="00ED259E" w:rsidP="0096136C">
      <w:pPr>
        <w:rPr>
          <w:b/>
          <w:bCs/>
        </w:rPr>
      </w:pPr>
      <w:r w:rsidRPr="001B2C7F">
        <w:rPr>
          <w:b/>
          <w:bCs/>
        </w:rPr>
        <w:t>For all GEF 6 and later projects:</w:t>
      </w:r>
    </w:p>
    <w:tbl>
      <w:tblPr>
        <w:tblW w:w="902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7"/>
        <w:gridCol w:w="4472"/>
      </w:tblGrid>
      <w:tr w:rsidR="0096136C" w:rsidRPr="00E32596" w14:paraId="4961D6B4" w14:textId="77777777" w:rsidTr="004E2753">
        <w:tc>
          <w:tcPr>
            <w:tcW w:w="4557" w:type="dxa"/>
            <w:shd w:val="clear" w:color="auto" w:fill="D9D9D9"/>
          </w:tcPr>
          <w:p w14:paraId="25E9B4FB" w14:textId="77777777" w:rsidR="0096136C" w:rsidRPr="00E32596" w:rsidRDefault="009E72F7" w:rsidP="00CD2DFC">
            <w:pPr>
              <w:rPr>
                <w:rFonts w:ascii="-webkit-standard" w:hAnsi="-webkit-standard"/>
                <w:b/>
                <w:color w:val="000000"/>
                <w:sz w:val="22"/>
                <w:szCs w:val="20"/>
              </w:rPr>
            </w:pPr>
            <w:r>
              <w:rPr>
                <w:rFonts w:ascii="-webkit-standard" w:hAnsi="-webkit-standard"/>
                <w:b/>
                <w:color w:val="000000"/>
                <w:sz w:val="22"/>
                <w:szCs w:val="20"/>
              </w:rPr>
              <w:t xml:space="preserve">GEF </w:t>
            </w:r>
            <w:r w:rsidR="0096136C" w:rsidRPr="00E32596">
              <w:rPr>
                <w:rFonts w:ascii="-webkit-standard" w:hAnsi="-webkit-standard"/>
                <w:b/>
                <w:color w:val="000000"/>
                <w:sz w:val="22"/>
                <w:szCs w:val="20"/>
              </w:rPr>
              <w:t>Core Indicators</w:t>
            </w:r>
          </w:p>
          <w:p w14:paraId="11D0CD3D" w14:textId="21CA0AA3" w:rsidR="0096136C" w:rsidRPr="00E32596" w:rsidRDefault="00A608F3" w:rsidP="00CD2DFC">
            <w:pPr>
              <w:rPr>
                <w:rFonts w:ascii="Arial" w:hAnsi="Arial" w:cs="Arial"/>
                <w:b/>
                <w:color w:val="4472C4"/>
                <w:sz w:val="22"/>
                <w:szCs w:val="20"/>
              </w:rPr>
            </w:pPr>
            <w:r w:rsidRPr="001B2C7F">
              <w:rPr>
                <w:rFonts w:ascii="Roboto" w:hAnsi="Roboto"/>
                <w:i/>
                <w:iCs/>
                <w:sz w:val="20"/>
                <w:szCs w:val="20"/>
              </w:rPr>
              <w:t>Indicator 4. Area of landscapes under improved practices</w:t>
            </w:r>
          </w:p>
        </w:tc>
        <w:tc>
          <w:tcPr>
            <w:tcW w:w="4472" w:type="dxa"/>
            <w:shd w:val="clear" w:color="auto" w:fill="auto"/>
          </w:tcPr>
          <w:p w14:paraId="125E5EA7" w14:textId="78B5951C" w:rsidR="0096136C" w:rsidRPr="00E32596" w:rsidRDefault="0096136C" w:rsidP="00CD2DFC">
            <w:pPr>
              <w:rPr>
                <w:rFonts w:ascii="Arial" w:hAnsi="Arial" w:cs="Arial"/>
                <w:b/>
                <w:sz w:val="22"/>
                <w:szCs w:val="20"/>
              </w:rPr>
            </w:pPr>
            <w:r w:rsidRPr="00E32596">
              <w:rPr>
                <w:rFonts w:ascii="-webkit-standard" w:hAnsi="-webkit-standard"/>
                <w:b/>
                <w:color w:val="000000"/>
                <w:sz w:val="22"/>
                <w:szCs w:val="20"/>
              </w:rPr>
              <w:t>Indicative expected Results</w:t>
            </w:r>
            <w:r w:rsidRPr="00E32596">
              <w:rPr>
                <w:rFonts w:ascii="-webkit-standard" w:hAnsi="-webkit-standard"/>
                <w:b/>
                <w:color w:val="000000"/>
                <w:sz w:val="22"/>
                <w:szCs w:val="20"/>
              </w:rPr>
              <w:br/>
            </w:r>
            <w:r w:rsidR="000C6EFF">
              <w:rPr>
                <w:rFonts w:ascii="Roboto" w:hAnsi="Roboto"/>
                <w:i/>
                <w:iCs/>
                <w:sz w:val="20"/>
                <w:szCs w:val="20"/>
              </w:rPr>
              <w:t>2</w:t>
            </w:r>
            <w:r w:rsidR="00A608F3" w:rsidRPr="001B2C7F">
              <w:rPr>
                <w:rFonts w:ascii="Roboto" w:hAnsi="Roboto"/>
                <w:i/>
                <w:iCs/>
                <w:sz w:val="20"/>
                <w:szCs w:val="20"/>
              </w:rPr>
              <w:t>0,000 ha</w:t>
            </w:r>
          </w:p>
        </w:tc>
      </w:tr>
      <w:tr w:rsidR="0096136C" w:rsidRPr="00E32596" w14:paraId="36612F6A" w14:textId="77777777" w:rsidTr="004E2753">
        <w:tc>
          <w:tcPr>
            <w:tcW w:w="4557" w:type="dxa"/>
            <w:shd w:val="clear" w:color="auto" w:fill="D9D9D9"/>
          </w:tcPr>
          <w:p w14:paraId="49768D68" w14:textId="23FA145C" w:rsidR="0096136C" w:rsidRPr="00E32596" w:rsidRDefault="0096136C" w:rsidP="00CD2DFC">
            <w:pPr>
              <w:rPr>
                <w:rFonts w:ascii="Arial" w:hAnsi="Arial" w:cs="Arial"/>
                <w:b/>
                <w:color w:val="4472C4"/>
                <w:sz w:val="22"/>
                <w:szCs w:val="20"/>
              </w:rPr>
            </w:pPr>
          </w:p>
        </w:tc>
        <w:tc>
          <w:tcPr>
            <w:tcW w:w="4472" w:type="dxa"/>
            <w:shd w:val="clear" w:color="auto" w:fill="auto"/>
          </w:tcPr>
          <w:p w14:paraId="641BBCB3" w14:textId="3415AE09" w:rsidR="0096136C" w:rsidRPr="00E32596" w:rsidRDefault="0096136C" w:rsidP="00CD2DFC">
            <w:pPr>
              <w:rPr>
                <w:rFonts w:ascii="-webkit-standard" w:hAnsi="-webkit-standard"/>
                <w:color w:val="000000"/>
                <w:sz w:val="22"/>
                <w:szCs w:val="20"/>
              </w:rPr>
            </w:pPr>
          </w:p>
          <w:p w14:paraId="17230AC7" w14:textId="4BEBCFCF" w:rsidR="0096136C" w:rsidRPr="00E32596" w:rsidRDefault="0096136C" w:rsidP="00CD2DFC">
            <w:pPr>
              <w:rPr>
                <w:rFonts w:ascii="Arial" w:hAnsi="Arial" w:cs="Arial"/>
                <w:sz w:val="22"/>
                <w:szCs w:val="20"/>
              </w:rPr>
            </w:pPr>
          </w:p>
        </w:tc>
      </w:tr>
      <w:tr w:rsidR="0096136C" w:rsidRPr="00E32596" w14:paraId="37826866" w14:textId="77777777" w:rsidTr="004E2753">
        <w:trPr>
          <w:trHeight w:val="516"/>
        </w:trPr>
        <w:tc>
          <w:tcPr>
            <w:tcW w:w="9029" w:type="dxa"/>
            <w:gridSpan w:val="2"/>
            <w:shd w:val="clear" w:color="auto" w:fill="auto"/>
          </w:tcPr>
          <w:p w14:paraId="4964B50C" w14:textId="4F331D71" w:rsidR="002240E5" w:rsidRPr="00ED259E" w:rsidRDefault="00A608F3" w:rsidP="00CD2DFC">
            <w:pPr>
              <w:rPr>
                <w:rFonts w:ascii="Arial" w:hAnsi="Arial" w:cs="Arial"/>
                <w:i/>
                <w:iCs/>
                <w:color w:val="4F81BD"/>
                <w:sz w:val="18"/>
                <w:szCs w:val="20"/>
              </w:rPr>
            </w:pPr>
            <w:r w:rsidRPr="001B2C7F">
              <w:rPr>
                <w:rFonts w:ascii="Arial" w:hAnsi="Arial" w:cs="Arial"/>
                <w:i/>
                <w:iCs/>
                <w:sz w:val="20"/>
                <w:szCs w:val="20"/>
              </w:rPr>
              <w:t>The Project has yet to commence implementation of activities at the project sites.</w:t>
            </w:r>
          </w:p>
        </w:tc>
      </w:tr>
    </w:tbl>
    <w:p w14:paraId="20EBDF22" w14:textId="77777777" w:rsidR="00C94BEE" w:rsidRDefault="00C94BEE" w:rsidP="00C94BEE">
      <w:pPr>
        <w:rPr>
          <w:rFonts w:ascii="Arial" w:hAnsi="Arial" w:cs="Arial"/>
          <w:b/>
          <w:sz w:val="20"/>
          <w:szCs w:val="20"/>
          <w:lang w:val="en-G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200272" w14:paraId="7E366E91" w14:textId="77777777" w:rsidTr="00A66F04">
        <w:tc>
          <w:tcPr>
            <w:tcW w:w="2268" w:type="dxa"/>
            <w:shd w:val="clear" w:color="auto" w:fill="F3F3F3"/>
          </w:tcPr>
          <w:p w14:paraId="74271AD6" w14:textId="2D287979" w:rsidR="00C94BEE" w:rsidRPr="00200272" w:rsidRDefault="00C94BEE" w:rsidP="00A66F04">
            <w:pPr>
              <w:rPr>
                <w:rFonts w:ascii="Arial" w:hAnsi="Arial" w:cs="Arial"/>
                <w:b/>
                <w:sz w:val="20"/>
                <w:szCs w:val="20"/>
                <w:highlight w:val="yellow"/>
                <w:lang w:val="en-GB"/>
              </w:rPr>
            </w:pPr>
            <w:r w:rsidRPr="004956DB">
              <w:rPr>
                <w:rFonts w:ascii="Arial" w:hAnsi="Arial" w:cs="Arial"/>
                <w:b/>
                <w:sz w:val="20"/>
                <w:szCs w:val="20"/>
                <w:lang w:val="en-GB"/>
              </w:rPr>
              <w:t>Planned linkages with UNDAF</w:t>
            </w:r>
          </w:p>
        </w:tc>
        <w:tc>
          <w:tcPr>
            <w:tcW w:w="6771" w:type="dxa"/>
          </w:tcPr>
          <w:p w14:paraId="22ED21CD" w14:textId="10388575" w:rsidR="00C94BEE" w:rsidRPr="00200272" w:rsidRDefault="00EE47C7" w:rsidP="0081268E">
            <w:pPr>
              <w:spacing w:after="100"/>
              <w:rPr>
                <w:rFonts w:ascii="Arial" w:hAnsi="Arial" w:cs="Arial"/>
                <w:i/>
                <w:color w:val="4472C4"/>
                <w:sz w:val="20"/>
                <w:szCs w:val="20"/>
                <w:highlight w:val="yellow"/>
                <w:lang w:val="en-GB"/>
              </w:rPr>
            </w:pPr>
            <w:r w:rsidRPr="004956DB">
              <w:rPr>
                <w:rFonts w:ascii="Arial" w:hAnsi="Arial" w:cs="Arial"/>
                <w:i/>
                <w:color w:val="000000" w:themeColor="text1"/>
                <w:sz w:val="20"/>
                <w:szCs w:val="20"/>
                <w:lang w:val="en-GB"/>
              </w:rPr>
              <w:t xml:space="preserve">The project is consistent </w:t>
            </w:r>
            <w:r w:rsidR="004B3EBF">
              <w:rPr>
                <w:rFonts w:ascii="Arial" w:hAnsi="Arial" w:cs="Arial"/>
                <w:i/>
                <w:color w:val="000000" w:themeColor="text1"/>
                <w:sz w:val="20"/>
                <w:szCs w:val="20"/>
                <w:lang w:val="en-GB"/>
              </w:rPr>
              <w:t xml:space="preserve">with </w:t>
            </w:r>
            <w:r w:rsidRPr="004956DB">
              <w:rPr>
                <w:rFonts w:ascii="Arial" w:hAnsi="Arial" w:cs="Arial"/>
                <w:i/>
                <w:color w:val="000000" w:themeColor="text1"/>
                <w:sz w:val="20"/>
                <w:szCs w:val="20"/>
                <w:lang w:val="en-GB"/>
              </w:rPr>
              <w:t xml:space="preserve">UNDAF’s goals for Sri </w:t>
            </w:r>
            <w:r w:rsidRPr="0081268E">
              <w:rPr>
                <w:rFonts w:ascii="Arial" w:hAnsi="Arial" w:cs="Arial"/>
                <w:i/>
                <w:color w:val="000000" w:themeColor="text1"/>
                <w:sz w:val="20"/>
                <w:szCs w:val="20"/>
                <w:lang w:val="en-GB"/>
              </w:rPr>
              <w:t>Lanka</w:t>
            </w:r>
            <w:r w:rsidR="00497EC7" w:rsidRPr="0081268E">
              <w:rPr>
                <w:rFonts w:ascii="Arial" w:hAnsi="Arial" w:cs="Arial"/>
                <w:i/>
                <w:color w:val="000000" w:themeColor="text1"/>
                <w:sz w:val="20"/>
                <w:szCs w:val="20"/>
                <w:lang w:val="en-GB"/>
              </w:rPr>
              <w:t xml:space="preserve"> (</w:t>
            </w:r>
            <w:r w:rsidR="005D29B8" w:rsidRPr="0081268E">
              <w:rPr>
                <w:rFonts w:ascii="Arial" w:hAnsi="Arial" w:cs="Arial"/>
                <w:i/>
                <w:color w:val="000000" w:themeColor="text1"/>
                <w:sz w:val="20"/>
                <w:szCs w:val="20"/>
                <w:lang w:val="en-GB"/>
              </w:rPr>
              <w:t>2012-2017)</w:t>
            </w:r>
            <w:r w:rsidRPr="0081268E">
              <w:rPr>
                <w:rFonts w:ascii="Arial" w:hAnsi="Arial" w:cs="Arial"/>
                <w:i/>
                <w:color w:val="000000" w:themeColor="text1"/>
                <w:sz w:val="20"/>
                <w:szCs w:val="20"/>
                <w:lang w:val="en-GB"/>
              </w:rPr>
              <w:t xml:space="preserve">, </w:t>
            </w:r>
            <w:r w:rsidR="004B3EBF">
              <w:rPr>
                <w:rFonts w:ascii="Arial" w:hAnsi="Arial" w:cs="Arial"/>
                <w:i/>
                <w:color w:val="000000" w:themeColor="text1"/>
                <w:sz w:val="20"/>
                <w:szCs w:val="20"/>
                <w:lang w:val="en-GB"/>
              </w:rPr>
              <w:t>particularly</w:t>
            </w:r>
            <w:r w:rsidRPr="004956DB">
              <w:rPr>
                <w:rFonts w:ascii="Arial" w:hAnsi="Arial" w:cs="Arial"/>
                <w:i/>
                <w:color w:val="000000" w:themeColor="text1"/>
                <w:sz w:val="20"/>
                <w:szCs w:val="20"/>
                <w:lang w:val="en-GB"/>
              </w:rPr>
              <w:t xml:space="preserve"> </w:t>
            </w:r>
            <w:r w:rsidR="004B3EBF">
              <w:rPr>
                <w:rFonts w:ascii="Arial" w:hAnsi="Arial" w:cs="Arial"/>
                <w:i/>
                <w:color w:val="000000" w:themeColor="text1"/>
                <w:sz w:val="20"/>
                <w:szCs w:val="20"/>
                <w:lang w:val="en-GB"/>
              </w:rPr>
              <w:t xml:space="preserve">with </w:t>
            </w:r>
            <w:r w:rsidRPr="004956DB">
              <w:rPr>
                <w:rFonts w:ascii="Arial" w:hAnsi="Arial" w:cs="Arial"/>
                <w:i/>
                <w:color w:val="000000" w:themeColor="text1"/>
                <w:sz w:val="20"/>
                <w:szCs w:val="20"/>
                <w:lang w:val="en-GB"/>
              </w:rPr>
              <w:t xml:space="preserve">pillar 4, Environmental Sustainability, Climate Change and Disaster Risk Reduction. Progress </w:t>
            </w:r>
            <w:r w:rsidR="00386257" w:rsidRPr="004956DB">
              <w:rPr>
                <w:rFonts w:ascii="Arial" w:hAnsi="Arial" w:cs="Arial"/>
                <w:i/>
                <w:color w:val="000000" w:themeColor="text1"/>
                <w:sz w:val="20"/>
                <w:szCs w:val="20"/>
                <w:lang w:val="en-GB"/>
              </w:rPr>
              <w:t xml:space="preserve">towards </w:t>
            </w:r>
            <w:r w:rsidR="00796707" w:rsidRPr="004956DB">
              <w:rPr>
                <w:rFonts w:ascii="Arial" w:hAnsi="Arial" w:cs="Arial"/>
                <w:i/>
                <w:color w:val="000000" w:themeColor="text1"/>
                <w:sz w:val="20"/>
                <w:szCs w:val="20"/>
                <w:lang w:val="en-GB"/>
              </w:rPr>
              <w:t>this</w:t>
            </w:r>
            <w:r w:rsidR="00386257" w:rsidRPr="004956DB">
              <w:rPr>
                <w:rFonts w:ascii="Arial" w:hAnsi="Arial" w:cs="Arial"/>
                <w:i/>
                <w:color w:val="000000" w:themeColor="text1"/>
                <w:sz w:val="20"/>
                <w:szCs w:val="20"/>
                <w:lang w:val="en-GB"/>
              </w:rPr>
              <w:t xml:space="preserve"> goal is minimal </w:t>
            </w:r>
            <w:r w:rsidR="00796707" w:rsidRPr="004956DB">
              <w:rPr>
                <w:rFonts w:ascii="Arial" w:hAnsi="Arial" w:cs="Arial"/>
                <w:i/>
                <w:color w:val="000000" w:themeColor="text1"/>
                <w:sz w:val="20"/>
                <w:szCs w:val="20"/>
                <w:lang w:val="en-GB"/>
              </w:rPr>
              <w:t xml:space="preserve">at this stage </w:t>
            </w:r>
            <w:r w:rsidR="00386257" w:rsidRPr="004956DB">
              <w:rPr>
                <w:rFonts w:ascii="Arial" w:hAnsi="Arial" w:cs="Arial"/>
                <w:i/>
                <w:color w:val="000000" w:themeColor="text1"/>
                <w:sz w:val="20"/>
                <w:szCs w:val="20"/>
                <w:lang w:val="en-GB"/>
              </w:rPr>
              <w:t xml:space="preserve">as implementation has been </w:t>
            </w:r>
            <w:r w:rsidR="00796707" w:rsidRPr="004956DB">
              <w:rPr>
                <w:rFonts w:ascii="Arial" w:hAnsi="Arial" w:cs="Arial"/>
                <w:i/>
                <w:color w:val="000000" w:themeColor="text1"/>
                <w:sz w:val="20"/>
                <w:szCs w:val="20"/>
                <w:lang w:val="en-GB"/>
              </w:rPr>
              <w:t>delayed due to the COVID-19 pandemic</w:t>
            </w:r>
          </w:p>
        </w:tc>
      </w:tr>
    </w:tbl>
    <w:p w14:paraId="093C9A41" w14:textId="77777777" w:rsidR="009B465A" w:rsidRPr="004956DB" w:rsidRDefault="009B465A" w:rsidP="00C94BEE">
      <w:pPr>
        <w:rPr>
          <w:rFonts w:ascii="Arial" w:hAnsi="Arial" w:cs="Arial"/>
          <w:b/>
          <w:sz w:val="20"/>
          <w:szCs w:val="20"/>
          <w:highlight w:val="yellow"/>
          <w:lang w:val="en-G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200272" w14:paraId="6C397C27" w14:textId="77777777" w:rsidTr="00A66F04">
        <w:tc>
          <w:tcPr>
            <w:tcW w:w="2268" w:type="dxa"/>
            <w:shd w:val="clear" w:color="auto" w:fill="F3F3F3"/>
          </w:tcPr>
          <w:p w14:paraId="74F6608A" w14:textId="77777777" w:rsidR="00C94BEE" w:rsidRPr="00200272" w:rsidRDefault="00C94BEE" w:rsidP="00A66F04">
            <w:pPr>
              <w:rPr>
                <w:rFonts w:ascii="Arial" w:hAnsi="Arial" w:cs="Arial"/>
                <w:b/>
                <w:sz w:val="20"/>
                <w:szCs w:val="20"/>
                <w:highlight w:val="yellow"/>
                <w:lang w:val="en-GB"/>
              </w:rPr>
            </w:pPr>
            <w:r w:rsidRPr="004956DB">
              <w:rPr>
                <w:rFonts w:ascii="Arial" w:hAnsi="Arial" w:cs="Arial"/>
                <w:b/>
                <w:sz w:val="20"/>
                <w:szCs w:val="20"/>
                <w:lang w:val="en-GB"/>
              </w:rPr>
              <w:t xml:space="preserve">Planned contribution to </w:t>
            </w:r>
            <w:r w:rsidRPr="004956DB">
              <w:rPr>
                <w:rFonts w:ascii="Arial" w:hAnsi="Arial" w:cs="Arial"/>
                <w:b/>
                <w:sz w:val="20"/>
                <w:szCs w:val="20"/>
              </w:rPr>
              <w:t>relevant SDG target(s) and SDG indicator(s)</w:t>
            </w:r>
          </w:p>
        </w:tc>
        <w:tc>
          <w:tcPr>
            <w:tcW w:w="6771" w:type="dxa"/>
          </w:tcPr>
          <w:p w14:paraId="0E2A244F" w14:textId="07841DEB" w:rsidR="00071270" w:rsidRPr="004956DB" w:rsidRDefault="00193A32" w:rsidP="004956DB">
            <w:pPr>
              <w:spacing w:after="100"/>
              <w:rPr>
                <w:rFonts w:ascii="Arial" w:hAnsi="Arial" w:cs="Arial"/>
                <w:i/>
                <w:color w:val="000000" w:themeColor="text1"/>
                <w:sz w:val="20"/>
                <w:szCs w:val="20"/>
                <w:lang w:val="en-GB"/>
              </w:rPr>
            </w:pPr>
            <w:r w:rsidRPr="004956DB">
              <w:rPr>
                <w:rFonts w:ascii="Arial" w:hAnsi="Arial" w:cs="Arial"/>
                <w:i/>
                <w:color w:val="000000" w:themeColor="text1"/>
                <w:sz w:val="20"/>
                <w:szCs w:val="20"/>
                <w:lang w:val="en-GB"/>
              </w:rPr>
              <w:t>The project plans to contribute to the following SDG</w:t>
            </w:r>
            <w:r w:rsidR="00071270" w:rsidRPr="004956DB">
              <w:rPr>
                <w:rFonts w:ascii="Arial" w:hAnsi="Arial" w:cs="Arial"/>
                <w:i/>
                <w:color w:val="000000" w:themeColor="text1"/>
                <w:sz w:val="20"/>
                <w:szCs w:val="20"/>
                <w:lang w:val="en-GB"/>
              </w:rPr>
              <w:t xml:space="preserve"> goals</w:t>
            </w:r>
            <w:r w:rsidR="005D7EC2" w:rsidRPr="004956DB">
              <w:rPr>
                <w:rFonts w:ascii="Arial" w:hAnsi="Arial" w:cs="Arial"/>
                <w:i/>
                <w:color w:val="000000" w:themeColor="text1"/>
                <w:sz w:val="20"/>
                <w:szCs w:val="20"/>
                <w:lang w:val="en-GB"/>
              </w:rPr>
              <w:t>:</w:t>
            </w:r>
          </w:p>
          <w:p w14:paraId="7B41CFA3" w14:textId="6516686D" w:rsidR="00071270" w:rsidRPr="004956DB" w:rsidRDefault="00193A32" w:rsidP="00071270">
            <w:pPr>
              <w:spacing w:after="100"/>
              <w:rPr>
                <w:rFonts w:ascii="Arial" w:hAnsi="Arial" w:cs="Arial"/>
                <w:i/>
                <w:color w:val="000000" w:themeColor="text1"/>
                <w:sz w:val="20"/>
                <w:szCs w:val="20"/>
                <w:lang w:val="en-GB"/>
              </w:rPr>
            </w:pPr>
            <w:r w:rsidRPr="004956DB">
              <w:rPr>
                <w:rFonts w:ascii="Arial" w:hAnsi="Arial" w:cs="Arial"/>
                <w:i/>
                <w:color w:val="000000" w:themeColor="text1"/>
                <w:sz w:val="20"/>
                <w:szCs w:val="20"/>
                <w:lang w:val="en-GB"/>
              </w:rPr>
              <w:t>SDG 2</w:t>
            </w:r>
            <w:r w:rsidR="000F27EF" w:rsidRPr="004956DB">
              <w:rPr>
                <w:rFonts w:ascii="Arial" w:hAnsi="Arial" w:cs="Arial"/>
                <w:i/>
                <w:color w:val="000000" w:themeColor="text1"/>
                <w:sz w:val="20"/>
                <w:szCs w:val="20"/>
                <w:lang w:val="en-GB"/>
              </w:rPr>
              <w:t xml:space="preserve"> -</w:t>
            </w:r>
            <w:r w:rsidRPr="004956DB">
              <w:rPr>
                <w:rFonts w:ascii="Arial" w:hAnsi="Arial" w:cs="Arial"/>
                <w:i/>
                <w:color w:val="000000" w:themeColor="text1"/>
                <w:sz w:val="20"/>
                <w:szCs w:val="20"/>
                <w:lang w:val="en-GB"/>
              </w:rPr>
              <w:t xml:space="preserve"> </w:t>
            </w:r>
            <w:r w:rsidR="000F27EF" w:rsidRPr="004956DB">
              <w:rPr>
                <w:rFonts w:ascii="Arial" w:hAnsi="Arial" w:cs="Arial"/>
                <w:i/>
                <w:color w:val="000000" w:themeColor="text1"/>
                <w:sz w:val="20"/>
                <w:szCs w:val="20"/>
                <w:lang w:val="en-GB"/>
              </w:rPr>
              <w:t>B</w:t>
            </w:r>
            <w:r w:rsidRPr="004956DB">
              <w:rPr>
                <w:rFonts w:ascii="Arial" w:hAnsi="Arial" w:cs="Arial"/>
                <w:i/>
                <w:color w:val="000000" w:themeColor="text1"/>
                <w:sz w:val="20"/>
                <w:szCs w:val="20"/>
                <w:lang w:val="en-GB"/>
              </w:rPr>
              <w:t xml:space="preserve">y improving access to safe and nutritious food, improving agricultural productivity, promoting sustainable agriculture and land management and the maintenance and conservation of genetic diversity of seeds, cultivated plants, farmed and domesticated animals and their </w:t>
            </w:r>
            <w:r w:rsidRPr="004956DB">
              <w:rPr>
                <w:rFonts w:ascii="Arial" w:hAnsi="Arial" w:cs="Arial"/>
                <w:i/>
                <w:color w:val="000000" w:themeColor="text1"/>
                <w:sz w:val="20"/>
                <w:szCs w:val="20"/>
                <w:lang w:val="en-GB"/>
              </w:rPr>
              <w:lastRenderedPageBreak/>
              <w:t>related wild species</w:t>
            </w:r>
            <w:r w:rsidR="000F27EF" w:rsidRPr="004956DB">
              <w:rPr>
                <w:rFonts w:ascii="Arial" w:hAnsi="Arial" w:cs="Arial"/>
                <w:i/>
                <w:color w:val="000000" w:themeColor="text1"/>
                <w:sz w:val="20"/>
                <w:szCs w:val="20"/>
                <w:lang w:val="en-GB"/>
              </w:rPr>
              <w:t xml:space="preserve">, the project will specifically contribute to SDG targets </w:t>
            </w:r>
            <w:r w:rsidR="00B2094E" w:rsidRPr="004956DB">
              <w:rPr>
                <w:rFonts w:ascii="Arial" w:hAnsi="Arial" w:cs="Arial"/>
                <w:i/>
                <w:color w:val="000000" w:themeColor="text1"/>
                <w:sz w:val="20"/>
                <w:szCs w:val="20"/>
                <w:lang w:val="en-GB"/>
              </w:rPr>
              <w:t xml:space="preserve">2.1., </w:t>
            </w:r>
            <w:r w:rsidR="00890BD0" w:rsidRPr="004956DB">
              <w:rPr>
                <w:rFonts w:ascii="Arial" w:hAnsi="Arial" w:cs="Arial"/>
                <w:i/>
                <w:color w:val="000000" w:themeColor="text1"/>
                <w:sz w:val="20"/>
                <w:szCs w:val="20"/>
                <w:lang w:val="en-GB"/>
              </w:rPr>
              <w:t>2.3</w:t>
            </w:r>
            <w:r w:rsidR="00B2094E" w:rsidRPr="004956DB">
              <w:rPr>
                <w:rFonts w:ascii="Arial" w:hAnsi="Arial" w:cs="Arial"/>
                <w:i/>
                <w:color w:val="000000" w:themeColor="text1"/>
                <w:sz w:val="20"/>
                <w:szCs w:val="20"/>
                <w:lang w:val="en-GB"/>
              </w:rPr>
              <w:t>,</w:t>
            </w:r>
            <w:r w:rsidR="00890BD0" w:rsidRPr="004956DB">
              <w:rPr>
                <w:rFonts w:ascii="Arial" w:hAnsi="Arial" w:cs="Arial"/>
                <w:i/>
                <w:color w:val="000000" w:themeColor="text1"/>
                <w:sz w:val="20"/>
                <w:szCs w:val="20"/>
                <w:lang w:val="en-GB"/>
              </w:rPr>
              <w:t xml:space="preserve"> 2.4. and 2.5 and indicators </w:t>
            </w:r>
            <w:r w:rsidR="00D5359B" w:rsidRPr="004956DB">
              <w:rPr>
                <w:rFonts w:ascii="Arial" w:hAnsi="Arial" w:cs="Arial"/>
                <w:i/>
                <w:color w:val="000000" w:themeColor="text1"/>
                <w:sz w:val="20"/>
                <w:szCs w:val="20"/>
                <w:lang w:val="en-GB"/>
              </w:rPr>
              <w:t xml:space="preserve">2.1.1, 2.1.2, 2.3.2, 2.4.1, </w:t>
            </w:r>
            <w:r w:rsidR="00343BED" w:rsidRPr="004956DB">
              <w:rPr>
                <w:rFonts w:ascii="Arial" w:hAnsi="Arial" w:cs="Arial"/>
                <w:i/>
                <w:color w:val="000000" w:themeColor="text1"/>
                <w:sz w:val="20"/>
                <w:szCs w:val="20"/>
                <w:lang w:val="en-GB"/>
              </w:rPr>
              <w:t>2.5.1.</w:t>
            </w:r>
          </w:p>
          <w:p w14:paraId="7937B585" w14:textId="649DF783" w:rsidR="00071270" w:rsidRPr="004956DB" w:rsidRDefault="00193A32" w:rsidP="005D7EC2">
            <w:pPr>
              <w:spacing w:after="100"/>
              <w:rPr>
                <w:rFonts w:ascii="Arial" w:hAnsi="Arial" w:cs="Arial"/>
                <w:i/>
                <w:color w:val="000000" w:themeColor="text1"/>
                <w:sz w:val="20"/>
                <w:szCs w:val="20"/>
                <w:lang w:val="en-GB"/>
              </w:rPr>
            </w:pPr>
            <w:r w:rsidRPr="004956DB">
              <w:rPr>
                <w:rFonts w:ascii="Arial" w:hAnsi="Arial" w:cs="Arial"/>
                <w:i/>
                <w:color w:val="000000" w:themeColor="text1"/>
                <w:sz w:val="20"/>
                <w:szCs w:val="20"/>
                <w:lang w:val="en-GB"/>
              </w:rPr>
              <w:t xml:space="preserve">SDG 5 </w:t>
            </w:r>
            <w:r w:rsidR="000E4361" w:rsidRPr="004956DB">
              <w:rPr>
                <w:rFonts w:ascii="Arial" w:hAnsi="Arial" w:cs="Arial"/>
                <w:i/>
                <w:color w:val="000000" w:themeColor="text1"/>
                <w:sz w:val="20"/>
                <w:szCs w:val="20"/>
                <w:lang w:val="en-GB"/>
              </w:rPr>
              <w:t>- B</w:t>
            </w:r>
            <w:r w:rsidRPr="004956DB">
              <w:rPr>
                <w:rFonts w:ascii="Arial" w:hAnsi="Arial" w:cs="Arial"/>
                <w:i/>
                <w:color w:val="000000" w:themeColor="text1"/>
                <w:sz w:val="20"/>
                <w:szCs w:val="20"/>
                <w:lang w:val="en-GB"/>
              </w:rPr>
              <w:t>y empowering women in project landscapes to engage in project implementation, to access and share the benefits that accrue</w:t>
            </w:r>
            <w:r w:rsidR="000E4361" w:rsidRPr="004956DB">
              <w:rPr>
                <w:rFonts w:ascii="Arial" w:hAnsi="Arial" w:cs="Arial"/>
                <w:i/>
                <w:color w:val="000000" w:themeColor="text1"/>
                <w:sz w:val="20"/>
                <w:szCs w:val="20"/>
                <w:lang w:val="en-GB"/>
              </w:rPr>
              <w:t xml:space="preserve">, the project will contribute to </w:t>
            </w:r>
            <w:r w:rsidR="002E6C33" w:rsidRPr="004956DB">
              <w:rPr>
                <w:rFonts w:ascii="Arial" w:hAnsi="Arial" w:cs="Arial"/>
                <w:i/>
                <w:color w:val="000000" w:themeColor="text1"/>
                <w:sz w:val="20"/>
                <w:szCs w:val="20"/>
                <w:lang w:val="en-GB"/>
              </w:rPr>
              <w:t>SDG target 5.5 and corresponding indicator 5.5.2</w:t>
            </w:r>
          </w:p>
          <w:p w14:paraId="273A39E6" w14:textId="6A0524CE" w:rsidR="005D7EC2" w:rsidRPr="004956DB" w:rsidRDefault="00193A32" w:rsidP="005D7EC2">
            <w:pPr>
              <w:spacing w:after="100"/>
              <w:rPr>
                <w:rFonts w:ascii="Arial" w:hAnsi="Arial" w:cs="Arial"/>
                <w:i/>
                <w:color w:val="000000" w:themeColor="text1"/>
                <w:sz w:val="20"/>
                <w:szCs w:val="20"/>
                <w:lang w:val="en-GB"/>
              </w:rPr>
            </w:pPr>
            <w:r w:rsidRPr="004956DB">
              <w:rPr>
                <w:rFonts w:ascii="Arial" w:hAnsi="Arial" w:cs="Arial"/>
                <w:i/>
                <w:color w:val="000000" w:themeColor="text1"/>
                <w:sz w:val="20"/>
                <w:szCs w:val="20"/>
                <w:lang w:val="en-GB"/>
              </w:rPr>
              <w:t xml:space="preserve">SDG 6 </w:t>
            </w:r>
            <w:r w:rsidR="00E20B3F" w:rsidRPr="004956DB">
              <w:rPr>
                <w:rFonts w:ascii="Arial" w:hAnsi="Arial" w:cs="Arial"/>
                <w:i/>
                <w:color w:val="000000" w:themeColor="text1"/>
                <w:sz w:val="20"/>
                <w:szCs w:val="20"/>
                <w:lang w:val="en-GB"/>
              </w:rPr>
              <w:t>- T</w:t>
            </w:r>
            <w:r w:rsidRPr="004956DB">
              <w:rPr>
                <w:rFonts w:ascii="Arial" w:hAnsi="Arial" w:cs="Arial"/>
                <w:i/>
                <w:color w:val="000000" w:themeColor="text1"/>
                <w:sz w:val="20"/>
                <w:szCs w:val="20"/>
                <w:lang w:val="en-GB"/>
              </w:rPr>
              <w:t>hrough the implementation of agroecology and SLM practices</w:t>
            </w:r>
            <w:r w:rsidR="00E20B3F" w:rsidRPr="004956DB">
              <w:rPr>
                <w:rFonts w:ascii="Arial" w:hAnsi="Arial" w:cs="Arial"/>
                <w:i/>
                <w:color w:val="000000" w:themeColor="text1"/>
                <w:sz w:val="20"/>
                <w:szCs w:val="20"/>
                <w:lang w:val="en-GB"/>
              </w:rPr>
              <w:t>, the project</w:t>
            </w:r>
            <w:r w:rsidRPr="004956DB">
              <w:rPr>
                <w:rFonts w:ascii="Arial" w:hAnsi="Arial" w:cs="Arial"/>
                <w:i/>
                <w:color w:val="000000" w:themeColor="text1"/>
                <w:sz w:val="20"/>
                <w:szCs w:val="20"/>
                <w:lang w:val="en-GB"/>
              </w:rPr>
              <w:t xml:space="preserve"> will reduce the need for agrochemicals </w:t>
            </w:r>
            <w:r w:rsidR="00725578" w:rsidRPr="004956DB">
              <w:rPr>
                <w:rFonts w:ascii="Arial" w:hAnsi="Arial" w:cs="Arial"/>
                <w:i/>
                <w:color w:val="000000" w:themeColor="text1"/>
                <w:sz w:val="20"/>
                <w:szCs w:val="20"/>
                <w:lang w:val="en-GB"/>
              </w:rPr>
              <w:t>triggering a reduction in</w:t>
            </w:r>
            <w:r w:rsidRPr="004956DB">
              <w:rPr>
                <w:rFonts w:ascii="Arial" w:hAnsi="Arial" w:cs="Arial"/>
                <w:i/>
                <w:color w:val="000000" w:themeColor="text1"/>
                <w:sz w:val="20"/>
                <w:szCs w:val="20"/>
                <w:lang w:val="en-GB"/>
              </w:rPr>
              <w:t xml:space="preserve"> water pollution from such sources. The project will also contribute to greater water-use efficiency, enhanced integrated water resources management, restoration of water-related ecosystems and will support and strengthen the participation of local communities for improving water management in </w:t>
            </w:r>
            <w:r w:rsidR="00725578" w:rsidRPr="004956DB">
              <w:rPr>
                <w:rFonts w:ascii="Arial" w:hAnsi="Arial" w:cs="Arial"/>
                <w:i/>
                <w:color w:val="000000" w:themeColor="text1"/>
                <w:sz w:val="20"/>
                <w:szCs w:val="20"/>
                <w:lang w:val="en-GB"/>
              </w:rPr>
              <w:t>Village Tank Cascade Systems (</w:t>
            </w:r>
            <w:r w:rsidRPr="004956DB">
              <w:rPr>
                <w:rFonts w:ascii="Arial" w:hAnsi="Arial" w:cs="Arial"/>
                <w:i/>
                <w:color w:val="000000" w:themeColor="text1"/>
                <w:sz w:val="20"/>
                <w:szCs w:val="20"/>
                <w:lang w:val="en-GB"/>
              </w:rPr>
              <w:t>VTCS)</w:t>
            </w:r>
            <w:r w:rsidR="00725578" w:rsidRPr="004956DB">
              <w:rPr>
                <w:rFonts w:ascii="Arial" w:hAnsi="Arial" w:cs="Arial"/>
                <w:i/>
                <w:color w:val="000000" w:themeColor="text1"/>
                <w:sz w:val="20"/>
                <w:szCs w:val="20"/>
                <w:lang w:val="en-GB"/>
              </w:rPr>
              <w:t xml:space="preserve">. </w:t>
            </w:r>
            <w:r w:rsidR="008F15B9" w:rsidRPr="004956DB">
              <w:rPr>
                <w:rFonts w:ascii="Arial" w:hAnsi="Arial" w:cs="Arial"/>
                <w:i/>
                <w:color w:val="000000" w:themeColor="text1"/>
                <w:sz w:val="20"/>
                <w:szCs w:val="20"/>
                <w:lang w:val="en-GB"/>
              </w:rPr>
              <w:t xml:space="preserve">By so doing, the project will contribute to SDG targets </w:t>
            </w:r>
            <w:r w:rsidR="002A499F" w:rsidRPr="004956DB">
              <w:rPr>
                <w:rFonts w:ascii="Arial" w:hAnsi="Arial" w:cs="Arial"/>
                <w:i/>
                <w:color w:val="000000" w:themeColor="text1"/>
                <w:sz w:val="20"/>
                <w:szCs w:val="20"/>
                <w:lang w:val="en-GB"/>
              </w:rPr>
              <w:t>6.3, 6.4, 6.5, 6.6</w:t>
            </w:r>
            <w:r w:rsidR="009005B7" w:rsidRPr="004956DB">
              <w:rPr>
                <w:rFonts w:ascii="Arial" w:hAnsi="Arial" w:cs="Arial"/>
                <w:i/>
                <w:color w:val="000000" w:themeColor="text1"/>
                <w:sz w:val="20"/>
                <w:szCs w:val="20"/>
                <w:lang w:val="en-GB"/>
              </w:rPr>
              <w:t xml:space="preserve"> and 6.B and corresponding indicators 6.3.2; 6.4.1; 6.5.1; 6.6.1; and 6</w:t>
            </w:r>
            <w:r w:rsidR="0027758C" w:rsidRPr="004956DB">
              <w:rPr>
                <w:rFonts w:ascii="Arial" w:hAnsi="Arial" w:cs="Arial"/>
                <w:i/>
                <w:color w:val="000000" w:themeColor="text1"/>
                <w:sz w:val="20"/>
                <w:szCs w:val="20"/>
                <w:lang w:val="en-GB"/>
              </w:rPr>
              <w:t>.B.1.</w:t>
            </w:r>
          </w:p>
          <w:p w14:paraId="4E3F44A6" w14:textId="2A379C3F" w:rsidR="00C94BEE" w:rsidRPr="00200272" w:rsidRDefault="00193A32" w:rsidP="005D7EC2">
            <w:pPr>
              <w:spacing w:after="100"/>
              <w:rPr>
                <w:rFonts w:ascii="Arial" w:hAnsi="Arial" w:cs="Arial"/>
                <w:color w:val="4472C4"/>
                <w:sz w:val="20"/>
                <w:szCs w:val="20"/>
                <w:highlight w:val="yellow"/>
              </w:rPr>
            </w:pPr>
            <w:r w:rsidRPr="004956DB">
              <w:rPr>
                <w:rFonts w:ascii="Arial" w:hAnsi="Arial" w:cs="Arial"/>
                <w:i/>
                <w:color w:val="000000" w:themeColor="text1"/>
                <w:sz w:val="20"/>
                <w:szCs w:val="20"/>
                <w:lang w:val="en-GB"/>
              </w:rPr>
              <w:t xml:space="preserve">SDG 15 </w:t>
            </w:r>
            <w:r w:rsidR="0027758C" w:rsidRPr="004956DB">
              <w:rPr>
                <w:rFonts w:ascii="Arial" w:hAnsi="Arial" w:cs="Arial"/>
                <w:i/>
                <w:color w:val="000000" w:themeColor="text1"/>
                <w:sz w:val="20"/>
                <w:szCs w:val="20"/>
                <w:lang w:val="en-GB"/>
              </w:rPr>
              <w:t>- B</w:t>
            </w:r>
            <w:r w:rsidRPr="004956DB">
              <w:rPr>
                <w:rFonts w:ascii="Arial" w:hAnsi="Arial" w:cs="Arial"/>
                <w:i/>
                <w:color w:val="000000" w:themeColor="text1"/>
                <w:sz w:val="20"/>
                <w:szCs w:val="20"/>
                <w:lang w:val="en-GB"/>
              </w:rPr>
              <w:t>y strengthening the conservation, restoration and sustainable use of cascade landscape ecosystems and their services, the sustainable management of forested areas in cascade landscapes and the restoration of degraded land and soil</w:t>
            </w:r>
            <w:r w:rsidR="0027758C" w:rsidRPr="004956DB">
              <w:rPr>
                <w:rFonts w:ascii="Arial" w:hAnsi="Arial" w:cs="Arial"/>
                <w:i/>
                <w:color w:val="000000" w:themeColor="text1"/>
                <w:sz w:val="20"/>
                <w:szCs w:val="20"/>
                <w:lang w:val="en-GB"/>
              </w:rPr>
              <w:t>, the project will contribute to SDG target</w:t>
            </w:r>
            <w:r w:rsidR="00565305" w:rsidRPr="004956DB">
              <w:rPr>
                <w:rFonts w:ascii="Arial" w:hAnsi="Arial" w:cs="Arial"/>
                <w:i/>
                <w:color w:val="000000" w:themeColor="text1"/>
                <w:sz w:val="20"/>
                <w:szCs w:val="20"/>
                <w:lang w:val="en-GB"/>
              </w:rPr>
              <w:t xml:space="preserve">s </w:t>
            </w:r>
            <w:r w:rsidR="00093209" w:rsidRPr="004956DB">
              <w:rPr>
                <w:rFonts w:ascii="Arial" w:hAnsi="Arial" w:cs="Arial"/>
                <w:i/>
                <w:color w:val="000000" w:themeColor="text1"/>
                <w:sz w:val="20"/>
                <w:szCs w:val="20"/>
                <w:lang w:val="en-GB"/>
              </w:rPr>
              <w:t>15.1, 15.2</w:t>
            </w:r>
            <w:r w:rsidR="00EA0B34" w:rsidRPr="004956DB">
              <w:rPr>
                <w:rFonts w:ascii="Arial" w:hAnsi="Arial" w:cs="Arial"/>
                <w:i/>
                <w:color w:val="000000" w:themeColor="text1"/>
                <w:sz w:val="20"/>
                <w:szCs w:val="20"/>
                <w:lang w:val="en-GB"/>
              </w:rPr>
              <w:t>, 15.3, 15.5 and 15.9 and corresponding indicators</w:t>
            </w:r>
            <w:r w:rsidR="00504009" w:rsidRPr="004956DB">
              <w:rPr>
                <w:rFonts w:ascii="Arial" w:hAnsi="Arial" w:cs="Arial"/>
                <w:i/>
                <w:color w:val="000000" w:themeColor="text1"/>
                <w:sz w:val="20"/>
                <w:szCs w:val="20"/>
                <w:lang w:val="en-GB"/>
              </w:rPr>
              <w:t xml:space="preserve"> 15.1.2, 15.2.1, 15.3.1, 15.5.1, 15.9.1</w:t>
            </w:r>
            <w:r w:rsidRPr="004956DB">
              <w:rPr>
                <w:rFonts w:ascii="Arial" w:hAnsi="Arial" w:cs="Arial"/>
                <w:i/>
                <w:color w:val="000000" w:themeColor="text1"/>
                <w:sz w:val="20"/>
                <w:szCs w:val="20"/>
                <w:lang w:val="en-GB"/>
              </w:rPr>
              <w:t>.</w:t>
            </w:r>
          </w:p>
        </w:tc>
      </w:tr>
    </w:tbl>
    <w:p w14:paraId="745CDAED" w14:textId="77777777" w:rsidR="00C94BEE" w:rsidRPr="004956DB" w:rsidRDefault="00C94BEE" w:rsidP="00CD2DFC">
      <w:pPr>
        <w:rPr>
          <w:rFonts w:ascii="Arial" w:hAnsi="Arial" w:cs="Arial"/>
          <w:sz w:val="20"/>
          <w:szCs w:val="20"/>
          <w:highlight w:val="yellow"/>
        </w:rPr>
      </w:pPr>
    </w:p>
    <w:tbl>
      <w:tblPr>
        <w:tblW w:w="911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1295"/>
        <w:gridCol w:w="1295"/>
        <w:gridCol w:w="1295"/>
        <w:gridCol w:w="1295"/>
        <w:gridCol w:w="1570"/>
      </w:tblGrid>
      <w:tr w:rsidR="00CD2DFC" w:rsidRPr="00B724AE" w14:paraId="22A52DE2" w14:textId="77777777" w:rsidTr="00A3706A">
        <w:tc>
          <w:tcPr>
            <w:tcW w:w="2369" w:type="dxa"/>
            <w:vMerge w:val="restart"/>
            <w:shd w:val="clear" w:color="auto" w:fill="D9D9D9"/>
          </w:tcPr>
          <w:p w14:paraId="2B6EB9AC" w14:textId="77777777" w:rsidR="00CD2DFC" w:rsidRPr="00B724AE" w:rsidRDefault="007A5E6C">
            <w:pPr>
              <w:rPr>
                <w:rFonts w:ascii="Arial" w:hAnsi="Arial" w:cs="Arial"/>
                <w:b/>
                <w:sz w:val="22"/>
                <w:szCs w:val="22"/>
                <w:highlight w:val="green"/>
                <w:lang w:val="en-GB"/>
              </w:rPr>
            </w:pPr>
            <w:r w:rsidRPr="004956DB">
              <w:rPr>
                <w:rFonts w:ascii="Arial" w:hAnsi="Arial" w:cs="Arial"/>
                <w:b/>
                <w:sz w:val="20"/>
                <w:szCs w:val="20"/>
                <w:lang w:val="en-GB"/>
              </w:rPr>
              <w:t>Implementation Status</w:t>
            </w:r>
          </w:p>
        </w:tc>
        <w:tc>
          <w:tcPr>
            <w:tcW w:w="1295" w:type="dxa"/>
            <w:shd w:val="clear" w:color="auto" w:fill="auto"/>
          </w:tcPr>
          <w:p w14:paraId="51D5B2DB" w14:textId="51D1D943" w:rsidR="00CD2DFC" w:rsidRPr="004956DB" w:rsidRDefault="00CD2DFC" w:rsidP="0031604A">
            <w:pPr>
              <w:rPr>
                <w:rFonts w:ascii="Arial" w:hAnsi="Arial" w:cs="Arial"/>
                <w:sz w:val="22"/>
                <w:szCs w:val="22"/>
                <w:lang w:val="en-GB"/>
              </w:rPr>
            </w:pPr>
            <w:r w:rsidRPr="004956DB">
              <w:rPr>
                <w:rFonts w:ascii="Arial" w:hAnsi="Arial" w:cs="Arial"/>
                <w:sz w:val="22"/>
                <w:szCs w:val="22"/>
                <w:lang w:val="en-GB"/>
              </w:rPr>
              <w:t>FY 20</w:t>
            </w:r>
            <w:r w:rsidR="004C15C1" w:rsidRPr="004956DB">
              <w:rPr>
                <w:rFonts w:ascii="Arial" w:hAnsi="Arial" w:cs="Arial"/>
                <w:sz w:val="22"/>
                <w:szCs w:val="22"/>
                <w:lang w:val="en-GB"/>
              </w:rPr>
              <w:t>20</w:t>
            </w:r>
          </w:p>
        </w:tc>
        <w:tc>
          <w:tcPr>
            <w:tcW w:w="1295" w:type="dxa"/>
            <w:shd w:val="clear" w:color="auto" w:fill="auto"/>
          </w:tcPr>
          <w:p w14:paraId="0E3B5E51" w14:textId="77777777" w:rsidR="00CD2DFC" w:rsidRPr="004956DB" w:rsidRDefault="00CD2DFC">
            <w:pPr>
              <w:rPr>
                <w:rFonts w:ascii="Arial" w:hAnsi="Arial" w:cs="Arial"/>
                <w:b/>
                <w:sz w:val="22"/>
                <w:szCs w:val="22"/>
                <w:lang w:val="en-GB"/>
              </w:rPr>
            </w:pPr>
            <w:r w:rsidRPr="004956DB">
              <w:rPr>
                <w:rFonts w:ascii="Arial" w:hAnsi="Arial" w:cs="Arial"/>
                <w:sz w:val="22"/>
                <w:szCs w:val="22"/>
                <w:lang w:val="en-GB"/>
              </w:rPr>
              <w:t>FY 20</w:t>
            </w:r>
            <w:r w:rsidR="0025374D" w:rsidRPr="004956DB">
              <w:rPr>
                <w:rFonts w:ascii="Arial" w:hAnsi="Arial" w:cs="Arial"/>
                <w:sz w:val="22"/>
                <w:szCs w:val="22"/>
                <w:lang w:val="en-GB"/>
              </w:rPr>
              <w:t>__</w:t>
            </w:r>
          </w:p>
        </w:tc>
        <w:tc>
          <w:tcPr>
            <w:tcW w:w="1295" w:type="dxa"/>
            <w:shd w:val="clear" w:color="auto" w:fill="auto"/>
          </w:tcPr>
          <w:p w14:paraId="169E0C57" w14:textId="77777777" w:rsidR="00CD2DFC" w:rsidRPr="004956DB" w:rsidRDefault="00CD2DFC">
            <w:pPr>
              <w:rPr>
                <w:rFonts w:ascii="Arial" w:hAnsi="Arial" w:cs="Arial"/>
                <w:b/>
                <w:sz w:val="22"/>
                <w:szCs w:val="22"/>
                <w:lang w:val="en-GB"/>
              </w:rPr>
            </w:pPr>
            <w:r w:rsidRPr="004956DB">
              <w:rPr>
                <w:rFonts w:ascii="Arial" w:hAnsi="Arial" w:cs="Arial"/>
                <w:sz w:val="22"/>
                <w:szCs w:val="22"/>
                <w:lang w:val="en-GB"/>
              </w:rPr>
              <w:t>FY 20__</w:t>
            </w:r>
          </w:p>
        </w:tc>
        <w:tc>
          <w:tcPr>
            <w:tcW w:w="1295" w:type="dxa"/>
            <w:shd w:val="clear" w:color="auto" w:fill="auto"/>
          </w:tcPr>
          <w:p w14:paraId="484C20F3" w14:textId="77777777" w:rsidR="00CD2DFC" w:rsidRPr="004956DB" w:rsidRDefault="00CD2DFC">
            <w:pPr>
              <w:rPr>
                <w:rFonts w:ascii="Arial" w:hAnsi="Arial" w:cs="Arial"/>
                <w:b/>
                <w:sz w:val="22"/>
                <w:szCs w:val="22"/>
                <w:lang w:val="en-GB"/>
              </w:rPr>
            </w:pPr>
            <w:r w:rsidRPr="004956DB">
              <w:rPr>
                <w:rFonts w:ascii="Arial" w:hAnsi="Arial" w:cs="Arial"/>
                <w:sz w:val="22"/>
                <w:szCs w:val="22"/>
                <w:lang w:val="en-GB"/>
              </w:rPr>
              <w:t>FY 20__</w:t>
            </w:r>
          </w:p>
        </w:tc>
        <w:tc>
          <w:tcPr>
            <w:tcW w:w="1570" w:type="dxa"/>
            <w:shd w:val="clear" w:color="auto" w:fill="auto"/>
          </w:tcPr>
          <w:p w14:paraId="2B98DEB9" w14:textId="77777777" w:rsidR="00CD2DFC" w:rsidRPr="004956DB" w:rsidRDefault="00CD2DFC">
            <w:pPr>
              <w:rPr>
                <w:rFonts w:ascii="Arial" w:hAnsi="Arial" w:cs="Arial"/>
                <w:b/>
                <w:sz w:val="22"/>
                <w:szCs w:val="22"/>
                <w:lang w:val="en-GB"/>
              </w:rPr>
            </w:pPr>
            <w:r w:rsidRPr="004956DB">
              <w:rPr>
                <w:rFonts w:ascii="Arial" w:hAnsi="Arial" w:cs="Arial"/>
                <w:sz w:val="22"/>
                <w:szCs w:val="22"/>
                <w:lang w:val="en-GB"/>
              </w:rPr>
              <w:t>FY 20__</w:t>
            </w:r>
          </w:p>
        </w:tc>
      </w:tr>
      <w:tr w:rsidR="00CD2DFC" w:rsidRPr="00B724AE" w14:paraId="6FF8E9D8" w14:textId="77777777" w:rsidTr="00A3706A">
        <w:tc>
          <w:tcPr>
            <w:tcW w:w="2369" w:type="dxa"/>
            <w:vMerge/>
            <w:shd w:val="clear" w:color="auto" w:fill="D9D9D9"/>
          </w:tcPr>
          <w:p w14:paraId="35DE064D" w14:textId="77777777" w:rsidR="00CD2DFC" w:rsidRPr="00B724AE" w:rsidRDefault="00CD2DFC">
            <w:pPr>
              <w:rPr>
                <w:rFonts w:ascii="Arial" w:hAnsi="Arial" w:cs="Arial"/>
                <w:b/>
                <w:sz w:val="22"/>
                <w:szCs w:val="22"/>
                <w:highlight w:val="green"/>
                <w:lang w:val="en-GB"/>
              </w:rPr>
            </w:pPr>
          </w:p>
        </w:tc>
        <w:tc>
          <w:tcPr>
            <w:tcW w:w="1295" w:type="dxa"/>
            <w:shd w:val="clear" w:color="auto" w:fill="auto"/>
          </w:tcPr>
          <w:p w14:paraId="21A49197" w14:textId="77777777" w:rsidR="00CD2DFC" w:rsidRPr="00A3706A" w:rsidRDefault="00ED259E">
            <w:pPr>
              <w:rPr>
                <w:rFonts w:ascii="Arial" w:hAnsi="Arial" w:cs="Arial"/>
                <w:b/>
                <w:bCs/>
                <w:color w:val="000000"/>
                <w:sz w:val="22"/>
                <w:szCs w:val="22"/>
                <w:lang w:val="en-GB"/>
              </w:rPr>
            </w:pPr>
            <w:r w:rsidRPr="0081268E">
              <w:rPr>
                <w:rFonts w:ascii="Arial" w:hAnsi="Arial" w:cs="Arial"/>
                <w:b/>
                <w:sz w:val="21"/>
                <w:szCs w:val="22"/>
                <w:lang w:val="en-GB"/>
              </w:rPr>
              <w:t>1</w:t>
            </w:r>
            <w:r w:rsidRPr="0081268E">
              <w:rPr>
                <w:rFonts w:ascii="Arial" w:hAnsi="Arial" w:cs="Arial"/>
                <w:b/>
                <w:sz w:val="21"/>
                <w:szCs w:val="22"/>
                <w:vertAlign w:val="superscript"/>
                <w:lang w:val="en-GB"/>
              </w:rPr>
              <w:t xml:space="preserve">st </w:t>
            </w:r>
            <w:r w:rsidRPr="0081268E">
              <w:rPr>
                <w:rFonts w:ascii="Arial" w:hAnsi="Arial" w:cs="Arial"/>
                <w:b/>
                <w:sz w:val="21"/>
                <w:szCs w:val="22"/>
                <w:lang w:val="en-GB"/>
              </w:rPr>
              <w:t>PIR</w:t>
            </w:r>
          </w:p>
        </w:tc>
        <w:tc>
          <w:tcPr>
            <w:tcW w:w="1295" w:type="dxa"/>
            <w:shd w:val="clear" w:color="auto" w:fill="auto"/>
          </w:tcPr>
          <w:p w14:paraId="41720A9F" w14:textId="77777777" w:rsidR="00CD2DFC" w:rsidRPr="004956DB" w:rsidRDefault="0025374D">
            <w:pPr>
              <w:rPr>
                <w:rFonts w:ascii="Arial" w:hAnsi="Arial" w:cs="Arial"/>
                <w:color w:val="D9D9D9"/>
                <w:sz w:val="22"/>
                <w:szCs w:val="22"/>
                <w:lang w:val="en-GB"/>
              </w:rPr>
            </w:pPr>
            <w:r w:rsidRPr="004956DB">
              <w:rPr>
                <w:rFonts w:ascii="Arial" w:hAnsi="Arial" w:cs="Arial"/>
                <w:color w:val="000000"/>
                <w:sz w:val="18"/>
                <w:szCs w:val="22"/>
                <w:lang w:val="en-GB"/>
              </w:rPr>
              <w:t>2</w:t>
            </w:r>
            <w:r w:rsidRPr="004956DB">
              <w:rPr>
                <w:rFonts w:ascii="Arial" w:hAnsi="Arial" w:cs="Arial"/>
                <w:color w:val="000000"/>
                <w:sz w:val="18"/>
                <w:szCs w:val="22"/>
                <w:vertAlign w:val="superscript"/>
                <w:lang w:val="en-GB"/>
              </w:rPr>
              <w:t>nd</w:t>
            </w:r>
            <w:r w:rsidRPr="004956DB">
              <w:rPr>
                <w:rFonts w:ascii="Arial" w:hAnsi="Arial" w:cs="Arial"/>
                <w:color w:val="000000"/>
                <w:sz w:val="18"/>
                <w:szCs w:val="22"/>
                <w:lang w:val="en-GB"/>
              </w:rPr>
              <w:t xml:space="preserve"> PIR</w:t>
            </w:r>
          </w:p>
        </w:tc>
        <w:tc>
          <w:tcPr>
            <w:tcW w:w="1295" w:type="dxa"/>
            <w:shd w:val="clear" w:color="auto" w:fill="auto"/>
          </w:tcPr>
          <w:p w14:paraId="4F0E5B84" w14:textId="77777777" w:rsidR="00CD2DFC" w:rsidRPr="004956DB" w:rsidRDefault="0025374D">
            <w:pPr>
              <w:rPr>
                <w:rFonts w:ascii="Arial" w:hAnsi="Arial" w:cs="Arial"/>
                <w:b/>
                <w:sz w:val="22"/>
                <w:szCs w:val="22"/>
                <w:lang w:val="en-GB"/>
              </w:rPr>
            </w:pPr>
            <w:r w:rsidRPr="004956DB">
              <w:rPr>
                <w:rFonts w:ascii="Arial" w:hAnsi="Arial" w:cs="Arial"/>
                <w:color w:val="000000"/>
                <w:sz w:val="18"/>
                <w:szCs w:val="22"/>
                <w:lang w:val="en-GB"/>
              </w:rPr>
              <w:t>3</w:t>
            </w:r>
            <w:r w:rsidRPr="004956DB">
              <w:rPr>
                <w:rFonts w:ascii="Arial" w:hAnsi="Arial" w:cs="Arial"/>
                <w:color w:val="000000"/>
                <w:sz w:val="18"/>
                <w:szCs w:val="22"/>
                <w:vertAlign w:val="superscript"/>
                <w:lang w:val="en-GB"/>
              </w:rPr>
              <w:t>rd</w:t>
            </w:r>
            <w:r w:rsidRPr="004956DB">
              <w:rPr>
                <w:rFonts w:ascii="Arial" w:hAnsi="Arial" w:cs="Arial"/>
                <w:color w:val="000000"/>
                <w:sz w:val="18"/>
                <w:szCs w:val="22"/>
                <w:lang w:val="en-GB"/>
              </w:rPr>
              <w:t xml:space="preserve"> PIR</w:t>
            </w:r>
          </w:p>
        </w:tc>
        <w:tc>
          <w:tcPr>
            <w:tcW w:w="1295" w:type="dxa"/>
            <w:shd w:val="clear" w:color="auto" w:fill="auto"/>
          </w:tcPr>
          <w:p w14:paraId="74D9A40D" w14:textId="77777777" w:rsidR="00CD2DFC" w:rsidRPr="004956DB" w:rsidRDefault="0025374D">
            <w:pPr>
              <w:rPr>
                <w:rFonts w:ascii="Arial" w:hAnsi="Arial" w:cs="Arial"/>
                <w:b/>
                <w:sz w:val="22"/>
                <w:szCs w:val="22"/>
                <w:lang w:val="en-GB"/>
              </w:rPr>
            </w:pPr>
            <w:r w:rsidRPr="004956DB">
              <w:rPr>
                <w:rFonts w:ascii="Arial" w:hAnsi="Arial" w:cs="Arial"/>
                <w:color w:val="000000"/>
                <w:sz w:val="18"/>
                <w:szCs w:val="22"/>
                <w:lang w:val="en-GB"/>
              </w:rPr>
              <w:t>… PIR</w:t>
            </w:r>
          </w:p>
        </w:tc>
        <w:tc>
          <w:tcPr>
            <w:tcW w:w="1570" w:type="dxa"/>
            <w:shd w:val="clear" w:color="auto" w:fill="auto"/>
          </w:tcPr>
          <w:p w14:paraId="5C778367" w14:textId="77777777" w:rsidR="00CD2DFC" w:rsidRPr="004956DB" w:rsidRDefault="0025374D">
            <w:pPr>
              <w:rPr>
                <w:rFonts w:ascii="Arial" w:hAnsi="Arial" w:cs="Arial"/>
                <w:b/>
                <w:sz w:val="22"/>
                <w:szCs w:val="22"/>
                <w:lang w:val="en-GB"/>
              </w:rPr>
            </w:pPr>
            <w:r w:rsidRPr="004956DB">
              <w:rPr>
                <w:rFonts w:ascii="Arial" w:hAnsi="Arial" w:cs="Arial"/>
                <w:color w:val="000000"/>
                <w:sz w:val="18"/>
                <w:szCs w:val="22"/>
                <w:lang w:val="en-GB"/>
              </w:rPr>
              <w:t>… PIR</w:t>
            </w:r>
          </w:p>
        </w:tc>
      </w:tr>
    </w:tbl>
    <w:p w14:paraId="3B300518" w14:textId="77777777" w:rsidR="00CD2DFC" w:rsidRPr="004956DB" w:rsidRDefault="00CD2DFC" w:rsidP="004956DB">
      <w:pPr>
        <w:jc w:val="both"/>
        <w:rPr>
          <w:rFonts w:ascii="Arial" w:hAnsi="Arial" w:cs="Arial"/>
          <w:bCs/>
          <w:sz w:val="20"/>
          <w:szCs w:val="20"/>
          <w:lang w:val="en-GB"/>
        </w:rPr>
      </w:pPr>
    </w:p>
    <w:tbl>
      <w:tblPr>
        <w:tblW w:w="911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9"/>
        <w:gridCol w:w="1297"/>
        <w:gridCol w:w="1297"/>
        <w:gridCol w:w="1297"/>
        <w:gridCol w:w="1297"/>
        <w:gridCol w:w="1572"/>
      </w:tblGrid>
      <w:tr w:rsidR="00CD2DFC" w:rsidRPr="00B724AE" w14:paraId="299EB0AA" w14:textId="77777777" w:rsidTr="00A3706A">
        <w:tc>
          <w:tcPr>
            <w:tcW w:w="2359" w:type="dxa"/>
            <w:vMerge w:val="restart"/>
            <w:shd w:val="clear" w:color="auto" w:fill="BFBFBF"/>
          </w:tcPr>
          <w:p w14:paraId="32F67598" w14:textId="7A154878" w:rsidR="00977B5B" w:rsidRPr="00B724AE" w:rsidRDefault="00CD2DFC" w:rsidP="00E32596">
            <w:pPr>
              <w:rPr>
                <w:rFonts w:ascii="Arial" w:hAnsi="Arial" w:cs="Arial"/>
                <w:sz w:val="22"/>
                <w:szCs w:val="22"/>
                <w:highlight w:val="green"/>
                <w:lang w:val="en-GB"/>
              </w:rPr>
            </w:pPr>
            <w:r w:rsidRPr="00D902AC">
              <w:rPr>
                <w:rFonts w:ascii="Arial" w:hAnsi="Arial" w:cs="Arial"/>
                <w:b/>
                <w:sz w:val="20"/>
                <w:szCs w:val="20"/>
                <w:highlight w:val="yellow"/>
                <w:lang w:val="en-GB"/>
              </w:rPr>
              <w:t>Development Objective Rating</w:t>
            </w:r>
            <w:r w:rsidRPr="004956DB">
              <w:rPr>
                <w:rFonts w:ascii="Arial" w:hAnsi="Arial" w:cs="Arial"/>
                <w:b/>
                <w:sz w:val="20"/>
                <w:szCs w:val="20"/>
                <w:lang w:val="en-GB"/>
              </w:rPr>
              <w:t xml:space="preserve"> FY</w:t>
            </w:r>
          </w:p>
        </w:tc>
        <w:tc>
          <w:tcPr>
            <w:tcW w:w="1297" w:type="dxa"/>
            <w:shd w:val="clear" w:color="auto" w:fill="auto"/>
          </w:tcPr>
          <w:p w14:paraId="340A1E8A" w14:textId="2FDF03D3" w:rsidR="00CD2DFC" w:rsidRPr="004956DB" w:rsidRDefault="00CD2DFC" w:rsidP="0031604A">
            <w:pPr>
              <w:rPr>
                <w:rFonts w:ascii="Arial" w:hAnsi="Arial" w:cs="Arial"/>
                <w:sz w:val="22"/>
                <w:szCs w:val="22"/>
                <w:lang w:val="en-GB"/>
              </w:rPr>
            </w:pPr>
            <w:r w:rsidRPr="00711061">
              <w:rPr>
                <w:rFonts w:ascii="Arial" w:hAnsi="Arial" w:cs="Arial"/>
                <w:sz w:val="22"/>
                <w:szCs w:val="22"/>
                <w:lang w:val="en-GB"/>
              </w:rPr>
              <w:t>FY 20</w:t>
            </w:r>
            <w:r w:rsidR="00974437" w:rsidRPr="00711061">
              <w:rPr>
                <w:rFonts w:ascii="Arial" w:hAnsi="Arial" w:cs="Arial"/>
                <w:sz w:val="22"/>
                <w:szCs w:val="22"/>
                <w:lang w:val="en-GB"/>
              </w:rPr>
              <w:t>20</w:t>
            </w:r>
          </w:p>
        </w:tc>
        <w:tc>
          <w:tcPr>
            <w:tcW w:w="1297" w:type="dxa"/>
            <w:shd w:val="clear" w:color="auto" w:fill="auto"/>
          </w:tcPr>
          <w:p w14:paraId="03425134" w14:textId="77777777" w:rsidR="00CD2DFC" w:rsidRPr="004956DB" w:rsidRDefault="00CD2DFC" w:rsidP="0031604A">
            <w:pPr>
              <w:rPr>
                <w:rFonts w:ascii="Arial" w:hAnsi="Arial" w:cs="Arial"/>
                <w:b/>
                <w:sz w:val="22"/>
                <w:szCs w:val="22"/>
                <w:lang w:val="en-GB"/>
              </w:rPr>
            </w:pPr>
            <w:r w:rsidRPr="004956DB">
              <w:rPr>
                <w:rFonts w:ascii="Arial" w:hAnsi="Arial" w:cs="Arial"/>
                <w:sz w:val="22"/>
                <w:szCs w:val="22"/>
                <w:lang w:val="en-GB"/>
              </w:rPr>
              <w:t>FY 20__</w:t>
            </w:r>
          </w:p>
        </w:tc>
        <w:tc>
          <w:tcPr>
            <w:tcW w:w="1297" w:type="dxa"/>
            <w:shd w:val="clear" w:color="auto" w:fill="auto"/>
          </w:tcPr>
          <w:p w14:paraId="2231ECCB" w14:textId="77777777" w:rsidR="00CD2DFC" w:rsidRPr="004956DB" w:rsidRDefault="00CD2DFC" w:rsidP="00E32596">
            <w:pPr>
              <w:rPr>
                <w:rFonts w:ascii="Arial" w:hAnsi="Arial" w:cs="Arial"/>
                <w:b/>
                <w:sz w:val="22"/>
                <w:szCs w:val="22"/>
                <w:lang w:val="en-GB"/>
              </w:rPr>
            </w:pPr>
            <w:r w:rsidRPr="004956DB">
              <w:rPr>
                <w:rFonts w:ascii="Arial" w:hAnsi="Arial" w:cs="Arial"/>
                <w:sz w:val="22"/>
                <w:szCs w:val="22"/>
                <w:lang w:val="en-GB"/>
              </w:rPr>
              <w:t>FY 20__</w:t>
            </w:r>
          </w:p>
        </w:tc>
        <w:tc>
          <w:tcPr>
            <w:tcW w:w="1297" w:type="dxa"/>
            <w:shd w:val="clear" w:color="auto" w:fill="auto"/>
          </w:tcPr>
          <w:p w14:paraId="7055E45D" w14:textId="77777777" w:rsidR="00CD2DFC" w:rsidRPr="004956DB" w:rsidRDefault="00CD2DFC" w:rsidP="00E32596">
            <w:pPr>
              <w:rPr>
                <w:rFonts w:ascii="Arial" w:hAnsi="Arial" w:cs="Arial"/>
                <w:b/>
                <w:sz w:val="22"/>
                <w:szCs w:val="22"/>
                <w:lang w:val="en-GB"/>
              </w:rPr>
            </w:pPr>
            <w:r w:rsidRPr="004956DB">
              <w:rPr>
                <w:rFonts w:ascii="Arial" w:hAnsi="Arial" w:cs="Arial"/>
                <w:sz w:val="22"/>
                <w:szCs w:val="22"/>
                <w:lang w:val="en-GB"/>
              </w:rPr>
              <w:t>FY 20__</w:t>
            </w:r>
          </w:p>
        </w:tc>
        <w:tc>
          <w:tcPr>
            <w:tcW w:w="1572" w:type="dxa"/>
            <w:shd w:val="clear" w:color="auto" w:fill="auto"/>
          </w:tcPr>
          <w:p w14:paraId="2A26B29B" w14:textId="77777777" w:rsidR="00CD2DFC" w:rsidRPr="004956DB" w:rsidRDefault="00CD2DFC" w:rsidP="00E32596">
            <w:pPr>
              <w:rPr>
                <w:rFonts w:ascii="Arial" w:hAnsi="Arial" w:cs="Arial"/>
                <w:b/>
                <w:sz w:val="22"/>
                <w:szCs w:val="22"/>
                <w:lang w:val="en-GB"/>
              </w:rPr>
            </w:pPr>
            <w:r w:rsidRPr="004956DB">
              <w:rPr>
                <w:rFonts w:ascii="Arial" w:hAnsi="Arial" w:cs="Arial"/>
                <w:sz w:val="22"/>
                <w:szCs w:val="22"/>
                <w:lang w:val="en-GB"/>
              </w:rPr>
              <w:t>FY 20__</w:t>
            </w:r>
          </w:p>
        </w:tc>
      </w:tr>
      <w:tr w:rsidR="00CD2DFC" w:rsidRPr="00B724AE" w14:paraId="229DEA71" w14:textId="77777777" w:rsidTr="00A3706A">
        <w:tc>
          <w:tcPr>
            <w:tcW w:w="2359" w:type="dxa"/>
            <w:vMerge/>
            <w:shd w:val="clear" w:color="auto" w:fill="BFBFBF"/>
          </w:tcPr>
          <w:p w14:paraId="47EC20C1" w14:textId="77777777" w:rsidR="00CD2DFC" w:rsidRPr="00B724AE" w:rsidRDefault="00CD2DFC" w:rsidP="00E32596">
            <w:pPr>
              <w:rPr>
                <w:rFonts w:ascii="Arial" w:hAnsi="Arial" w:cs="Arial"/>
                <w:b/>
                <w:sz w:val="22"/>
                <w:szCs w:val="22"/>
                <w:highlight w:val="green"/>
                <w:lang w:val="en-GB"/>
              </w:rPr>
            </w:pPr>
          </w:p>
        </w:tc>
        <w:tc>
          <w:tcPr>
            <w:tcW w:w="1297" w:type="dxa"/>
            <w:shd w:val="clear" w:color="auto" w:fill="auto"/>
          </w:tcPr>
          <w:p w14:paraId="48B17264" w14:textId="13FB8D6E" w:rsidR="00CD2DFC" w:rsidRPr="004956DB" w:rsidRDefault="00C54E19" w:rsidP="00E32596">
            <w:pPr>
              <w:rPr>
                <w:rFonts w:ascii="Arial" w:hAnsi="Arial" w:cs="Arial"/>
                <w:b/>
                <w:color w:val="D9D9D9"/>
                <w:sz w:val="22"/>
                <w:szCs w:val="22"/>
                <w:lang w:val="en-GB"/>
              </w:rPr>
            </w:pPr>
            <w:r w:rsidRPr="00680DF1">
              <w:rPr>
                <w:rFonts w:ascii="Arial" w:hAnsi="Arial" w:cs="Arial"/>
                <w:b/>
                <w:sz w:val="21"/>
                <w:szCs w:val="22"/>
                <w:lang w:val="en-GB"/>
              </w:rPr>
              <w:t>MU</w:t>
            </w:r>
          </w:p>
        </w:tc>
        <w:tc>
          <w:tcPr>
            <w:tcW w:w="1297" w:type="dxa"/>
            <w:shd w:val="clear" w:color="auto" w:fill="auto"/>
          </w:tcPr>
          <w:p w14:paraId="5A7E3DD8" w14:textId="77777777" w:rsidR="00CD2DFC" w:rsidRPr="004956DB" w:rsidRDefault="00CD2DFC" w:rsidP="00E32596">
            <w:pPr>
              <w:rPr>
                <w:rFonts w:ascii="Arial" w:hAnsi="Arial" w:cs="Arial"/>
                <w:b/>
                <w:color w:val="D9D9D9"/>
                <w:sz w:val="22"/>
                <w:szCs w:val="22"/>
                <w:lang w:val="en-GB"/>
              </w:rPr>
            </w:pPr>
          </w:p>
        </w:tc>
        <w:tc>
          <w:tcPr>
            <w:tcW w:w="1297" w:type="dxa"/>
            <w:shd w:val="clear" w:color="auto" w:fill="auto"/>
          </w:tcPr>
          <w:p w14:paraId="3817674E" w14:textId="77777777" w:rsidR="00CD2DFC" w:rsidRPr="004956DB" w:rsidRDefault="00CD2DFC" w:rsidP="00E32596">
            <w:pPr>
              <w:rPr>
                <w:rFonts w:ascii="Arial" w:hAnsi="Arial" w:cs="Arial"/>
                <w:b/>
                <w:sz w:val="22"/>
                <w:szCs w:val="22"/>
                <w:lang w:val="en-GB"/>
              </w:rPr>
            </w:pPr>
          </w:p>
        </w:tc>
        <w:tc>
          <w:tcPr>
            <w:tcW w:w="1297" w:type="dxa"/>
            <w:shd w:val="clear" w:color="auto" w:fill="auto"/>
          </w:tcPr>
          <w:p w14:paraId="74E2DB06" w14:textId="77777777" w:rsidR="00CD2DFC" w:rsidRPr="004956DB" w:rsidRDefault="00CD2DFC" w:rsidP="00E32596">
            <w:pPr>
              <w:rPr>
                <w:rFonts w:ascii="Arial" w:hAnsi="Arial" w:cs="Arial"/>
                <w:b/>
                <w:sz w:val="22"/>
                <w:szCs w:val="22"/>
                <w:lang w:val="en-GB"/>
              </w:rPr>
            </w:pPr>
          </w:p>
        </w:tc>
        <w:tc>
          <w:tcPr>
            <w:tcW w:w="1572" w:type="dxa"/>
            <w:shd w:val="clear" w:color="auto" w:fill="auto"/>
          </w:tcPr>
          <w:p w14:paraId="3DF95E28" w14:textId="77777777" w:rsidR="00CD2DFC" w:rsidRPr="004956DB" w:rsidRDefault="00CD2DFC" w:rsidP="00E32596">
            <w:pPr>
              <w:rPr>
                <w:rFonts w:ascii="Arial" w:hAnsi="Arial" w:cs="Arial"/>
                <w:b/>
                <w:sz w:val="22"/>
                <w:szCs w:val="22"/>
                <w:lang w:val="en-GB"/>
              </w:rPr>
            </w:pPr>
          </w:p>
        </w:tc>
      </w:tr>
      <w:tr w:rsidR="00CD2DFC" w:rsidRPr="00B724AE" w14:paraId="3764618C" w14:textId="77777777" w:rsidTr="00A3706A">
        <w:trPr>
          <w:trHeight w:val="516"/>
        </w:trPr>
        <w:tc>
          <w:tcPr>
            <w:tcW w:w="9119" w:type="dxa"/>
            <w:gridSpan w:val="6"/>
            <w:shd w:val="clear" w:color="auto" w:fill="auto"/>
          </w:tcPr>
          <w:p w14:paraId="44E9008F" w14:textId="2BB08EAE" w:rsidR="00711061" w:rsidRDefault="00711061" w:rsidP="00A3706A">
            <w:pPr>
              <w:spacing w:after="100"/>
              <w:jc w:val="both"/>
              <w:rPr>
                <w:rFonts w:ascii="Arial" w:hAnsi="Arial" w:cs="Arial"/>
                <w:sz w:val="20"/>
                <w:szCs w:val="20"/>
              </w:rPr>
            </w:pPr>
            <w:r w:rsidRPr="003026EA">
              <w:rPr>
                <w:rFonts w:ascii="Arial" w:hAnsi="Arial" w:cs="Arial"/>
                <w:sz w:val="20"/>
                <w:szCs w:val="20"/>
              </w:rPr>
              <w:t xml:space="preserve">The second half of 2019 in Sri Lanka proved to be a challenging time following </w:t>
            </w:r>
            <w:r w:rsidRPr="003026EA">
              <w:rPr>
                <w:rFonts w:ascii="Arial" w:hAnsi="Arial" w:cs="Arial"/>
                <w:sz w:val="20"/>
                <w:szCs w:val="20"/>
                <w:lang w:val="en-GB"/>
              </w:rPr>
              <w:t>the terrorist attacks in Colombo in April</w:t>
            </w:r>
            <w:r>
              <w:rPr>
                <w:rFonts w:ascii="Arial" w:hAnsi="Arial" w:cs="Arial"/>
                <w:sz w:val="20"/>
                <w:szCs w:val="20"/>
                <w:lang w:val="en-GB"/>
              </w:rPr>
              <w:t xml:space="preserve"> 2019</w:t>
            </w:r>
            <w:r w:rsidRPr="003026EA">
              <w:rPr>
                <w:rFonts w:ascii="Arial" w:hAnsi="Arial" w:cs="Arial"/>
                <w:sz w:val="20"/>
                <w:szCs w:val="20"/>
                <w:lang w:val="en-GB"/>
              </w:rPr>
              <w:t xml:space="preserve">. This caused a significant disruption to the planning of all activities especially the </w:t>
            </w:r>
            <w:r>
              <w:rPr>
                <w:rFonts w:ascii="Arial" w:hAnsi="Arial" w:cs="Arial"/>
                <w:sz w:val="20"/>
                <w:szCs w:val="20"/>
                <w:lang w:val="en-GB"/>
              </w:rPr>
              <w:t xml:space="preserve">establishment of the contract with the lead NEA, as well as </w:t>
            </w:r>
            <w:r w:rsidRPr="003026EA">
              <w:rPr>
                <w:rFonts w:ascii="Arial" w:hAnsi="Arial" w:cs="Arial"/>
                <w:sz w:val="20"/>
                <w:szCs w:val="20"/>
                <w:lang w:val="en-GB"/>
              </w:rPr>
              <w:t>timing of the official Project Inception Workshop. Most government offices and universities closed temporarily and</w:t>
            </w:r>
            <w:r>
              <w:rPr>
                <w:rFonts w:ascii="Arial" w:hAnsi="Arial" w:cs="Arial"/>
                <w:sz w:val="20"/>
                <w:szCs w:val="20"/>
                <w:lang w:val="en-GB"/>
              </w:rPr>
              <w:t>,</w:t>
            </w:r>
            <w:r w:rsidRPr="003026EA">
              <w:rPr>
                <w:rFonts w:ascii="Arial" w:hAnsi="Arial" w:cs="Arial"/>
                <w:sz w:val="20"/>
                <w:szCs w:val="20"/>
                <w:lang w:val="en-GB"/>
              </w:rPr>
              <w:t xml:space="preserve"> for a couple of months following the attacks</w:t>
            </w:r>
            <w:r>
              <w:rPr>
                <w:rFonts w:ascii="Arial" w:hAnsi="Arial" w:cs="Arial"/>
                <w:sz w:val="20"/>
                <w:szCs w:val="20"/>
                <w:lang w:val="en-GB"/>
              </w:rPr>
              <w:t>,</w:t>
            </w:r>
            <w:r w:rsidRPr="003026EA">
              <w:rPr>
                <w:rFonts w:ascii="Arial" w:hAnsi="Arial" w:cs="Arial"/>
                <w:sz w:val="20"/>
                <w:szCs w:val="20"/>
                <w:lang w:val="en-GB"/>
              </w:rPr>
              <w:t xml:space="preserve"> travel within the country was not allowed or limited. Despite this,</w:t>
            </w:r>
            <w:r w:rsidRPr="003026EA">
              <w:rPr>
                <w:rFonts w:ascii="Arial" w:hAnsi="Arial" w:cs="Arial"/>
                <w:sz w:val="20"/>
                <w:szCs w:val="20"/>
              </w:rPr>
              <w:t xml:space="preserve"> the Project Inception Workshop was able to go ahead in September 2019. Shortly after, national elections were called in November </w:t>
            </w:r>
            <w:r>
              <w:rPr>
                <w:rFonts w:ascii="Arial" w:hAnsi="Arial" w:cs="Arial"/>
                <w:sz w:val="20"/>
                <w:szCs w:val="20"/>
              </w:rPr>
              <w:t xml:space="preserve">2019, </w:t>
            </w:r>
            <w:r w:rsidRPr="003026EA">
              <w:rPr>
                <w:rFonts w:ascii="Arial" w:hAnsi="Arial" w:cs="Arial"/>
                <w:sz w:val="20"/>
                <w:szCs w:val="20"/>
              </w:rPr>
              <w:t xml:space="preserve">which further impacted the project. </w:t>
            </w:r>
            <w:r>
              <w:rPr>
                <w:rFonts w:ascii="Arial" w:hAnsi="Arial" w:cs="Arial"/>
                <w:sz w:val="20"/>
                <w:szCs w:val="20"/>
              </w:rPr>
              <w:t>As with</w:t>
            </w:r>
            <w:r w:rsidRPr="003026EA">
              <w:rPr>
                <w:rFonts w:ascii="Arial" w:hAnsi="Arial" w:cs="Arial"/>
                <w:sz w:val="20"/>
                <w:szCs w:val="20"/>
              </w:rPr>
              <w:t xml:space="preserve"> previous elections</w:t>
            </w:r>
            <w:r>
              <w:rPr>
                <w:rFonts w:ascii="Arial" w:hAnsi="Arial" w:cs="Arial"/>
                <w:sz w:val="20"/>
                <w:szCs w:val="20"/>
              </w:rPr>
              <w:t>,</w:t>
            </w:r>
            <w:r w:rsidRPr="003026EA">
              <w:rPr>
                <w:rFonts w:ascii="Arial" w:hAnsi="Arial" w:cs="Arial"/>
                <w:sz w:val="20"/>
                <w:szCs w:val="20"/>
              </w:rPr>
              <w:t xml:space="preserve"> government personnel were required to undertake election related duties and</w:t>
            </w:r>
            <w:r w:rsidR="0081268E">
              <w:rPr>
                <w:rFonts w:ascii="Arial" w:hAnsi="Arial" w:cs="Arial"/>
                <w:sz w:val="20"/>
                <w:szCs w:val="20"/>
              </w:rPr>
              <w:t>,</w:t>
            </w:r>
            <w:r w:rsidRPr="003026EA">
              <w:rPr>
                <w:rFonts w:ascii="Arial" w:hAnsi="Arial" w:cs="Arial"/>
                <w:sz w:val="20"/>
                <w:szCs w:val="20"/>
              </w:rPr>
              <w:t xml:space="preserve"> when the outcomes of the election were announced</w:t>
            </w:r>
            <w:r w:rsidR="0081268E">
              <w:rPr>
                <w:rFonts w:ascii="Arial" w:hAnsi="Arial" w:cs="Arial"/>
                <w:sz w:val="20"/>
                <w:szCs w:val="20"/>
              </w:rPr>
              <w:t>,</w:t>
            </w:r>
            <w:r w:rsidRPr="003026EA">
              <w:rPr>
                <w:rFonts w:ascii="Arial" w:hAnsi="Arial" w:cs="Arial"/>
                <w:sz w:val="20"/>
                <w:szCs w:val="20"/>
              </w:rPr>
              <w:t xml:space="preserve"> there were political changes of minister, </w:t>
            </w:r>
            <w:proofErr w:type="gramStart"/>
            <w:r w:rsidRPr="003026EA">
              <w:rPr>
                <w:rFonts w:ascii="Arial" w:hAnsi="Arial" w:cs="Arial"/>
                <w:sz w:val="20"/>
                <w:szCs w:val="20"/>
              </w:rPr>
              <w:t>secretary</w:t>
            </w:r>
            <w:proofErr w:type="gramEnd"/>
            <w:r w:rsidRPr="003026EA">
              <w:rPr>
                <w:rFonts w:ascii="Arial" w:hAnsi="Arial" w:cs="Arial"/>
                <w:sz w:val="20"/>
                <w:szCs w:val="20"/>
              </w:rPr>
              <w:t xml:space="preserve"> and other staff within the Ministry of Environment. This</w:t>
            </w:r>
            <w:r>
              <w:rPr>
                <w:rFonts w:ascii="Arial" w:hAnsi="Arial" w:cs="Arial"/>
                <w:sz w:val="20"/>
                <w:szCs w:val="20"/>
              </w:rPr>
              <w:t>,</w:t>
            </w:r>
            <w:r w:rsidRPr="003026EA">
              <w:rPr>
                <w:rFonts w:ascii="Arial" w:hAnsi="Arial" w:cs="Arial"/>
                <w:sz w:val="20"/>
                <w:szCs w:val="20"/>
              </w:rPr>
              <w:t xml:space="preserve"> combined with </w:t>
            </w:r>
            <w:r w:rsidRPr="003026EA">
              <w:rPr>
                <w:rFonts w:ascii="Arial" w:hAnsi="Arial" w:cs="Arial"/>
                <w:sz w:val="20"/>
                <w:szCs w:val="20"/>
                <w:lang w:val="en-GB"/>
              </w:rPr>
              <w:t>the political changes the country has gone through over the preceding 3-4 years</w:t>
            </w:r>
            <w:r>
              <w:rPr>
                <w:rFonts w:ascii="Arial" w:hAnsi="Arial" w:cs="Arial"/>
                <w:sz w:val="20"/>
                <w:szCs w:val="20"/>
                <w:lang w:val="en-GB"/>
              </w:rPr>
              <w:t>,</w:t>
            </w:r>
            <w:r w:rsidRPr="003026EA">
              <w:rPr>
                <w:rFonts w:ascii="Arial" w:hAnsi="Arial" w:cs="Arial"/>
                <w:sz w:val="20"/>
                <w:szCs w:val="20"/>
                <w:lang w:val="en-GB"/>
              </w:rPr>
              <w:t xml:space="preserve"> has made it complicated to begin project</w:t>
            </w:r>
            <w:r>
              <w:rPr>
                <w:rFonts w:ascii="Arial" w:hAnsi="Arial" w:cs="Arial"/>
                <w:sz w:val="20"/>
                <w:szCs w:val="20"/>
                <w:lang w:val="en-GB"/>
              </w:rPr>
              <w:t xml:space="preserve"> implementation</w:t>
            </w:r>
            <w:r w:rsidRPr="003026EA">
              <w:rPr>
                <w:rFonts w:ascii="Arial" w:hAnsi="Arial" w:cs="Arial"/>
                <w:sz w:val="20"/>
                <w:szCs w:val="20"/>
              </w:rPr>
              <w:t>. New political appointments and other new staff resulted in a considerable period of inertia shortly thereafter which dragged on until early 2020.</w:t>
            </w:r>
            <w:r>
              <w:rPr>
                <w:rFonts w:ascii="Arial" w:hAnsi="Arial" w:cs="Arial"/>
                <w:sz w:val="20"/>
                <w:szCs w:val="20"/>
              </w:rPr>
              <w:t xml:space="preserve"> Further, a new general election is scheduled to take place in August 2020.</w:t>
            </w:r>
          </w:p>
          <w:p w14:paraId="39C753B4" w14:textId="77777777" w:rsidR="00711061" w:rsidRDefault="00711061" w:rsidP="00711061">
            <w:pPr>
              <w:spacing w:after="200"/>
              <w:jc w:val="both"/>
              <w:rPr>
                <w:rFonts w:ascii="Arial" w:hAnsi="Arial" w:cs="Arial"/>
                <w:sz w:val="20"/>
                <w:szCs w:val="20"/>
              </w:rPr>
            </w:pPr>
            <w:r w:rsidRPr="003026EA">
              <w:rPr>
                <w:rFonts w:ascii="Arial" w:hAnsi="Arial" w:cs="Arial"/>
                <w:sz w:val="20"/>
                <w:szCs w:val="20"/>
              </w:rPr>
              <w:t>A LOA with the Ministry of Environment was developed in 2</w:t>
            </w:r>
            <w:r>
              <w:rPr>
                <w:rFonts w:ascii="Arial" w:hAnsi="Arial" w:cs="Arial"/>
                <w:sz w:val="20"/>
                <w:szCs w:val="20"/>
              </w:rPr>
              <w:t xml:space="preserve">019, </w:t>
            </w:r>
            <w:r w:rsidRPr="003026EA">
              <w:rPr>
                <w:rFonts w:ascii="Arial" w:hAnsi="Arial" w:cs="Arial"/>
                <w:sz w:val="20"/>
                <w:szCs w:val="20"/>
              </w:rPr>
              <w:t xml:space="preserve">but it is still </w:t>
            </w:r>
            <w:r>
              <w:rPr>
                <w:rFonts w:ascii="Arial" w:hAnsi="Arial" w:cs="Arial"/>
                <w:sz w:val="20"/>
                <w:szCs w:val="20"/>
              </w:rPr>
              <w:t>pending</w:t>
            </w:r>
            <w:r w:rsidRPr="003026EA">
              <w:rPr>
                <w:rFonts w:ascii="Arial" w:hAnsi="Arial" w:cs="Arial"/>
                <w:sz w:val="20"/>
                <w:szCs w:val="20"/>
              </w:rPr>
              <w:t xml:space="preserve"> approval and signature from the Ministry</w:t>
            </w:r>
            <w:r>
              <w:rPr>
                <w:rFonts w:ascii="Arial" w:hAnsi="Arial" w:cs="Arial"/>
                <w:sz w:val="20"/>
                <w:szCs w:val="20"/>
              </w:rPr>
              <w:t>’s</w:t>
            </w:r>
            <w:r w:rsidRPr="003026EA">
              <w:rPr>
                <w:rFonts w:ascii="Arial" w:hAnsi="Arial" w:cs="Arial"/>
                <w:sz w:val="20"/>
                <w:szCs w:val="20"/>
              </w:rPr>
              <w:t xml:space="preserve"> side. Only once the LOA is approved and signed will it be possible for the Ministry to establish a </w:t>
            </w:r>
            <w:r>
              <w:rPr>
                <w:rFonts w:ascii="Arial" w:hAnsi="Arial" w:cs="Arial"/>
                <w:sz w:val="20"/>
                <w:szCs w:val="20"/>
              </w:rPr>
              <w:t>Project Management Unit (</w:t>
            </w:r>
            <w:r w:rsidRPr="003026EA">
              <w:rPr>
                <w:rFonts w:ascii="Arial" w:hAnsi="Arial" w:cs="Arial"/>
                <w:sz w:val="20"/>
                <w:szCs w:val="20"/>
              </w:rPr>
              <w:t>PMU</w:t>
            </w:r>
            <w:r>
              <w:rPr>
                <w:rFonts w:ascii="Arial" w:hAnsi="Arial" w:cs="Arial"/>
                <w:sz w:val="20"/>
                <w:szCs w:val="20"/>
              </w:rPr>
              <w:t>)</w:t>
            </w:r>
            <w:r w:rsidRPr="003026EA">
              <w:rPr>
                <w:rFonts w:ascii="Arial" w:hAnsi="Arial" w:cs="Arial"/>
                <w:sz w:val="20"/>
                <w:szCs w:val="20"/>
              </w:rPr>
              <w:t xml:space="preserve"> and officially identify the national project manager and other support staff</w:t>
            </w:r>
            <w:r>
              <w:rPr>
                <w:rFonts w:ascii="Arial" w:hAnsi="Arial" w:cs="Arial"/>
                <w:sz w:val="20"/>
                <w:szCs w:val="20"/>
              </w:rPr>
              <w:t xml:space="preserve"> and disburse funds</w:t>
            </w:r>
            <w:r w:rsidRPr="003026EA">
              <w:rPr>
                <w:rFonts w:ascii="Arial" w:hAnsi="Arial" w:cs="Arial"/>
                <w:sz w:val="20"/>
                <w:szCs w:val="20"/>
              </w:rPr>
              <w:t xml:space="preserve">. The </w:t>
            </w:r>
            <w:r>
              <w:rPr>
                <w:rFonts w:ascii="Arial" w:hAnsi="Arial" w:cs="Arial"/>
                <w:sz w:val="20"/>
                <w:szCs w:val="20"/>
              </w:rPr>
              <w:t xml:space="preserve">EA </w:t>
            </w:r>
            <w:r w:rsidRPr="003026EA">
              <w:rPr>
                <w:rFonts w:ascii="Arial" w:hAnsi="Arial" w:cs="Arial"/>
                <w:sz w:val="20"/>
                <w:szCs w:val="20"/>
              </w:rPr>
              <w:t xml:space="preserve">Project Manager visited Sri Lanka in January 2020 meeting with the core project team in Peradeniya to discuss the political situation since the Project Inception Workshop and to try to find a </w:t>
            </w:r>
            <w:r>
              <w:rPr>
                <w:rFonts w:ascii="Arial" w:hAnsi="Arial" w:cs="Arial"/>
                <w:sz w:val="20"/>
                <w:szCs w:val="20"/>
              </w:rPr>
              <w:t>solution</w:t>
            </w:r>
            <w:r w:rsidRPr="003026EA">
              <w:rPr>
                <w:rFonts w:ascii="Arial" w:hAnsi="Arial" w:cs="Arial"/>
                <w:sz w:val="20"/>
                <w:szCs w:val="20"/>
              </w:rPr>
              <w:t xml:space="preserve"> to move the project forward while things settle down in the </w:t>
            </w:r>
            <w:r>
              <w:rPr>
                <w:rFonts w:ascii="Arial" w:hAnsi="Arial" w:cs="Arial"/>
                <w:sz w:val="20"/>
                <w:szCs w:val="20"/>
              </w:rPr>
              <w:t>M</w:t>
            </w:r>
            <w:r w:rsidRPr="003026EA">
              <w:rPr>
                <w:rFonts w:ascii="Arial" w:hAnsi="Arial" w:cs="Arial"/>
                <w:sz w:val="20"/>
                <w:szCs w:val="20"/>
              </w:rPr>
              <w:t xml:space="preserve">inistry. This resulted in a strategy to at least commence certain priority actions while awaiting approval of the government LOA. A follow up trip by the </w:t>
            </w:r>
            <w:r>
              <w:rPr>
                <w:rFonts w:ascii="Arial" w:hAnsi="Arial" w:cs="Arial"/>
                <w:sz w:val="20"/>
                <w:szCs w:val="20"/>
              </w:rPr>
              <w:t xml:space="preserve">EA </w:t>
            </w:r>
            <w:r w:rsidRPr="003026EA">
              <w:rPr>
                <w:rFonts w:ascii="Arial" w:hAnsi="Arial" w:cs="Arial"/>
                <w:sz w:val="20"/>
                <w:szCs w:val="20"/>
              </w:rPr>
              <w:t>Project Manager was scheduled for March 2020, however</w:t>
            </w:r>
            <w:r>
              <w:rPr>
                <w:rFonts w:ascii="Arial" w:hAnsi="Arial" w:cs="Arial"/>
                <w:sz w:val="20"/>
                <w:szCs w:val="20"/>
              </w:rPr>
              <w:t>,</w:t>
            </w:r>
            <w:r w:rsidRPr="003026EA">
              <w:rPr>
                <w:rFonts w:ascii="Arial" w:hAnsi="Arial" w:cs="Arial"/>
                <w:sz w:val="20"/>
                <w:szCs w:val="20"/>
              </w:rPr>
              <w:t xml:space="preserve"> by that stage</w:t>
            </w:r>
            <w:r>
              <w:rPr>
                <w:rFonts w:ascii="Arial" w:hAnsi="Arial" w:cs="Arial"/>
                <w:sz w:val="20"/>
                <w:szCs w:val="20"/>
              </w:rPr>
              <w:t>,</w:t>
            </w:r>
            <w:r w:rsidRPr="003026EA">
              <w:rPr>
                <w:rFonts w:ascii="Arial" w:hAnsi="Arial" w:cs="Arial"/>
                <w:sz w:val="20"/>
                <w:szCs w:val="20"/>
              </w:rPr>
              <w:t xml:space="preserve"> indications of the pending COVID-19 pandemic had </w:t>
            </w:r>
            <w:proofErr w:type="gramStart"/>
            <w:r w:rsidRPr="003026EA">
              <w:rPr>
                <w:rFonts w:ascii="Arial" w:hAnsi="Arial" w:cs="Arial"/>
                <w:sz w:val="20"/>
                <w:szCs w:val="20"/>
              </w:rPr>
              <w:t>arisen</w:t>
            </w:r>
            <w:proofErr w:type="gramEnd"/>
            <w:r w:rsidRPr="003026EA">
              <w:rPr>
                <w:rFonts w:ascii="Arial" w:hAnsi="Arial" w:cs="Arial"/>
                <w:sz w:val="20"/>
                <w:szCs w:val="20"/>
              </w:rPr>
              <w:t xml:space="preserve"> and </w:t>
            </w:r>
            <w:r>
              <w:rPr>
                <w:rFonts w:ascii="Arial" w:hAnsi="Arial" w:cs="Arial"/>
                <w:sz w:val="20"/>
                <w:szCs w:val="20"/>
              </w:rPr>
              <w:t>the</w:t>
            </w:r>
            <w:r w:rsidRPr="003026EA">
              <w:rPr>
                <w:rFonts w:ascii="Arial" w:hAnsi="Arial" w:cs="Arial"/>
                <w:sz w:val="20"/>
                <w:szCs w:val="20"/>
              </w:rPr>
              <w:t xml:space="preserve"> trip was cancelled. Furthermore, Parliament was dissolved in March when new elections were scheduled for the end of April 2020. </w:t>
            </w:r>
            <w:r>
              <w:rPr>
                <w:rFonts w:ascii="Arial" w:hAnsi="Arial" w:cs="Arial"/>
                <w:sz w:val="20"/>
                <w:szCs w:val="20"/>
              </w:rPr>
              <w:t>T</w:t>
            </w:r>
            <w:r w:rsidRPr="003026EA">
              <w:rPr>
                <w:rFonts w:ascii="Arial" w:hAnsi="Arial" w:cs="Arial"/>
                <w:sz w:val="20"/>
                <w:szCs w:val="20"/>
              </w:rPr>
              <w:t>he COVID-19 pandemic started up in Sri Lanka at the same time</w:t>
            </w:r>
            <w:r>
              <w:rPr>
                <w:rFonts w:ascii="Arial" w:hAnsi="Arial" w:cs="Arial"/>
                <w:sz w:val="20"/>
                <w:szCs w:val="20"/>
              </w:rPr>
              <w:t>,</w:t>
            </w:r>
            <w:r w:rsidRPr="003026EA">
              <w:rPr>
                <w:rFonts w:ascii="Arial" w:hAnsi="Arial" w:cs="Arial"/>
                <w:sz w:val="20"/>
                <w:szCs w:val="20"/>
              </w:rPr>
              <w:t xml:space="preserve"> which resulted in the closure of all ministry offices as well as other organizations, and all staff working remotely, with travel to rural areas restricted or forbidden. This has been the </w:t>
            </w:r>
            <w:r w:rsidRPr="003026EA">
              <w:rPr>
                <w:rFonts w:ascii="Arial" w:hAnsi="Arial" w:cs="Arial"/>
                <w:sz w:val="20"/>
                <w:szCs w:val="20"/>
              </w:rPr>
              <w:lastRenderedPageBreak/>
              <w:t>situation for the remainder of the first half of 2020. It is only now</w:t>
            </w:r>
            <w:r>
              <w:rPr>
                <w:rFonts w:ascii="Arial" w:hAnsi="Arial" w:cs="Arial"/>
                <w:sz w:val="20"/>
                <w:szCs w:val="20"/>
              </w:rPr>
              <w:t>,</w:t>
            </w:r>
            <w:r w:rsidRPr="003026EA">
              <w:rPr>
                <w:rFonts w:ascii="Arial" w:hAnsi="Arial" w:cs="Arial"/>
                <w:sz w:val="20"/>
                <w:szCs w:val="20"/>
              </w:rPr>
              <w:t xml:space="preserve"> in July 2020</w:t>
            </w:r>
            <w:r>
              <w:rPr>
                <w:rFonts w:ascii="Arial" w:hAnsi="Arial" w:cs="Arial"/>
                <w:sz w:val="20"/>
                <w:szCs w:val="20"/>
              </w:rPr>
              <w:t>,</w:t>
            </w:r>
            <w:r w:rsidRPr="003026EA">
              <w:rPr>
                <w:rFonts w:ascii="Arial" w:hAnsi="Arial" w:cs="Arial"/>
                <w:sz w:val="20"/>
                <w:szCs w:val="20"/>
              </w:rPr>
              <w:t xml:space="preserve"> that all offices are reopening and staff slowly </w:t>
            </w:r>
            <w:r>
              <w:rPr>
                <w:rFonts w:ascii="Arial" w:hAnsi="Arial" w:cs="Arial"/>
                <w:sz w:val="20"/>
                <w:szCs w:val="20"/>
              </w:rPr>
              <w:t>returning</w:t>
            </w:r>
            <w:r w:rsidRPr="003026EA">
              <w:rPr>
                <w:rFonts w:ascii="Arial" w:hAnsi="Arial" w:cs="Arial"/>
                <w:sz w:val="20"/>
                <w:szCs w:val="20"/>
              </w:rPr>
              <w:t xml:space="preserve"> to offices.</w:t>
            </w:r>
          </w:p>
          <w:p w14:paraId="2EE2ED7E" w14:textId="77777777" w:rsidR="00711061" w:rsidRPr="0048029D" w:rsidRDefault="00711061" w:rsidP="00A3706A">
            <w:pPr>
              <w:spacing w:after="100"/>
              <w:jc w:val="both"/>
              <w:rPr>
                <w:rFonts w:ascii="Arial" w:hAnsi="Arial" w:cs="Arial"/>
                <w:bCs/>
                <w:sz w:val="20"/>
                <w:szCs w:val="20"/>
                <w:lang w:val="en-GB"/>
              </w:rPr>
            </w:pPr>
            <w:r w:rsidRPr="0048029D">
              <w:rPr>
                <w:rFonts w:ascii="Arial" w:hAnsi="Arial" w:cs="Arial"/>
                <w:bCs/>
                <w:sz w:val="20"/>
                <w:szCs w:val="20"/>
                <w:lang w:val="en-GB"/>
              </w:rPr>
              <w:t xml:space="preserve">Despite the ongoing political challenges and those posed by the COVID-19 pandemic, a comprehensive scoping document, </w:t>
            </w:r>
            <w:proofErr w:type="spellStart"/>
            <w:r w:rsidRPr="0048029D">
              <w:rPr>
                <w:rFonts w:ascii="Arial" w:hAnsi="Arial" w:cs="Arial"/>
                <w:bCs/>
                <w:sz w:val="20"/>
                <w:szCs w:val="20"/>
                <w:lang w:val="en-GB"/>
              </w:rPr>
              <w:t>ToRs</w:t>
            </w:r>
            <w:proofErr w:type="spellEnd"/>
            <w:r w:rsidRPr="0048029D">
              <w:rPr>
                <w:rFonts w:ascii="Arial" w:hAnsi="Arial" w:cs="Arial"/>
                <w:bCs/>
                <w:sz w:val="20"/>
                <w:szCs w:val="20"/>
                <w:lang w:val="en-GB"/>
              </w:rPr>
              <w:t xml:space="preserve">, workplan and timeline were developed to jumpstart the baseline assessment in the project landscapes using most of the core team who were involved in the PPG. This work also includes project site level consultations, awareness raising consultations at the community level in both project landscapes, including networking and partnership building among key partners and stakeholders. It is anticipated that this will establish a good platform for project implementation upon approval of the Ministry LOA. It is anticipated that this will also highlight how the project can contribute to the post-COVID-19 pandemic recovery. Relevant project communication materials are being developed including the project flyer, development of a logo/branding and hopefully the first strides towards a project website. </w:t>
            </w:r>
            <w:r>
              <w:rPr>
                <w:rFonts w:ascii="Arial" w:hAnsi="Arial" w:cs="Arial"/>
                <w:bCs/>
                <w:sz w:val="20"/>
                <w:szCs w:val="20"/>
                <w:lang w:val="en-GB"/>
              </w:rPr>
              <w:t>However, a</w:t>
            </w:r>
            <w:r w:rsidRPr="0048029D">
              <w:rPr>
                <w:rFonts w:ascii="Arial" w:hAnsi="Arial" w:cs="Arial"/>
                <w:bCs/>
                <w:sz w:val="20"/>
                <w:szCs w:val="20"/>
                <w:lang w:val="en-GB"/>
              </w:rPr>
              <w:t xml:space="preserve">ctivities and overall project implementation are expected to </w:t>
            </w:r>
            <w:r>
              <w:rPr>
                <w:rFonts w:ascii="Arial" w:hAnsi="Arial" w:cs="Arial"/>
                <w:bCs/>
                <w:sz w:val="20"/>
                <w:szCs w:val="20"/>
                <w:lang w:val="en-GB"/>
              </w:rPr>
              <w:t xml:space="preserve">continue to be </w:t>
            </w:r>
            <w:r w:rsidRPr="0048029D">
              <w:rPr>
                <w:rFonts w:ascii="Arial" w:hAnsi="Arial" w:cs="Arial"/>
                <w:bCs/>
                <w:sz w:val="20"/>
                <w:szCs w:val="20"/>
                <w:lang w:val="en-GB"/>
              </w:rPr>
              <w:t xml:space="preserve">delayed due to </w:t>
            </w:r>
            <w:r>
              <w:rPr>
                <w:rFonts w:ascii="Arial" w:hAnsi="Arial" w:cs="Arial"/>
                <w:bCs/>
                <w:sz w:val="20"/>
                <w:szCs w:val="20"/>
                <w:lang w:val="en-GB"/>
              </w:rPr>
              <w:t>the impact of COVID-19</w:t>
            </w:r>
            <w:r w:rsidRPr="0048029D">
              <w:rPr>
                <w:rFonts w:ascii="Arial" w:hAnsi="Arial" w:cs="Arial"/>
                <w:bCs/>
                <w:sz w:val="20"/>
                <w:szCs w:val="20"/>
                <w:lang w:val="en-GB"/>
              </w:rPr>
              <w:t>.</w:t>
            </w:r>
          </w:p>
          <w:p w14:paraId="6007956A" w14:textId="77777777" w:rsidR="00052475" w:rsidRDefault="00711061" w:rsidP="0081268E">
            <w:pPr>
              <w:spacing w:after="100"/>
              <w:rPr>
                <w:rFonts w:ascii="Arial" w:hAnsi="Arial" w:cs="Arial"/>
                <w:bCs/>
                <w:sz w:val="20"/>
                <w:szCs w:val="20"/>
                <w:lang w:val="en-GB"/>
              </w:rPr>
            </w:pPr>
            <w:r w:rsidRPr="0048029D">
              <w:rPr>
                <w:rFonts w:ascii="Arial" w:hAnsi="Arial" w:cs="Arial"/>
                <w:bCs/>
                <w:sz w:val="20"/>
                <w:szCs w:val="20"/>
                <w:lang w:val="en-GB"/>
              </w:rPr>
              <w:t>Finally, in addition to assessing the COVID-19 impact in the project landscapes as above, some of the core project team are collaborating with a range of international organizations e.g. WFP, John</w:t>
            </w:r>
            <w:r>
              <w:rPr>
                <w:rFonts w:ascii="Arial" w:hAnsi="Arial" w:cs="Arial"/>
                <w:bCs/>
                <w:sz w:val="20"/>
                <w:szCs w:val="20"/>
                <w:lang w:val="en-GB"/>
              </w:rPr>
              <w:t>s</w:t>
            </w:r>
            <w:r w:rsidRPr="0048029D">
              <w:rPr>
                <w:rFonts w:ascii="Arial" w:hAnsi="Arial" w:cs="Arial"/>
                <w:bCs/>
                <w:sz w:val="20"/>
                <w:szCs w:val="20"/>
                <w:lang w:val="en-GB"/>
              </w:rPr>
              <w:t xml:space="preserve"> Hopkins University, to undertake additional assessments and are ensuring the project sites are included in these. Further, the project team are already involved in discussions at a ministerial level to see how the project might support the recovery process, as outlined below.</w:t>
            </w:r>
          </w:p>
          <w:p w14:paraId="109B97EE" w14:textId="498DDBCF" w:rsidR="006C5445" w:rsidRPr="00834603" w:rsidRDefault="006434D1" w:rsidP="006C5445">
            <w:pPr>
              <w:spacing w:after="100"/>
              <w:rPr>
                <w:rFonts w:ascii="Arial" w:hAnsi="Arial" w:cs="Arial"/>
                <w:color w:val="4472C4"/>
                <w:sz w:val="20"/>
                <w:szCs w:val="20"/>
              </w:rPr>
            </w:pPr>
            <w:r w:rsidRPr="00834603">
              <w:rPr>
                <w:rFonts w:ascii="Arial" w:hAnsi="Arial" w:cs="Arial"/>
                <w:b/>
                <w:bCs/>
                <w:color w:val="4472C4"/>
                <w:sz w:val="20"/>
                <w:szCs w:val="20"/>
              </w:rPr>
              <w:t>April 2021 update:</w:t>
            </w:r>
            <w:r>
              <w:rPr>
                <w:rFonts w:ascii="Arial" w:hAnsi="Arial" w:cs="Arial"/>
                <w:color w:val="4472C4"/>
                <w:sz w:val="20"/>
                <w:szCs w:val="20"/>
              </w:rPr>
              <w:t xml:space="preserve"> </w:t>
            </w:r>
            <w:r w:rsidR="0035093A" w:rsidRPr="0035093A">
              <w:rPr>
                <w:rFonts w:ascii="Arial" w:hAnsi="Arial" w:cs="Arial"/>
                <w:color w:val="4472C4"/>
                <w:sz w:val="20"/>
                <w:szCs w:val="20"/>
              </w:rPr>
              <w:t>As</w:t>
            </w:r>
            <w:r w:rsidR="0035093A">
              <w:rPr>
                <w:rFonts w:ascii="Arial" w:hAnsi="Arial" w:cs="Arial"/>
                <w:color w:val="4472C4"/>
                <w:sz w:val="20"/>
                <w:szCs w:val="20"/>
              </w:rPr>
              <w:t xml:space="preserve"> highlighted in the </w:t>
            </w:r>
            <w:r w:rsidR="00597AF7">
              <w:rPr>
                <w:rFonts w:ascii="Arial" w:hAnsi="Arial" w:cs="Arial"/>
                <w:color w:val="4472C4"/>
                <w:sz w:val="20"/>
                <w:szCs w:val="20"/>
              </w:rPr>
              <w:t xml:space="preserve">section below, </w:t>
            </w:r>
            <w:r w:rsidR="00597AF7" w:rsidRPr="00834603">
              <w:rPr>
                <w:rFonts w:ascii="Arial" w:hAnsi="Arial" w:cs="Arial"/>
                <w:b/>
                <w:bCs/>
                <w:i/>
                <w:iCs/>
                <w:color w:val="4472C4"/>
                <w:sz w:val="20"/>
                <w:szCs w:val="20"/>
              </w:rPr>
              <w:t>Implementation Progress</w:t>
            </w:r>
            <w:r w:rsidR="00597AF7">
              <w:rPr>
                <w:rFonts w:ascii="Arial" w:hAnsi="Arial" w:cs="Arial"/>
                <w:color w:val="4472C4"/>
                <w:sz w:val="20"/>
                <w:szCs w:val="20"/>
              </w:rPr>
              <w:t xml:space="preserve">, </w:t>
            </w:r>
            <w:r w:rsidR="00597AF7" w:rsidRPr="00834603">
              <w:rPr>
                <w:rFonts w:ascii="Arial" w:hAnsi="Arial" w:cs="Arial"/>
                <w:i/>
                <w:iCs/>
                <w:color w:val="4472C4"/>
                <w:sz w:val="20"/>
                <w:szCs w:val="20"/>
              </w:rPr>
              <w:t xml:space="preserve">there has been some progress since the </w:t>
            </w:r>
            <w:r w:rsidR="00281A53" w:rsidRPr="00834603">
              <w:rPr>
                <w:rFonts w:ascii="Arial" w:hAnsi="Arial" w:cs="Arial"/>
                <w:i/>
                <w:iCs/>
                <w:color w:val="4472C4"/>
                <w:sz w:val="20"/>
                <w:szCs w:val="20"/>
              </w:rPr>
              <w:t>YR20 PIR</w:t>
            </w:r>
            <w:r w:rsidR="00281A53">
              <w:rPr>
                <w:rFonts w:ascii="Arial" w:hAnsi="Arial" w:cs="Arial"/>
                <w:color w:val="4472C4"/>
                <w:sz w:val="20"/>
                <w:szCs w:val="20"/>
              </w:rPr>
              <w:t xml:space="preserve"> which is largely confined to Component 1 but which provides a strong platform for</w:t>
            </w:r>
            <w:r w:rsidR="00A6458E">
              <w:rPr>
                <w:rFonts w:ascii="Arial" w:hAnsi="Arial" w:cs="Arial"/>
                <w:color w:val="4472C4"/>
                <w:sz w:val="20"/>
                <w:szCs w:val="20"/>
              </w:rPr>
              <w:t xml:space="preserve"> many planned activities especially those knowledge products identified in Components 3 and 4. </w:t>
            </w:r>
          </w:p>
          <w:p w14:paraId="57B08730" w14:textId="3C2038DD" w:rsidR="00E45C51" w:rsidRPr="00373C97" w:rsidRDefault="00E45C51" w:rsidP="006C5445">
            <w:pPr>
              <w:spacing w:after="100"/>
              <w:rPr>
                <w:rFonts w:ascii="Arial" w:hAnsi="Arial" w:cs="Arial"/>
                <w:color w:val="4472C4"/>
                <w:sz w:val="20"/>
                <w:szCs w:val="20"/>
              </w:rPr>
            </w:pPr>
            <w:r w:rsidRPr="00373C97">
              <w:rPr>
                <w:rFonts w:ascii="Arial" w:hAnsi="Arial" w:cs="Arial"/>
                <w:color w:val="4472C4"/>
                <w:sz w:val="20"/>
                <w:szCs w:val="20"/>
              </w:rPr>
              <w:t xml:space="preserve">The </w:t>
            </w:r>
            <w:r w:rsidRPr="00373C97">
              <w:rPr>
                <w:rFonts w:ascii="Arial" w:hAnsi="Arial" w:cs="Arial"/>
                <w:b/>
                <w:bCs/>
                <w:i/>
                <w:iCs/>
                <w:color w:val="4472C4"/>
                <w:sz w:val="20"/>
                <w:szCs w:val="20"/>
              </w:rPr>
              <w:t>key challenges faced</w:t>
            </w:r>
            <w:r w:rsidRPr="00373C97">
              <w:rPr>
                <w:rFonts w:ascii="Arial" w:hAnsi="Arial" w:cs="Arial"/>
                <w:color w:val="4472C4"/>
                <w:sz w:val="20"/>
                <w:szCs w:val="20"/>
              </w:rPr>
              <w:t xml:space="preserve"> by the project have been the seemingly intractable political and management issues within MMDE highlighted in the PIR2020 compounded by the COVID-19 pandemic. All of which has resulted in impacts on establishing a project management unit, recruitment of a national manager, disbursement of funds and other downstream implementation of activities including mobilizing of key partners and co-financing. Like many project’s worldwide, activities and components of the project have been heavily affected by the pandemic situation during the 2020 and into early 2021. During much of 2020, the MMDE was shut down and many of its activities running at 50% which meant that decisions, </w:t>
            </w:r>
            <w:proofErr w:type="gramStart"/>
            <w:r w:rsidRPr="00373C97">
              <w:rPr>
                <w:rFonts w:ascii="Arial" w:hAnsi="Arial" w:cs="Arial"/>
                <w:color w:val="4472C4"/>
                <w:sz w:val="20"/>
                <w:szCs w:val="20"/>
              </w:rPr>
              <w:t>planning</w:t>
            </w:r>
            <w:proofErr w:type="gramEnd"/>
            <w:r w:rsidRPr="00373C97">
              <w:rPr>
                <w:rFonts w:ascii="Arial" w:hAnsi="Arial" w:cs="Arial"/>
                <w:color w:val="4472C4"/>
                <w:sz w:val="20"/>
                <w:szCs w:val="20"/>
              </w:rPr>
              <w:t xml:space="preserve"> and administration activities were very delayed. Furthermore, since the PIR2020, for a considerable period visits to project locations and local communities, especially for people from the greater Colombo area were not allowed. On many occasions the communities in project sites did not welcome the project-related team and relevant authorities outside of their territories during the pandemic. While this impacted the rate of implementation of the baseline assessment due to specific locational spikes in COVID-19 outbreaks the project was able to adapt and work around that and has now completed that baseline action, by abiding with strict regulations imposed by the government. However, ongoing concerns and restrictions regarding COVID-19 continues to delay the implementation of related follow up activities in project sites including awareness-raising.</w:t>
            </w:r>
          </w:p>
          <w:p w14:paraId="11F4076C" w14:textId="77777777" w:rsidR="006C5445" w:rsidRPr="00373C97" w:rsidRDefault="006C5445" w:rsidP="006C5445">
            <w:pPr>
              <w:rPr>
                <w:rFonts w:ascii="Arial" w:hAnsi="Arial" w:cs="Arial"/>
                <w:color w:val="4472C4"/>
                <w:sz w:val="20"/>
                <w:szCs w:val="20"/>
              </w:rPr>
            </w:pPr>
            <w:r w:rsidRPr="00373C97">
              <w:rPr>
                <w:rFonts w:ascii="Arial" w:hAnsi="Arial" w:cs="Arial"/>
                <w:color w:val="4472C4"/>
                <w:sz w:val="20"/>
                <w:szCs w:val="20"/>
              </w:rPr>
              <w:t xml:space="preserve">Both UNEP and Bioversity International </w:t>
            </w:r>
            <w:r w:rsidRPr="00373C97">
              <w:rPr>
                <w:rFonts w:ascii="Arial" w:hAnsi="Arial" w:cs="Arial"/>
                <w:b/>
                <w:bCs/>
                <w:i/>
                <w:iCs/>
                <w:color w:val="4472C4"/>
                <w:sz w:val="20"/>
                <w:szCs w:val="20"/>
              </w:rPr>
              <w:t>have been proactive in trying to find ways to work around the current challenges identified</w:t>
            </w:r>
            <w:r w:rsidRPr="00373C97">
              <w:rPr>
                <w:rFonts w:ascii="Arial" w:hAnsi="Arial" w:cs="Arial"/>
                <w:color w:val="4472C4"/>
                <w:sz w:val="20"/>
                <w:szCs w:val="20"/>
              </w:rPr>
              <w:t xml:space="preserve"> in order to adapt and enhance </w:t>
            </w:r>
            <w:proofErr w:type="gramStart"/>
            <w:r w:rsidRPr="00373C97">
              <w:rPr>
                <w:rFonts w:ascii="Arial" w:hAnsi="Arial" w:cs="Arial"/>
                <w:color w:val="4472C4"/>
                <w:sz w:val="20"/>
                <w:szCs w:val="20"/>
              </w:rPr>
              <w:t>project  implementation</w:t>
            </w:r>
            <w:proofErr w:type="gramEnd"/>
            <w:r w:rsidRPr="00373C97">
              <w:rPr>
                <w:rFonts w:ascii="Arial" w:hAnsi="Arial" w:cs="Arial"/>
                <w:color w:val="4472C4"/>
                <w:sz w:val="20"/>
                <w:szCs w:val="20"/>
              </w:rPr>
              <w:t xml:space="preserve">. In the short-term this involved the development of an LOA with SACEP to undertake the baseline assessment activities of Component 1. This action is now completed and worked well despite constraints related to COVID-19 in both target locations. In response to the more intractable management issues within MMDE both UNEP and Bioversity International have communicated officially with MMDE concerns regarding project implementation and options to improve national project management and implementation. After consultations between UNEP and Bioversity International in late February these concerns about delays in project implementation were conveyed to the national GEF OFP. Specifically, these concerns referred to the protracted delay in establishing a contract between Bioversity International and the Ministry of Mahaweli Development and Environment (MMDE), including the inability in setting up a national Project Management Unit (PMU). It was suggested to the GEF OFP that choosing an alternative Service Provider that meets all parties’ approvals could offer a potential solution, with the Service Provider implementing some of </w:t>
            </w:r>
            <w:r w:rsidRPr="00373C97">
              <w:rPr>
                <w:rFonts w:ascii="Arial" w:hAnsi="Arial" w:cs="Arial"/>
                <w:color w:val="4472C4"/>
                <w:sz w:val="20"/>
                <w:szCs w:val="20"/>
              </w:rPr>
              <w:lastRenderedPageBreak/>
              <w:t xml:space="preserve">the activities on behalf of the Ministry. Suggested options for identifying a suitable alternative Service Provider included a local NGO, the Alliance for Sustainable Landscape Management (ASLM), with previous favourable GEF project experience in Sri Lanka, or the South Asia Co-operative Environment Programme (SACEP), which is mentioned in Project Document as a key partner of the MMDE in the implementation for the project, though SACEP has a regional scope rather than national. At the same time Bioversity International undertook a number of consultations with ASLM to determine whether they are available and willing to act as an alternative Service Provider – on the condition of continuing and strengthening government ties towards the implementation of the GEF project – which they confirmed. </w:t>
            </w:r>
            <w:proofErr w:type="gramStart"/>
            <w:r w:rsidRPr="00373C97">
              <w:rPr>
                <w:rFonts w:ascii="Arial" w:hAnsi="Arial" w:cs="Arial"/>
                <w:color w:val="4472C4"/>
                <w:sz w:val="20"/>
                <w:szCs w:val="20"/>
              </w:rPr>
              <w:t>Subsequent to</w:t>
            </w:r>
            <w:proofErr w:type="gramEnd"/>
            <w:r w:rsidRPr="00373C97">
              <w:rPr>
                <w:rFonts w:ascii="Arial" w:hAnsi="Arial" w:cs="Arial"/>
                <w:color w:val="4472C4"/>
                <w:sz w:val="20"/>
                <w:szCs w:val="20"/>
              </w:rPr>
              <w:t xml:space="preserve"> this, Bioversity International officially communicated with the Secretary (and GEF OFP) on this same matter of an alternative local Service Provider. To date, there has been no official response on this to either UNEP or Bioversity International.</w:t>
            </w:r>
          </w:p>
          <w:p w14:paraId="3B3240FD" w14:textId="77777777" w:rsidR="006C5445" w:rsidRPr="006C5445" w:rsidRDefault="006C5445" w:rsidP="000114A3">
            <w:pPr>
              <w:spacing w:after="100"/>
              <w:rPr>
                <w:rFonts w:ascii="Arial" w:hAnsi="Arial" w:cs="Arial"/>
                <w:color w:val="4472C4"/>
                <w:sz w:val="20"/>
                <w:szCs w:val="20"/>
              </w:rPr>
            </w:pPr>
          </w:p>
          <w:p w14:paraId="1F37B696" w14:textId="07E81F67" w:rsidR="00E45C51" w:rsidRPr="0035093A" w:rsidRDefault="00E45C51" w:rsidP="0081268E">
            <w:pPr>
              <w:spacing w:after="100"/>
              <w:rPr>
                <w:rFonts w:ascii="Arial" w:hAnsi="Arial" w:cs="Arial"/>
                <w:color w:val="4472C4"/>
                <w:sz w:val="20"/>
                <w:szCs w:val="20"/>
                <w:highlight w:val="green"/>
              </w:rPr>
            </w:pPr>
          </w:p>
        </w:tc>
      </w:tr>
    </w:tbl>
    <w:p w14:paraId="20FF1586" w14:textId="77777777" w:rsidR="00A30A23" w:rsidRPr="004956DB" w:rsidRDefault="00A30A23">
      <w:pPr>
        <w:rPr>
          <w:rFonts w:ascii="Arial" w:hAnsi="Arial" w:cs="Arial"/>
          <w:bCs/>
          <w:sz w:val="20"/>
          <w:szCs w:val="20"/>
          <w:highlight w:val="yellow"/>
          <w:lang w:val="en-GB"/>
        </w:rPr>
      </w:pPr>
    </w:p>
    <w:tbl>
      <w:tblPr>
        <w:tblW w:w="911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4"/>
        <w:gridCol w:w="1308"/>
        <w:gridCol w:w="1293"/>
        <w:gridCol w:w="1293"/>
        <w:gridCol w:w="1293"/>
        <w:gridCol w:w="1568"/>
      </w:tblGrid>
      <w:tr w:rsidR="00CD2DFC" w:rsidRPr="00B724AE" w14:paraId="45E9DD32" w14:textId="77777777" w:rsidTr="00A3706A">
        <w:tc>
          <w:tcPr>
            <w:tcW w:w="2364" w:type="dxa"/>
            <w:vMerge w:val="restart"/>
            <w:shd w:val="clear" w:color="auto" w:fill="D9D9D9"/>
          </w:tcPr>
          <w:p w14:paraId="63B9666F" w14:textId="1E8BE6B8" w:rsidR="003A59CD" w:rsidRPr="00B724AE" w:rsidRDefault="00CD2DFC" w:rsidP="00E32596">
            <w:pPr>
              <w:rPr>
                <w:rFonts w:ascii="Arial" w:hAnsi="Arial" w:cs="Arial"/>
                <w:sz w:val="20"/>
                <w:szCs w:val="20"/>
                <w:highlight w:val="green"/>
                <w:lang w:val="en-GB"/>
              </w:rPr>
            </w:pPr>
            <w:r w:rsidRPr="00D902AC">
              <w:rPr>
                <w:rFonts w:ascii="Arial" w:hAnsi="Arial" w:cs="Arial"/>
                <w:b/>
                <w:sz w:val="20"/>
                <w:szCs w:val="20"/>
                <w:highlight w:val="yellow"/>
                <w:lang w:val="en-GB"/>
              </w:rPr>
              <w:t>Implementation Progress Rating</w:t>
            </w:r>
          </w:p>
        </w:tc>
        <w:tc>
          <w:tcPr>
            <w:tcW w:w="1308" w:type="dxa"/>
            <w:shd w:val="clear" w:color="auto" w:fill="auto"/>
          </w:tcPr>
          <w:p w14:paraId="5A9BAEA7" w14:textId="02281AA4" w:rsidR="00CD2DFC" w:rsidRPr="00711061" w:rsidRDefault="00CD2DFC" w:rsidP="0031604A">
            <w:pPr>
              <w:rPr>
                <w:rFonts w:ascii="Arial" w:hAnsi="Arial" w:cs="Arial"/>
                <w:sz w:val="22"/>
                <w:szCs w:val="22"/>
                <w:lang w:val="en-GB"/>
              </w:rPr>
            </w:pPr>
            <w:r w:rsidRPr="00711061">
              <w:rPr>
                <w:rFonts w:ascii="Arial" w:hAnsi="Arial" w:cs="Arial"/>
                <w:sz w:val="22"/>
                <w:szCs w:val="22"/>
                <w:lang w:val="en-GB"/>
              </w:rPr>
              <w:t>FY 20</w:t>
            </w:r>
            <w:r w:rsidR="003A4FC4" w:rsidRPr="00711061">
              <w:rPr>
                <w:rFonts w:ascii="Arial" w:hAnsi="Arial" w:cs="Arial"/>
                <w:sz w:val="22"/>
                <w:szCs w:val="22"/>
                <w:lang w:val="en-GB"/>
              </w:rPr>
              <w:t>20</w:t>
            </w:r>
          </w:p>
        </w:tc>
        <w:tc>
          <w:tcPr>
            <w:tcW w:w="1293" w:type="dxa"/>
            <w:shd w:val="clear" w:color="auto" w:fill="auto"/>
          </w:tcPr>
          <w:p w14:paraId="21881FF3" w14:textId="77777777" w:rsidR="00CD2DFC" w:rsidRPr="004956DB" w:rsidRDefault="00CD2DFC" w:rsidP="0031604A">
            <w:pPr>
              <w:rPr>
                <w:rFonts w:ascii="Arial" w:hAnsi="Arial" w:cs="Arial"/>
                <w:b/>
                <w:sz w:val="22"/>
                <w:szCs w:val="22"/>
                <w:lang w:val="en-GB"/>
              </w:rPr>
            </w:pPr>
            <w:r w:rsidRPr="004956DB">
              <w:rPr>
                <w:rFonts w:ascii="Arial" w:hAnsi="Arial" w:cs="Arial"/>
                <w:sz w:val="22"/>
                <w:szCs w:val="22"/>
                <w:lang w:val="en-GB"/>
              </w:rPr>
              <w:t>FY 20</w:t>
            </w:r>
            <w:r w:rsidR="0025374D" w:rsidRPr="004956DB">
              <w:rPr>
                <w:rFonts w:ascii="Arial" w:hAnsi="Arial" w:cs="Arial"/>
                <w:sz w:val="22"/>
                <w:szCs w:val="22"/>
                <w:lang w:val="en-GB"/>
              </w:rPr>
              <w:t>__</w:t>
            </w:r>
          </w:p>
        </w:tc>
        <w:tc>
          <w:tcPr>
            <w:tcW w:w="1293" w:type="dxa"/>
            <w:shd w:val="clear" w:color="auto" w:fill="auto"/>
          </w:tcPr>
          <w:p w14:paraId="7E3E7A9A" w14:textId="77777777" w:rsidR="00CD2DFC" w:rsidRPr="004956DB" w:rsidRDefault="00CD2DFC" w:rsidP="00E32596">
            <w:pPr>
              <w:rPr>
                <w:rFonts w:ascii="Arial" w:hAnsi="Arial" w:cs="Arial"/>
                <w:b/>
                <w:sz w:val="22"/>
                <w:szCs w:val="22"/>
                <w:lang w:val="en-GB"/>
              </w:rPr>
            </w:pPr>
            <w:r w:rsidRPr="004956DB">
              <w:rPr>
                <w:rFonts w:ascii="Arial" w:hAnsi="Arial" w:cs="Arial"/>
                <w:sz w:val="22"/>
                <w:szCs w:val="22"/>
                <w:lang w:val="en-GB"/>
              </w:rPr>
              <w:t>FY 20__</w:t>
            </w:r>
          </w:p>
        </w:tc>
        <w:tc>
          <w:tcPr>
            <w:tcW w:w="1293" w:type="dxa"/>
            <w:shd w:val="clear" w:color="auto" w:fill="auto"/>
          </w:tcPr>
          <w:p w14:paraId="3DF2512B" w14:textId="77777777" w:rsidR="00CD2DFC" w:rsidRPr="004956DB" w:rsidRDefault="00CD2DFC" w:rsidP="00E32596">
            <w:pPr>
              <w:rPr>
                <w:rFonts w:ascii="Arial" w:hAnsi="Arial" w:cs="Arial"/>
                <w:b/>
                <w:sz w:val="22"/>
                <w:szCs w:val="22"/>
                <w:lang w:val="en-GB"/>
              </w:rPr>
            </w:pPr>
            <w:r w:rsidRPr="004956DB">
              <w:rPr>
                <w:rFonts w:ascii="Arial" w:hAnsi="Arial" w:cs="Arial"/>
                <w:sz w:val="22"/>
                <w:szCs w:val="22"/>
                <w:lang w:val="en-GB"/>
              </w:rPr>
              <w:t>FY 20__</w:t>
            </w:r>
          </w:p>
        </w:tc>
        <w:tc>
          <w:tcPr>
            <w:tcW w:w="1568" w:type="dxa"/>
            <w:shd w:val="clear" w:color="auto" w:fill="auto"/>
          </w:tcPr>
          <w:p w14:paraId="1420B5C4" w14:textId="77777777" w:rsidR="00CD2DFC" w:rsidRPr="004956DB" w:rsidRDefault="00CD2DFC" w:rsidP="00E32596">
            <w:pPr>
              <w:rPr>
                <w:rFonts w:ascii="Arial" w:hAnsi="Arial" w:cs="Arial"/>
                <w:b/>
                <w:sz w:val="22"/>
                <w:szCs w:val="22"/>
                <w:lang w:val="en-GB"/>
              </w:rPr>
            </w:pPr>
            <w:r w:rsidRPr="004956DB">
              <w:rPr>
                <w:rFonts w:ascii="Arial" w:hAnsi="Arial" w:cs="Arial"/>
                <w:sz w:val="22"/>
                <w:szCs w:val="22"/>
                <w:lang w:val="en-GB"/>
              </w:rPr>
              <w:t>FY 20__</w:t>
            </w:r>
          </w:p>
        </w:tc>
      </w:tr>
      <w:tr w:rsidR="00CD2DFC" w:rsidRPr="00B724AE" w14:paraId="303805EA" w14:textId="77777777" w:rsidTr="00A3706A">
        <w:tc>
          <w:tcPr>
            <w:tcW w:w="2364" w:type="dxa"/>
            <w:vMerge/>
            <w:shd w:val="clear" w:color="auto" w:fill="D9D9D9"/>
          </w:tcPr>
          <w:p w14:paraId="37D79B76" w14:textId="77777777" w:rsidR="00CD2DFC" w:rsidRPr="00B724AE" w:rsidRDefault="00CD2DFC" w:rsidP="00E32596">
            <w:pPr>
              <w:rPr>
                <w:rFonts w:ascii="Arial" w:hAnsi="Arial" w:cs="Arial"/>
                <w:b/>
                <w:sz w:val="22"/>
                <w:szCs w:val="22"/>
                <w:highlight w:val="green"/>
                <w:lang w:val="en-GB"/>
              </w:rPr>
            </w:pPr>
          </w:p>
        </w:tc>
        <w:tc>
          <w:tcPr>
            <w:tcW w:w="1308" w:type="dxa"/>
            <w:shd w:val="clear" w:color="auto" w:fill="auto"/>
          </w:tcPr>
          <w:p w14:paraId="6573BE9A" w14:textId="591F0B45" w:rsidR="00CD2DFC" w:rsidRPr="00680DF1" w:rsidRDefault="005A1BB7" w:rsidP="00E32596">
            <w:pPr>
              <w:rPr>
                <w:rFonts w:ascii="Arial" w:hAnsi="Arial" w:cs="Arial"/>
                <w:b/>
                <w:bCs/>
                <w:color w:val="D9D9D9"/>
                <w:sz w:val="22"/>
                <w:szCs w:val="22"/>
                <w:highlight w:val="green"/>
                <w:lang w:val="en-GB"/>
              </w:rPr>
            </w:pPr>
            <w:r w:rsidRPr="00680DF1">
              <w:rPr>
                <w:rFonts w:ascii="Arial" w:hAnsi="Arial" w:cs="Arial"/>
                <w:b/>
                <w:bCs/>
                <w:sz w:val="22"/>
                <w:szCs w:val="22"/>
                <w:lang w:val="en-GB"/>
              </w:rPr>
              <w:t>MU</w:t>
            </w:r>
          </w:p>
        </w:tc>
        <w:tc>
          <w:tcPr>
            <w:tcW w:w="1293" w:type="dxa"/>
            <w:shd w:val="clear" w:color="auto" w:fill="auto"/>
          </w:tcPr>
          <w:p w14:paraId="246417C0" w14:textId="52BE3435" w:rsidR="00CD2DFC" w:rsidRPr="004956DB" w:rsidRDefault="00CD2DFC" w:rsidP="00E32596">
            <w:pPr>
              <w:rPr>
                <w:rFonts w:ascii="Arial" w:hAnsi="Arial" w:cs="Arial"/>
                <w:b/>
                <w:color w:val="D9D9D9"/>
                <w:sz w:val="22"/>
                <w:szCs w:val="22"/>
                <w:lang w:val="en-GB"/>
              </w:rPr>
            </w:pPr>
          </w:p>
        </w:tc>
        <w:tc>
          <w:tcPr>
            <w:tcW w:w="1293" w:type="dxa"/>
            <w:shd w:val="clear" w:color="auto" w:fill="auto"/>
          </w:tcPr>
          <w:p w14:paraId="2EEFF99E" w14:textId="77777777" w:rsidR="00CD2DFC" w:rsidRPr="004956DB" w:rsidRDefault="00CD2DFC" w:rsidP="00E32596">
            <w:pPr>
              <w:rPr>
                <w:rFonts w:ascii="Arial" w:hAnsi="Arial" w:cs="Arial"/>
                <w:b/>
                <w:sz w:val="22"/>
                <w:szCs w:val="22"/>
                <w:lang w:val="en-GB"/>
              </w:rPr>
            </w:pPr>
          </w:p>
        </w:tc>
        <w:tc>
          <w:tcPr>
            <w:tcW w:w="1293" w:type="dxa"/>
            <w:shd w:val="clear" w:color="auto" w:fill="auto"/>
          </w:tcPr>
          <w:p w14:paraId="4747E635" w14:textId="77777777" w:rsidR="00CD2DFC" w:rsidRPr="004956DB" w:rsidRDefault="00CD2DFC" w:rsidP="00E32596">
            <w:pPr>
              <w:rPr>
                <w:rFonts w:ascii="Arial" w:hAnsi="Arial" w:cs="Arial"/>
                <w:b/>
                <w:sz w:val="22"/>
                <w:szCs w:val="22"/>
                <w:lang w:val="en-GB"/>
              </w:rPr>
            </w:pPr>
          </w:p>
        </w:tc>
        <w:tc>
          <w:tcPr>
            <w:tcW w:w="1568" w:type="dxa"/>
            <w:shd w:val="clear" w:color="auto" w:fill="auto"/>
          </w:tcPr>
          <w:p w14:paraId="2C5767DB" w14:textId="77777777" w:rsidR="00CD2DFC" w:rsidRPr="004956DB" w:rsidRDefault="00CD2DFC" w:rsidP="00E32596">
            <w:pPr>
              <w:rPr>
                <w:rFonts w:ascii="Arial" w:hAnsi="Arial" w:cs="Arial"/>
                <w:b/>
                <w:sz w:val="22"/>
                <w:szCs w:val="22"/>
                <w:lang w:val="en-GB"/>
              </w:rPr>
            </w:pPr>
          </w:p>
        </w:tc>
      </w:tr>
      <w:tr w:rsidR="00CD2DFC" w:rsidRPr="00B724AE" w14:paraId="09FE7104" w14:textId="77777777" w:rsidTr="00A3706A">
        <w:trPr>
          <w:trHeight w:val="516"/>
        </w:trPr>
        <w:tc>
          <w:tcPr>
            <w:tcW w:w="9119" w:type="dxa"/>
            <w:gridSpan w:val="6"/>
            <w:shd w:val="clear" w:color="auto" w:fill="auto"/>
          </w:tcPr>
          <w:p w14:paraId="5AD3F341" w14:textId="77777777" w:rsidR="006F6E39" w:rsidRDefault="00BF7AC0" w:rsidP="0081268E">
            <w:pPr>
              <w:spacing w:after="100"/>
              <w:rPr>
                <w:rFonts w:ascii="Arial" w:hAnsi="Arial" w:cs="Arial"/>
                <w:bCs/>
                <w:sz w:val="20"/>
                <w:szCs w:val="20"/>
                <w:lang w:val="en-GB"/>
              </w:rPr>
            </w:pPr>
            <w:r w:rsidRPr="004956DB">
              <w:rPr>
                <w:rFonts w:ascii="Arial" w:hAnsi="Arial" w:cs="Arial"/>
                <w:color w:val="000000" w:themeColor="text1"/>
                <w:sz w:val="20"/>
                <w:szCs w:val="20"/>
                <w:lang w:val="en-GB"/>
              </w:rPr>
              <w:t xml:space="preserve">Although the first disbursement from UNEP was received on 3 September 2019, and the Project Inception meeting also took place in 2019, overall project implementation progress has been hindered initially by political challenges and personnel changes as a result of government elections towards the end of 2019 early 2020, only to be compounded by the impacts of the COVID-19 pandemic in the first-half of 2020. </w:t>
            </w:r>
            <w:r>
              <w:rPr>
                <w:rFonts w:ascii="Arial" w:hAnsi="Arial" w:cs="Arial"/>
                <w:color w:val="000000" w:themeColor="text1"/>
                <w:sz w:val="20"/>
                <w:szCs w:val="20"/>
                <w:lang w:val="en-GB"/>
              </w:rPr>
              <w:t>Although t</w:t>
            </w:r>
            <w:r w:rsidRPr="004956DB">
              <w:rPr>
                <w:rFonts w:ascii="Arial" w:hAnsi="Arial" w:cs="Arial"/>
                <w:color w:val="000000" w:themeColor="text1"/>
                <w:sz w:val="20"/>
                <w:szCs w:val="20"/>
                <w:lang w:val="en-GB"/>
              </w:rPr>
              <w:t xml:space="preserve">he </w:t>
            </w:r>
            <w:r w:rsidRPr="00A56CDF">
              <w:rPr>
                <w:rFonts w:ascii="Arial" w:hAnsi="Arial" w:cs="Arial"/>
                <w:sz w:val="20"/>
                <w:szCs w:val="20"/>
                <w:lang w:val="en-GB"/>
              </w:rPr>
              <w:t>political instability that followed the terrorist attacks in Easter 2019 created a more difficult working environment throughout the remainder of that year</w:t>
            </w:r>
            <w:r>
              <w:rPr>
                <w:rFonts w:ascii="Arial" w:hAnsi="Arial" w:cs="Arial"/>
                <w:sz w:val="20"/>
                <w:szCs w:val="20"/>
                <w:lang w:val="en-GB"/>
              </w:rPr>
              <w:t xml:space="preserve">, the delays with establishing </w:t>
            </w:r>
            <w:r>
              <w:rPr>
                <w:rFonts w:ascii="Arial" w:hAnsi="Arial" w:cs="Arial"/>
                <w:sz w:val="20"/>
                <w:szCs w:val="20"/>
              </w:rPr>
              <w:t xml:space="preserve">a </w:t>
            </w:r>
            <w:r w:rsidRPr="00A56CDF">
              <w:rPr>
                <w:rFonts w:ascii="Arial" w:hAnsi="Arial" w:cs="Arial"/>
                <w:sz w:val="20"/>
                <w:szCs w:val="20"/>
              </w:rPr>
              <w:t xml:space="preserve">LOA with the Ministry of Environment </w:t>
            </w:r>
            <w:r>
              <w:rPr>
                <w:rFonts w:ascii="Arial" w:hAnsi="Arial" w:cs="Arial"/>
                <w:sz w:val="20"/>
                <w:szCs w:val="20"/>
              </w:rPr>
              <w:t>is very worrying.</w:t>
            </w:r>
            <w:r w:rsidRPr="00A56CDF">
              <w:rPr>
                <w:rFonts w:ascii="Arial" w:hAnsi="Arial" w:cs="Arial"/>
                <w:sz w:val="20"/>
                <w:szCs w:val="20"/>
              </w:rPr>
              <w:t xml:space="preserve"> Only once the LOA is approved and signed will it be possible for the Ministry to establish a PMU and officially identify the national project manager and other support staff</w:t>
            </w:r>
            <w:r>
              <w:rPr>
                <w:rFonts w:ascii="Arial" w:hAnsi="Arial" w:cs="Arial"/>
                <w:sz w:val="20"/>
                <w:szCs w:val="20"/>
              </w:rPr>
              <w:t xml:space="preserve">, as a result the project has been managed remotely from Rome, Italy and by the lead Project Coordinator from BI based in Australia. </w:t>
            </w:r>
            <w:r w:rsidRPr="00A56CDF">
              <w:rPr>
                <w:rFonts w:ascii="Arial" w:hAnsi="Arial" w:cs="Arial"/>
                <w:sz w:val="20"/>
                <w:szCs w:val="20"/>
              </w:rPr>
              <w:t>T</w:t>
            </w:r>
            <w:r w:rsidRPr="004956DB">
              <w:rPr>
                <w:rFonts w:ascii="Arial" w:hAnsi="Arial" w:cs="Arial"/>
                <w:sz w:val="20"/>
                <w:szCs w:val="20"/>
              </w:rPr>
              <w:t xml:space="preserve">he core project team </w:t>
            </w:r>
            <w:r>
              <w:rPr>
                <w:rFonts w:ascii="Arial" w:hAnsi="Arial" w:cs="Arial"/>
                <w:sz w:val="20"/>
                <w:szCs w:val="20"/>
              </w:rPr>
              <w:t>has</w:t>
            </w:r>
            <w:r w:rsidRPr="004956DB">
              <w:rPr>
                <w:rFonts w:ascii="Arial" w:hAnsi="Arial" w:cs="Arial"/>
                <w:sz w:val="20"/>
                <w:szCs w:val="20"/>
              </w:rPr>
              <w:t xml:space="preserve"> developed a scope of work document to undertake the baseline assessments in the project sites and TORs for this and are working with SACEP and </w:t>
            </w:r>
            <w:proofErr w:type="gramStart"/>
            <w:r w:rsidRPr="004956DB">
              <w:rPr>
                <w:rFonts w:ascii="Arial" w:hAnsi="Arial" w:cs="Arial"/>
                <w:sz w:val="20"/>
                <w:szCs w:val="20"/>
              </w:rPr>
              <w:t>a number of</w:t>
            </w:r>
            <w:proofErr w:type="gramEnd"/>
            <w:r w:rsidRPr="004956DB">
              <w:rPr>
                <w:rFonts w:ascii="Arial" w:hAnsi="Arial" w:cs="Arial"/>
                <w:sz w:val="20"/>
                <w:szCs w:val="20"/>
              </w:rPr>
              <w:t xml:space="preserve"> universities and government agencies to implement this as soon as possible. Preparation and desk reviews have commenced, and we are hoping that project staff will be able to travel to the field and communities in early July/August. As part of this effort, the project will also be assessing the impact of the current COVID-19 pandemic in both project landscapes and how the project can help the government dealing with the impact to farmers</w:t>
            </w:r>
            <w:r>
              <w:rPr>
                <w:rFonts w:ascii="Arial" w:hAnsi="Arial" w:cs="Arial"/>
                <w:sz w:val="20"/>
                <w:szCs w:val="20"/>
              </w:rPr>
              <w:t>’</w:t>
            </w:r>
            <w:r w:rsidRPr="004956DB">
              <w:rPr>
                <w:rFonts w:ascii="Arial" w:hAnsi="Arial" w:cs="Arial"/>
                <w:sz w:val="20"/>
                <w:szCs w:val="20"/>
              </w:rPr>
              <w:t xml:space="preserve"> economic and food security. The implementation of the baseline assessment has allowed some activities to commence, but further progress will depend solely on how quickly the Ministry LOA can be approved and acted upon.</w:t>
            </w:r>
            <w:r>
              <w:rPr>
                <w:rFonts w:ascii="Arial" w:hAnsi="Arial" w:cs="Arial"/>
                <w:bCs/>
                <w:sz w:val="20"/>
                <w:szCs w:val="20"/>
                <w:lang w:val="en-GB"/>
              </w:rPr>
              <w:t xml:space="preserve"> </w:t>
            </w:r>
            <w:r w:rsidRPr="00BF7AC0">
              <w:rPr>
                <w:rFonts w:ascii="Arial" w:hAnsi="Arial" w:cs="Arial"/>
                <w:bCs/>
                <w:sz w:val="20"/>
                <w:szCs w:val="20"/>
                <w:lang w:val="en-GB"/>
              </w:rPr>
              <w:t xml:space="preserve">In case the </w:t>
            </w:r>
            <w:proofErr w:type="spellStart"/>
            <w:r w:rsidRPr="00BF7AC0">
              <w:rPr>
                <w:rFonts w:ascii="Arial" w:hAnsi="Arial" w:cs="Arial"/>
                <w:bCs/>
                <w:sz w:val="20"/>
                <w:szCs w:val="20"/>
                <w:lang w:val="en-GB"/>
              </w:rPr>
              <w:t>LoA</w:t>
            </w:r>
            <w:proofErr w:type="spellEnd"/>
            <w:r w:rsidRPr="00BF7AC0">
              <w:rPr>
                <w:rFonts w:ascii="Arial" w:hAnsi="Arial" w:cs="Arial"/>
                <w:bCs/>
                <w:sz w:val="20"/>
                <w:szCs w:val="20"/>
                <w:lang w:val="en-GB"/>
              </w:rPr>
              <w:t xml:space="preserve"> cannot be signed by end of 2020, alternative solutions for local project management and execution will have to be considered.</w:t>
            </w:r>
          </w:p>
          <w:p w14:paraId="24ABFDB5" w14:textId="77777777" w:rsidR="00165624" w:rsidRPr="00373C97" w:rsidRDefault="00165624" w:rsidP="00165624">
            <w:pPr>
              <w:keepNext/>
              <w:spacing w:before="60" w:after="100"/>
              <w:rPr>
                <w:rFonts w:ascii="Arial" w:hAnsi="Arial" w:cs="Arial"/>
                <w:color w:val="4472C4"/>
                <w:sz w:val="20"/>
                <w:szCs w:val="20"/>
              </w:rPr>
            </w:pPr>
            <w:r w:rsidRPr="00834603">
              <w:rPr>
                <w:rFonts w:ascii="Arial" w:hAnsi="Arial" w:cs="Arial"/>
                <w:b/>
                <w:bCs/>
                <w:i/>
                <w:iCs/>
                <w:sz w:val="20"/>
                <w:szCs w:val="20"/>
                <w:lang w:val="en-GB"/>
              </w:rPr>
              <w:t>Progress since the FY20 PIR</w:t>
            </w:r>
            <w:r w:rsidRPr="00EE0C4D">
              <w:rPr>
                <w:rFonts w:ascii="Arial" w:hAnsi="Arial" w:cs="Arial"/>
                <w:sz w:val="20"/>
                <w:szCs w:val="20"/>
                <w:lang w:val="en-GB"/>
              </w:rPr>
              <w:t xml:space="preserve"> </w:t>
            </w:r>
            <w:r w:rsidRPr="00373C97">
              <w:rPr>
                <w:rFonts w:ascii="Arial" w:hAnsi="Arial" w:cs="Arial"/>
                <w:color w:val="4472C4"/>
                <w:sz w:val="20"/>
                <w:szCs w:val="20"/>
              </w:rPr>
              <w:t xml:space="preserve">has been largely limited </w:t>
            </w:r>
            <w:proofErr w:type="gramStart"/>
            <w:r w:rsidRPr="00373C97">
              <w:rPr>
                <w:rFonts w:ascii="Arial" w:hAnsi="Arial" w:cs="Arial"/>
                <w:color w:val="4472C4"/>
                <w:sz w:val="20"/>
                <w:szCs w:val="20"/>
              </w:rPr>
              <w:t>to  Component</w:t>
            </w:r>
            <w:proofErr w:type="gramEnd"/>
            <w:r w:rsidRPr="00373C97">
              <w:rPr>
                <w:rFonts w:ascii="Arial" w:hAnsi="Arial" w:cs="Arial"/>
                <w:color w:val="4472C4"/>
                <w:sz w:val="20"/>
                <w:szCs w:val="20"/>
              </w:rPr>
              <w:t xml:space="preserve"> 1. The major action here being the successful completion of the project baseline assessment including extensive desk reviews and baseline assessments for land degradation, vegetation cover and biodiversity, as well as the food security and human health assessment. To this end, three teams were established to undertake the baseline assessments for: Land Degradation and Ecosystem Services; Biodiversity; </w:t>
            </w:r>
            <w:proofErr w:type="gramStart"/>
            <w:r w:rsidRPr="00373C97">
              <w:rPr>
                <w:rFonts w:ascii="Arial" w:hAnsi="Arial" w:cs="Arial"/>
                <w:color w:val="4472C4"/>
                <w:sz w:val="20"/>
                <w:szCs w:val="20"/>
              </w:rPr>
              <w:t>and,</w:t>
            </w:r>
            <w:proofErr w:type="gramEnd"/>
            <w:r w:rsidRPr="00373C97">
              <w:rPr>
                <w:rFonts w:ascii="Arial" w:hAnsi="Arial" w:cs="Arial"/>
                <w:color w:val="4472C4"/>
                <w:sz w:val="20"/>
                <w:szCs w:val="20"/>
              </w:rPr>
              <w:t xml:space="preserve"> Food Security and Human Health. The teams involved have made effective use of the core experts involved in the PPG phase of the project together with additional expertise from local universities and with the support of postgraduate and undergraduate students. Methodologies, tools and workplans were developed for the desk reviews and field data collection. Due to travel restrictions caused by the COVID-19 pandemic, field assessments to gather data had to be postponed until 2021. Even then, communities in project sites were reluctant to interact with strangers coming from other areas. Despite this, the baseline assessment teams were able to establish good relationships with the communities by maintaining rigorous COVID-19 guidelines during all visits and consultations. As of March 2021, desk reviews and field data collection have been completed with interim reports submitted. Data is currently being analysed and a final report prepared by mid-April 2021. The findings from the baseline assessments will be prepared in suitable </w:t>
            </w:r>
            <w:r w:rsidRPr="00373C97">
              <w:rPr>
                <w:rFonts w:ascii="Arial" w:hAnsi="Arial" w:cs="Arial"/>
                <w:color w:val="4472C4"/>
                <w:sz w:val="20"/>
                <w:szCs w:val="20"/>
              </w:rPr>
              <w:lastRenderedPageBreak/>
              <w:t>formats for a planned workshop to present back the key findings to project site communities (also part of Component 2). The key findings will also be presented in a number of ways at the forthcoming Cascade Ecology and Management Symposium in September 2021, co-organized by the University of Peradeniya, MMDE and Bioversity International and will also inform both knowledge management outputs in Component 3. There are a significant number of activities and outputs across all 3 technical Components, as well as further knowledge management products and tools in Component 4, which are now ready for immediate action and implementation, now that the baseline assessments are completed.</w:t>
            </w:r>
          </w:p>
          <w:p w14:paraId="7047B52D" w14:textId="2868E2DD" w:rsidR="00225148" w:rsidRPr="00B724AE" w:rsidRDefault="00225148" w:rsidP="0081268E">
            <w:pPr>
              <w:spacing w:after="100"/>
              <w:rPr>
                <w:rFonts w:ascii="Arial" w:hAnsi="Arial" w:cs="Arial"/>
                <w:i/>
                <w:color w:val="4472C4"/>
                <w:sz w:val="18"/>
                <w:szCs w:val="18"/>
                <w:highlight w:val="green"/>
                <w:lang w:val="en-GB"/>
              </w:rPr>
            </w:pPr>
          </w:p>
        </w:tc>
      </w:tr>
    </w:tbl>
    <w:p w14:paraId="01426F10" w14:textId="77777777" w:rsidR="00A30A23" w:rsidRPr="004956DB" w:rsidRDefault="00A30A23">
      <w:pPr>
        <w:rPr>
          <w:rFonts w:ascii="Arial" w:hAnsi="Arial" w:cs="Arial"/>
          <w:bCs/>
          <w:sz w:val="20"/>
          <w:szCs w:val="20"/>
          <w:highlight w:val="yellow"/>
          <w:lang w:val="en-GB"/>
        </w:rPr>
      </w:pPr>
    </w:p>
    <w:tbl>
      <w:tblPr>
        <w:tblW w:w="911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1"/>
        <w:gridCol w:w="1313"/>
        <w:gridCol w:w="1300"/>
        <w:gridCol w:w="1300"/>
        <w:gridCol w:w="1300"/>
        <w:gridCol w:w="1575"/>
      </w:tblGrid>
      <w:tr w:rsidR="00017771" w:rsidRPr="00B724AE" w14:paraId="76A3C896" w14:textId="77777777" w:rsidTr="005B023E">
        <w:tc>
          <w:tcPr>
            <w:tcW w:w="2331" w:type="dxa"/>
            <w:vMerge w:val="restart"/>
            <w:shd w:val="clear" w:color="auto" w:fill="D9D9D9"/>
          </w:tcPr>
          <w:p w14:paraId="077483EA" w14:textId="77777777" w:rsidR="00017771" w:rsidRPr="00A3706A" w:rsidRDefault="00017771" w:rsidP="00E32596">
            <w:pPr>
              <w:rPr>
                <w:rFonts w:ascii="Arial" w:hAnsi="Arial" w:cs="Arial"/>
                <w:b/>
                <w:sz w:val="22"/>
                <w:szCs w:val="22"/>
                <w:lang w:val="en-GB"/>
              </w:rPr>
            </w:pPr>
            <w:r w:rsidRPr="00A3706A">
              <w:rPr>
                <w:rFonts w:ascii="Arial" w:hAnsi="Arial" w:cs="Arial"/>
                <w:b/>
                <w:sz w:val="20"/>
                <w:szCs w:val="20"/>
                <w:lang w:val="en-GB"/>
              </w:rPr>
              <w:t>Risk Rating</w:t>
            </w:r>
          </w:p>
        </w:tc>
        <w:tc>
          <w:tcPr>
            <w:tcW w:w="1313" w:type="dxa"/>
            <w:shd w:val="clear" w:color="auto" w:fill="auto"/>
          </w:tcPr>
          <w:p w14:paraId="1BF5520C" w14:textId="4493AA63" w:rsidR="00017771" w:rsidRPr="00A3706A" w:rsidRDefault="00017771" w:rsidP="0031604A">
            <w:pPr>
              <w:rPr>
                <w:rFonts w:ascii="Arial" w:hAnsi="Arial" w:cs="Arial"/>
                <w:sz w:val="22"/>
                <w:szCs w:val="22"/>
                <w:lang w:val="en-GB"/>
              </w:rPr>
            </w:pPr>
            <w:r w:rsidRPr="00A3706A">
              <w:rPr>
                <w:rFonts w:ascii="Arial" w:hAnsi="Arial" w:cs="Arial"/>
                <w:sz w:val="22"/>
                <w:szCs w:val="22"/>
                <w:lang w:val="en-GB"/>
              </w:rPr>
              <w:t>FY 20</w:t>
            </w:r>
            <w:r w:rsidR="003A4FC4" w:rsidRPr="00A3706A">
              <w:rPr>
                <w:rFonts w:ascii="Arial" w:hAnsi="Arial" w:cs="Arial"/>
                <w:sz w:val="22"/>
                <w:szCs w:val="22"/>
                <w:lang w:val="en-GB"/>
              </w:rPr>
              <w:t>20</w:t>
            </w:r>
            <w:r w:rsidRPr="00A3706A">
              <w:rPr>
                <w:rFonts w:ascii="Arial" w:hAnsi="Arial" w:cs="Arial"/>
                <w:sz w:val="22"/>
                <w:szCs w:val="22"/>
                <w:lang w:val="en-GB"/>
              </w:rPr>
              <w:t>__</w:t>
            </w:r>
          </w:p>
        </w:tc>
        <w:tc>
          <w:tcPr>
            <w:tcW w:w="1300" w:type="dxa"/>
            <w:shd w:val="clear" w:color="auto" w:fill="auto"/>
          </w:tcPr>
          <w:p w14:paraId="2D594604" w14:textId="77777777" w:rsidR="00017771" w:rsidRPr="00A3706A" w:rsidRDefault="00017771" w:rsidP="0031604A">
            <w:pPr>
              <w:rPr>
                <w:rFonts w:ascii="Arial" w:hAnsi="Arial" w:cs="Arial"/>
                <w:b/>
                <w:sz w:val="22"/>
                <w:szCs w:val="22"/>
                <w:lang w:val="en-GB"/>
              </w:rPr>
            </w:pPr>
            <w:r w:rsidRPr="00A3706A">
              <w:rPr>
                <w:rFonts w:ascii="Arial" w:hAnsi="Arial" w:cs="Arial"/>
                <w:sz w:val="22"/>
                <w:szCs w:val="22"/>
                <w:lang w:val="en-GB"/>
              </w:rPr>
              <w:t>FY 20__</w:t>
            </w:r>
          </w:p>
        </w:tc>
        <w:tc>
          <w:tcPr>
            <w:tcW w:w="1300" w:type="dxa"/>
            <w:shd w:val="clear" w:color="auto" w:fill="auto"/>
          </w:tcPr>
          <w:p w14:paraId="54DFCF02" w14:textId="77777777" w:rsidR="00017771" w:rsidRPr="00A3706A" w:rsidRDefault="00017771" w:rsidP="00E32596">
            <w:pPr>
              <w:rPr>
                <w:rFonts w:ascii="Arial" w:hAnsi="Arial" w:cs="Arial"/>
                <w:b/>
                <w:sz w:val="22"/>
                <w:szCs w:val="22"/>
                <w:lang w:val="en-GB"/>
              </w:rPr>
            </w:pPr>
            <w:r w:rsidRPr="00A3706A">
              <w:rPr>
                <w:rFonts w:ascii="Arial" w:hAnsi="Arial" w:cs="Arial"/>
                <w:sz w:val="22"/>
                <w:szCs w:val="22"/>
                <w:lang w:val="en-GB"/>
              </w:rPr>
              <w:t>FY 20__</w:t>
            </w:r>
          </w:p>
        </w:tc>
        <w:tc>
          <w:tcPr>
            <w:tcW w:w="1300" w:type="dxa"/>
            <w:shd w:val="clear" w:color="auto" w:fill="auto"/>
          </w:tcPr>
          <w:p w14:paraId="29156B7A" w14:textId="77777777" w:rsidR="00017771" w:rsidRPr="00A3706A" w:rsidRDefault="00017771" w:rsidP="00E32596">
            <w:pPr>
              <w:rPr>
                <w:rFonts w:ascii="Arial" w:hAnsi="Arial" w:cs="Arial"/>
                <w:b/>
                <w:sz w:val="22"/>
                <w:szCs w:val="22"/>
                <w:lang w:val="en-GB"/>
              </w:rPr>
            </w:pPr>
            <w:r w:rsidRPr="00A3706A">
              <w:rPr>
                <w:rFonts w:ascii="Arial" w:hAnsi="Arial" w:cs="Arial"/>
                <w:sz w:val="22"/>
                <w:szCs w:val="22"/>
                <w:lang w:val="en-GB"/>
              </w:rPr>
              <w:t>FY 20__</w:t>
            </w:r>
          </w:p>
        </w:tc>
        <w:tc>
          <w:tcPr>
            <w:tcW w:w="1575" w:type="dxa"/>
            <w:shd w:val="clear" w:color="auto" w:fill="auto"/>
          </w:tcPr>
          <w:p w14:paraId="35C8E271" w14:textId="77777777" w:rsidR="00017771" w:rsidRPr="00A3706A" w:rsidRDefault="00017771" w:rsidP="00E32596">
            <w:pPr>
              <w:rPr>
                <w:rFonts w:ascii="Arial" w:hAnsi="Arial" w:cs="Arial"/>
                <w:b/>
                <w:sz w:val="22"/>
                <w:szCs w:val="22"/>
                <w:lang w:val="en-GB"/>
              </w:rPr>
            </w:pPr>
            <w:r w:rsidRPr="00A3706A">
              <w:rPr>
                <w:rFonts w:ascii="Arial" w:hAnsi="Arial" w:cs="Arial"/>
                <w:sz w:val="22"/>
                <w:szCs w:val="22"/>
                <w:lang w:val="en-GB"/>
              </w:rPr>
              <w:t>FY 20__</w:t>
            </w:r>
          </w:p>
        </w:tc>
      </w:tr>
      <w:tr w:rsidR="00017771" w:rsidRPr="00B724AE" w14:paraId="7C4E5101" w14:textId="77777777" w:rsidTr="005B023E">
        <w:tc>
          <w:tcPr>
            <w:tcW w:w="2331" w:type="dxa"/>
            <w:vMerge/>
            <w:shd w:val="clear" w:color="auto" w:fill="D9D9D9"/>
          </w:tcPr>
          <w:p w14:paraId="045323E6" w14:textId="77777777" w:rsidR="00017771" w:rsidRPr="0081268E" w:rsidRDefault="00017771" w:rsidP="00E32596">
            <w:pPr>
              <w:rPr>
                <w:rFonts w:ascii="Arial" w:hAnsi="Arial" w:cs="Arial"/>
                <w:b/>
                <w:sz w:val="22"/>
                <w:szCs w:val="22"/>
                <w:lang w:val="en-GB"/>
              </w:rPr>
            </w:pPr>
          </w:p>
        </w:tc>
        <w:tc>
          <w:tcPr>
            <w:tcW w:w="1313" w:type="dxa"/>
            <w:shd w:val="clear" w:color="auto" w:fill="auto"/>
          </w:tcPr>
          <w:p w14:paraId="0494D658" w14:textId="5105AEBE" w:rsidR="00017771" w:rsidRPr="00BE46DC" w:rsidRDefault="00BE46DC" w:rsidP="00E32596">
            <w:pPr>
              <w:rPr>
                <w:rFonts w:ascii="Arial" w:hAnsi="Arial" w:cs="Arial"/>
                <w:b/>
                <w:color w:val="D9D9D9"/>
                <w:sz w:val="22"/>
                <w:szCs w:val="22"/>
                <w:lang w:val="en-GB"/>
              </w:rPr>
            </w:pPr>
            <w:r w:rsidRPr="00BE46DC">
              <w:rPr>
                <w:rFonts w:ascii="Arial" w:hAnsi="Arial" w:cs="Arial"/>
                <w:b/>
                <w:sz w:val="22"/>
                <w:szCs w:val="22"/>
                <w:lang w:val="en-GB"/>
              </w:rPr>
              <w:t>S</w:t>
            </w:r>
          </w:p>
        </w:tc>
        <w:tc>
          <w:tcPr>
            <w:tcW w:w="1300" w:type="dxa"/>
            <w:shd w:val="clear" w:color="auto" w:fill="auto"/>
          </w:tcPr>
          <w:p w14:paraId="5CEFB2C0" w14:textId="77777777" w:rsidR="00017771" w:rsidRPr="00A3706A" w:rsidRDefault="00017771" w:rsidP="00E32596">
            <w:pPr>
              <w:rPr>
                <w:rFonts w:ascii="Arial" w:hAnsi="Arial" w:cs="Arial"/>
                <w:b/>
                <w:sz w:val="22"/>
                <w:szCs w:val="22"/>
                <w:lang w:val="en-GB"/>
              </w:rPr>
            </w:pPr>
          </w:p>
        </w:tc>
        <w:tc>
          <w:tcPr>
            <w:tcW w:w="1300" w:type="dxa"/>
            <w:shd w:val="clear" w:color="auto" w:fill="auto"/>
          </w:tcPr>
          <w:p w14:paraId="72A96635" w14:textId="77777777" w:rsidR="00017771" w:rsidRPr="00A3706A" w:rsidRDefault="00017771" w:rsidP="00E32596">
            <w:pPr>
              <w:rPr>
                <w:rFonts w:ascii="Arial" w:hAnsi="Arial" w:cs="Arial"/>
                <w:b/>
                <w:sz w:val="22"/>
                <w:szCs w:val="22"/>
                <w:lang w:val="en-GB"/>
              </w:rPr>
            </w:pPr>
          </w:p>
        </w:tc>
        <w:tc>
          <w:tcPr>
            <w:tcW w:w="1300" w:type="dxa"/>
            <w:shd w:val="clear" w:color="auto" w:fill="auto"/>
          </w:tcPr>
          <w:p w14:paraId="67C3061F" w14:textId="77777777" w:rsidR="00017771" w:rsidRPr="00A3706A" w:rsidRDefault="00017771" w:rsidP="00E32596">
            <w:pPr>
              <w:rPr>
                <w:rFonts w:ascii="Arial" w:hAnsi="Arial" w:cs="Arial"/>
                <w:b/>
                <w:sz w:val="22"/>
                <w:szCs w:val="22"/>
                <w:lang w:val="en-GB"/>
              </w:rPr>
            </w:pPr>
          </w:p>
        </w:tc>
        <w:tc>
          <w:tcPr>
            <w:tcW w:w="1575" w:type="dxa"/>
            <w:shd w:val="clear" w:color="auto" w:fill="auto"/>
          </w:tcPr>
          <w:p w14:paraId="3FCED1AB" w14:textId="77777777" w:rsidR="00017771" w:rsidRPr="00A3706A" w:rsidRDefault="00017771" w:rsidP="00E32596">
            <w:pPr>
              <w:rPr>
                <w:rFonts w:ascii="Arial" w:hAnsi="Arial" w:cs="Arial"/>
                <w:b/>
                <w:sz w:val="22"/>
                <w:szCs w:val="22"/>
                <w:lang w:val="en-GB"/>
              </w:rPr>
            </w:pPr>
          </w:p>
        </w:tc>
      </w:tr>
      <w:tr w:rsidR="00017771" w:rsidRPr="00B724AE" w14:paraId="69B3424E" w14:textId="77777777" w:rsidTr="005B023E">
        <w:trPr>
          <w:trHeight w:val="516"/>
        </w:trPr>
        <w:tc>
          <w:tcPr>
            <w:tcW w:w="9119" w:type="dxa"/>
            <w:gridSpan w:val="6"/>
            <w:shd w:val="clear" w:color="auto" w:fill="auto"/>
          </w:tcPr>
          <w:p w14:paraId="229282DE" w14:textId="4BD3058D" w:rsidR="005D6B08" w:rsidRPr="00B724AE" w:rsidRDefault="00E325A6" w:rsidP="005D6B08">
            <w:pPr>
              <w:rPr>
                <w:rFonts w:ascii="Arial" w:hAnsi="Arial" w:cs="Arial"/>
                <w:b/>
                <w:color w:val="4472C4"/>
                <w:sz w:val="22"/>
                <w:szCs w:val="22"/>
                <w:highlight w:val="green"/>
                <w:lang w:val="en-GB"/>
              </w:rPr>
            </w:pPr>
            <w:r w:rsidRPr="0081268E">
              <w:rPr>
                <w:rFonts w:ascii="Arial" w:hAnsi="Arial" w:cs="Arial"/>
                <w:color w:val="000000" w:themeColor="text1"/>
                <w:sz w:val="20"/>
                <w:szCs w:val="20"/>
                <w:lang w:val="en-GB"/>
              </w:rPr>
              <w:t xml:space="preserve">The delays in signing of the </w:t>
            </w:r>
            <w:proofErr w:type="spellStart"/>
            <w:r w:rsidRPr="0081268E">
              <w:rPr>
                <w:rFonts w:ascii="Arial" w:hAnsi="Arial" w:cs="Arial"/>
                <w:color w:val="000000" w:themeColor="text1"/>
                <w:sz w:val="20"/>
                <w:szCs w:val="20"/>
                <w:lang w:val="en-GB"/>
              </w:rPr>
              <w:t>LoA</w:t>
            </w:r>
            <w:proofErr w:type="spellEnd"/>
            <w:r w:rsidRPr="0081268E">
              <w:rPr>
                <w:rFonts w:ascii="Arial" w:hAnsi="Arial" w:cs="Arial"/>
                <w:color w:val="000000" w:themeColor="text1"/>
                <w:sz w:val="20"/>
                <w:szCs w:val="20"/>
                <w:lang w:val="en-GB"/>
              </w:rPr>
              <w:t xml:space="preserve"> and enabling its funds flow for planned work, delays in establishment and staffing of the PMU, delays in most if not all of the actual fieldwork, affects over half or more of the project targets, outputs and deliverables; and as such the project is now at Substantial Risk.</w:t>
            </w:r>
          </w:p>
        </w:tc>
      </w:tr>
    </w:tbl>
    <w:p w14:paraId="1D03AB5D" w14:textId="77777777" w:rsidR="00CE1533" w:rsidRPr="004956DB" w:rsidRDefault="00CE1533">
      <w:pPr>
        <w:rPr>
          <w:rFonts w:ascii="Arial" w:hAnsi="Arial" w:cs="Arial"/>
          <w:bCs/>
          <w:sz w:val="20"/>
          <w:szCs w:val="20"/>
          <w:highlight w:val="yellow"/>
          <w:lang w:val="en-GB"/>
        </w:rPr>
      </w:pPr>
    </w:p>
    <w:tbl>
      <w:tblPr>
        <w:tblW w:w="9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1"/>
        <w:gridCol w:w="6834"/>
      </w:tblGrid>
      <w:tr w:rsidR="00D2779F" w:rsidRPr="00A659D4" w14:paraId="19195080" w14:textId="77777777" w:rsidTr="005B023E">
        <w:tc>
          <w:tcPr>
            <w:tcW w:w="2251" w:type="dxa"/>
            <w:shd w:val="clear" w:color="auto" w:fill="F3F3F3"/>
          </w:tcPr>
          <w:p w14:paraId="30D1E062" w14:textId="77777777" w:rsidR="00D2779F" w:rsidRPr="00A659D4" w:rsidRDefault="00D2779F" w:rsidP="00E32596">
            <w:pPr>
              <w:rPr>
                <w:rFonts w:ascii="Arial" w:hAnsi="Arial" w:cs="Arial"/>
                <w:b/>
                <w:sz w:val="20"/>
                <w:szCs w:val="20"/>
                <w:highlight w:val="yellow"/>
                <w:lang w:val="en-GB"/>
              </w:rPr>
            </w:pPr>
            <w:r w:rsidRPr="00C2048B">
              <w:rPr>
                <w:rFonts w:ascii="Arial" w:hAnsi="Arial" w:cs="Arial"/>
                <w:b/>
                <w:sz w:val="20"/>
                <w:szCs w:val="20"/>
                <w:highlight w:val="yellow"/>
                <w:lang w:val="en-GB"/>
              </w:rPr>
              <w:t>Stakeholder engagement</w:t>
            </w:r>
          </w:p>
        </w:tc>
        <w:tc>
          <w:tcPr>
            <w:tcW w:w="6834" w:type="dxa"/>
          </w:tcPr>
          <w:p w14:paraId="69527F64" w14:textId="65E5C7D1" w:rsidR="00E61DF2" w:rsidRPr="004956DB" w:rsidRDefault="00300BC7" w:rsidP="004956DB">
            <w:pPr>
              <w:keepNext/>
              <w:spacing w:after="100"/>
              <w:rPr>
                <w:rFonts w:ascii="Arial" w:hAnsi="Arial" w:cs="Arial"/>
                <w:sz w:val="20"/>
                <w:szCs w:val="20"/>
                <w:lang w:val="en-GB"/>
              </w:rPr>
            </w:pPr>
            <w:r w:rsidRPr="004956DB">
              <w:rPr>
                <w:rFonts w:ascii="Arial" w:hAnsi="Arial" w:cs="Arial"/>
                <w:sz w:val="20"/>
                <w:szCs w:val="20"/>
                <w:lang w:val="en-GB"/>
              </w:rPr>
              <w:t>The project has adopted a multi</w:t>
            </w:r>
            <w:r w:rsidR="004D4642" w:rsidRPr="004956DB">
              <w:rPr>
                <w:rFonts w:ascii="Arial" w:hAnsi="Arial" w:cs="Arial"/>
                <w:sz w:val="20"/>
                <w:szCs w:val="20"/>
                <w:lang w:val="en-GB"/>
              </w:rPr>
              <w:t>-</w:t>
            </w:r>
            <w:r w:rsidRPr="004956DB">
              <w:rPr>
                <w:rFonts w:ascii="Arial" w:hAnsi="Arial" w:cs="Arial"/>
                <w:sz w:val="20"/>
                <w:szCs w:val="20"/>
                <w:lang w:val="en-GB"/>
              </w:rPr>
              <w:t>sectoral</w:t>
            </w:r>
            <w:r w:rsidR="008D17A0" w:rsidRPr="004956DB">
              <w:rPr>
                <w:rFonts w:ascii="Arial" w:hAnsi="Arial" w:cs="Arial"/>
                <w:sz w:val="20"/>
                <w:szCs w:val="20"/>
                <w:lang w:val="en-GB"/>
              </w:rPr>
              <w:t>, multi</w:t>
            </w:r>
            <w:r w:rsidR="004D4642" w:rsidRPr="004956DB">
              <w:rPr>
                <w:rFonts w:ascii="Arial" w:hAnsi="Arial" w:cs="Arial"/>
                <w:sz w:val="20"/>
                <w:szCs w:val="20"/>
                <w:lang w:val="en-GB"/>
              </w:rPr>
              <w:t>-</w:t>
            </w:r>
            <w:r w:rsidR="008D17A0" w:rsidRPr="004956DB">
              <w:rPr>
                <w:rFonts w:ascii="Arial" w:hAnsi="Arial" w:cs="Arial"/>
                <w:sz w:val="20"/>
                <w:szCs w:val="20"/>
                <w:lang w:val="en-GB"/>
              </w:rPr>
              <w:t>stakeholder and interdisciplinary approach and intends to complement this with a</w:t>
            </w:r>
            <w:r w:rsidRPr="004956DB">
              <w:rPr>
                <w:rFonts w:ascii="Arial" w:hAnsi="Arial" w:cs="Arial"/>
                <w:sz w:val="20"/>
                <w:szCs w:val="20"/>
                <w:lang w:val="en-GB"/>
              </w:rPr>
              <w:t xml:space="preserve"> fully participatory</w:t>
            </w:r>
            <w:r w:rsidR="0075069C" w:rsidRPr="004956DB">
              <w:rPr>
                <w:rFonts w:ascii="Arial" w:hAnsi="Arial" w:cs="Arial"/>
                <w:sz w:val="20"/>
                <w:szCs w:val="20"/>
                <w:lang w:val="en-GB"/>
              </w:rPr>
              <w:t xml:space="preserve"> and community-based approach to project implementation at site level. Over 60 participants </w:t>
            </w:r>
            <w:r w:rsidR="008C6F3C" w:rsidRPr="004956DB">
              <w:rPr>
                <w:rFonts w:ascii="Arial" w:hAnsi="Arial" w:cs="Arial"/>
                <w:sz w:val="20"/>
                <w:szCs w:val="20"/>
                <w:lang w:val="en-GB"/>
              </w:rPr>
              <w:t xml:space="preserve">representing many of the </w:t>
            </w:r>
            <w:r w:rsidR="004D4642" w:rsidRPr="004956DB">
              <w:rPr>
                <w:rFonts w:ascii="Arial" w:hAnsi="Arial" w:cs="Arial"/>
                <w:sz w:val="20"/>
                <w:szCs w:val="20"/>
                <w:lang w:val="en-GB"/>
              </w:rPr>
              <w:t xml:space="preserve">key stakeholder </w:t>
            </w:r>
            <w:r w:rsidR="008C6F3C" w:rsidRPr="004956DB">
              <w:rPr>
                <w:rFonts w:ascii="Arial" w:hAnsi="Arial" w:cs="Arial"/>
                <w:sz w:val="20"/>
                <w:szCs w:val="20"/>
                <w:lang w:val="en-GB"/>
              </w:rPr>
              <w:t>institutions</w:t>
            </w:r>
            <w:r w:rsidR="00046DF1" w:rsidRPr="004956DB">
              <w:rPr>
                <w:rFonts w:ascii="Arial" w:hAnsi="Arial" w:cs="Arial"/>
                <w:sz w:val="20"/>
                <w:szCs w:val="20"/>
                <w:lang w:val="en-GB"/>
              </w:rPr>
              <w:t xml:space="preserve"> identified in the Project Document </w:t>
            </w:r>
            <w:r w:rsidR="00DB6CD1" w:rsidRPr="004956DB">
              <w:rPr>
                <w:rFonts w:ascii="Arial" w:hAnsi="Arial" w:cs="Arial"/>
                <w:sz w:val="20"/>
                <w:szCs w:val="20"/>
                <w:lang w:val="en-GB"/>
              </w:rPr>
              <w:t xml:space="preserve">attended the Project Inception Workshop in September 2019. </w:t>
            </w:r>
            <w:r w:rsidR="00EA28AB" w:rsidRPr="004956DB">
              <w:rPr>
                <w:rFonts w:ascii="Arial" w:hAnsi="Arial" w:cs="Arial"/>
                <w:sz w:val="20"/>
                <w:szCs w:val="20"/>
                <w:lang w:val="en-GB"/>
              </w:rPr>
              <w:t xml:space="preserve">The report from this meeting </w:t>
            </w:r>
            <w:r w:rsidR="009068FA" w:rsidRPr="004956DB">
              <w:rPr>
                <w:rFonts w:ascii="Arial" w:hAnsi="Arial" w:cs="Arial"/>
                <w:sz w:val="20"/>
                <w:szCs w:val="20"/>
                <w:lang w:val="en-GB"/>
              </w:rPr>
              <w:t>was</w:t>
            </w:r>
            <w:r w:rsidR="00EA28AB" w:rsidRPr="004956DB">
              <w:rPr>
                <w:rFonts w:ascii="Arial" w:hAnsi="Arial" w:cs="Arial"/>
                <w:sz w:val="20"/>
                <w:szCs w:val="20"/>
                <w:lang w:val="en-GB"/>
              </w:rPr>
              <w:t xml:space="preserve"> prepared and distributed.</w:t>
            </w:r>
          </w:p>
          <w:p w14:paraId="76826605" w14:textId="77777777" w:rsidR="00D2779F" w:rsidRDefault="000A78F5" w:rsidP="005B023E">
            <w:pPr>
              <w:keepNext/>
              <w:spacing w:after="100"/>
              <w:rPr>
                <w:rFonts w:ascii="Arial" w:hAnsi="Arial" w:cs="Arial"/>
                <w:sz w:val="20"/>
                <w:szCs w:val="20"/>
                <w:lang w:val="en-GB"/>
              </w:rPr>
            </w:pPr>
            <w:r w:rsidRPr="004956DB">
              <w:rPr>
                <w:rFonts w:ascii="Arial" w:hAnsi="Arial" w:cs="Arial"/>
                <w:sz w:val="20"/>
                <w:szCs w:val="20"/>
                <w:lang w:val="en-GB"/>
              </w:rPr>
              <w:t xml:space="preserve">The calling for new elections in Spring 2020 first and then the COVID-19 pandemic </w:t>
            </w:r>
            <w:proofErr w:type="gramStart"/>
            <w:r w:rsidRPr="004956DB">
              <w:rPr>
                <w:rFonts w:ascii="Arial" w:hAnsi="Arial" w:cs="Arial"/>
                <w:sz w:val="20"/>
                <w:szCs w:val="20"/>
                <w:lang w:val="en-GB"/>
              </w:rPr>
              <w:t>have</w:t>
            </w:r>
            <w:proofErr w:type="gramEnd"/>
            <w:r w:rsidRPr="004956DB">
              <w:rPr>
                <w:rFonts w:ascii="Arial" w:hAnsi="Arial" w:cs="Arial"/>
                <w:sz w:val="20"/>
                <w:szCs w:val="20"/>
                <w:lang w:val="en-GB"/>
              </w:rPr>
              <w:t xml:space="preserve"> delayed signing of the LOA agreement with the lead national executing agency and implementation of this and complementary activities to be carried out by project partners</w:t>
            </w:r>
            <w:r w:rsidR="00382AB5" w:rsidRPr="004956DB">
              <w:rPr>
                <w:rFonts w:ascii="Arial" w:hAnsi="Arial" w:cs="Arial"/>
                <w:sz w:val="20"/>
                <w:szCs w:val="20"/>
                <w:lang w:val="en-GB"/>
              </w:rPr>
              <w:t>. To fast track activities, however,</w:t>
            </w:r>
            <w:r w:rsidR="00BB0842" w:rsidRPr="004956DB">
              <w:rPr>
                <w:rFonts w:ascii="Arial" w:hAnsi="Arial" w:cs="Arial"/>
                <w:sz w:val="20"/>
                <w:szCs w:val="20"/>
                <w:lang w:val="en-GB"/>
              </w:rPr>
              <w:t xml:space="preserve"> </w:t>
            </w:r>
            <w:r w:rsidR="00CC6A83" w:rsidRPr="004956DB">
              <w:rPr>
                <w:rFonts w:ascii="Arial" w:hAnsi="Arial" w:cs="Arial"/>
                <w:sz w:val="20"/>
                <w:szCs w:val="20"/>
                <w:lang w:val="en-GB"/>
              </w:rPr>
              <w:t>a</w:t>
            </w:r>
            <w:r w:rsidR="00434304" w:rsidRPr="004956DB">
              <w:rPr>
                <w:rFonts w:ascii="Arial" w:hAnsi="Arial" w:cs="Arial"/>
                <w:sz w:val="20"/>
                <w:szCs w:val="20"/>
                <w:lang w:val="en-GB"/>
              </w:rPr>
              <w:t xml:space="preserve"> comprehensive scoping document</w:t>
            </w:r>
            <w:r w:rsidR="00CC6A83" w:rsidRPr="004956DB">
              <w:rPr>
                <w:rFonts w:ascii="Arial" w:hAnsi="Arial" w:cs="Arial"/>
                <w:sz w:val="20"/>
                <w:szCs w:val="20"/>
                <w:lang w:val="en-GB"/>
              </w:rPr>
              <w:t xml:space="preserve"> with TORs for baseline assessment</w:t>
            </w:r>
            <w:r w:rsidR="00096971" w:rsidRPr="004956DB">
              <w:rPr>
                <w:rFonts w:ascii="Arial" w:hAnsi="Arial" w:cs="Arial"/>
                <w:sz w:val="20"/>
                <w:szCs w:val="20"/>
                <w:lang w:val="en-GB"/>
              </w:rPr>
              <w:t xml:space="preserve"> was developed </w:t>
            </w:r>
            <w:r w:rsidR="003C5B42" w:rsidRPr="004956DB">
              <w:rPr>
                <w:rFonts w:ascii="Arial" w:hAnsi="Arial" w:cs="Arial"/>
                <w:sz w:val="20"/>
                <w:szCs w:val="20"/>
                <w:lang w:val="en-GB"/>
              </w:rPr>
              <w:t>and signed with SACEP</w:t>
            </w:r>
            <w:r w:rsidR="00511551" w:rsidRPr="004956DB">
              <w:rPr>
                <w:rFonts w:ascii="Arial" w:hAnsi="Arial" w:cs="Arial"/>
                <w:sz w:val="20"/>
                <w:szCs w:val="20"/>
                <w:lang w:val="en-GB"/>
              </w:rPr>
              <w:t xml:space="preserve">. The </w:t>
            </w:r>
            <w:r w:rsidRPr="004956DB">
              <w:rPr>
                <w:rFonts w:ascii="Arial" w:hAnsi="Arial" w:cs="Arial"/>
                <w:sz w:val="20"/>
                <w:szCs w:val="20"/>
                <w:lang w:val="en-GB"/>
              </w:rPr>
              <w:t xml:space="preserve">scoping document </w:t>
            </w:r>
            <w:r w:rsidR="00096971" w:rsidRPr="004956DB">
              <w:rPr>
                <w:rFonts w:ascii="Arial" w:hAnsi="Arial" w:cs="Arial"/>
                <w:sz w:val="20"/>
                <w:szCs w:val="20"/>
                <w:lang w:val="en-GB"/>
              </w:rPr>
              <w:t>includ</w:t>
            </w:r>
            <w:r w:rsidRPr="004956DB">
              <w:rPr>
                <w:rFonts w:ascii="Arial" w:hAnsi="Arial" w:cs="Arial"/>
                <w:sz w:val="20"/>
                <w:szCs w:val="20"/>
                <w:lang w:val="en-GB"/>
              </w:rPr>
              <w:t>es a</w:t>
            </w:r>
            <w:r w:rsidR="00434304" w:rsidRPr="004956DB">
              <w:rPr>
                <w:rFonts w:ascii="Arial" w:hAnsi="Arial" w:cs="Arial"/>
                <w:sz w:val="20"/>
                <w:szCs w:val="20"/>
                <w:lang w:val="en-GB"/>
              </w:rPr>
              <w:t xml:space="preserve"> workplan and timeline </w:t>
            </w:r>
            <w:r w:rsidR="00096971" w:rsidRPr="004956DB">
              <w:rPr>
                <w:rFonts w:ascii="Arial" w:hAnsi="Arial" w:cs="Arial"/>
                <w:sz w:val="20"/>
                <w:szCs w:val="20"/>
                <w:lang w:val="en-GB"/>
              </w:rPr>
              <w:t>for</w:t>
            </w:r>
            <w:r w:rsidR="00434304" w:rsidRPr="004956DB">
              <w:rPr>
                <w:rFonts w:ascii="Arial" w:hAnsi="Arial" w:cs="Arial"/>
                <w:sz w:val="20"/>
                <w:szCs w:val="20"/>
                <w:lang w:val="en-GB"/>
              </w:rPr>
              <w:t xml:space="preserve"> site level consultations, awareness raising consultations at the community level in both project landscapes, including networking and partnership building among key partners and stakeholders</w:t>
            </w:r>
            <w:r w:rsidR="00C077ED" w:rsidRPr="004956DB">
              <w:rPr>
                <w:rFonts w:ascii="Arial" w:hAnsi="Arial" w:cs="Arial"/>
                <w:sz w:val="20"/>
                <w:szCs w:val="20"/>
                <w:lang w:val="en-GB"/>
              </w:rPr>
              <w:t xml:space="preserve"> to cover the interim period </w:t>
            </w:r>
            <w:r w:rsidR="002D394B" w:rsidRPr="004956DB">
              <w:rPr>
                <w:rFonts w:ascii="Arial" w:hAnsi="Arial" w:cs="Arial"/>
                <w:sz w:val="20"/>
                <w:szCs w:val="20"/>
                <w:lang w:val="en-GB"/>
              </w:rPr>
              <w:t>until the Ministry LOA is signed</w:t>
            </w:r>
            <w:r w:rsidR="00434304" w:rsidRPr="004956DB">
              <w:rPr>
                <w:rFonts w:ascii="Arial" w:hAnsi="Arial" w:cs="Arial"/>
                <w:sz w:val="20"/>
                <w:szCs w:val="20"/>
                <w:lang w:val="en-GB"/>
              </w:rPr>
              <w:t>.</w:t>
            </w:r>
          </w:p>
          <w:p w14:paraId="0AFDF3F5" w14:textId="35CEC936" w:rsidR="00225148" w:rsidRPr="00373C97" w:rsidRDefault="006434D1" w:rsidP="00225148">
            <w:pPr>
              <w:rPr>
                <w:rFonts w:ascii="Arial" w:hAnsi="Arial" w:cs="Arial"/>
                <w:color w:val="4472C4"/>
                <w:sz w:val="20"/>
                <w:szCs w:val="20"/>
              </w:rPr>
            </w:pPr>
            <w:r w:rsidRPr="00834603">
              <w:rPr>
                <w:rFonts w:ascii="Arial" w:hAnsi="Arial" w:cs="Arial"/>
                <w:b/>
                <w:bCs/>
                <w:sz w:val="20"/>
                <w:szCs w:val="20"/>
              </w:rPr>
              <w:t>Update April 2021:</w:t>
            </w:r>
            <w:r>
              <w:rPr>
                <w:rFonts w:ascii="Arial" w:hAnsi="Arial" w:cs="Arial"/>
                <w:sz w:val="20"/>
                <w:szCs w:val="20"/>
              </w:rPr>
              <w:t xml:space="preserve"> </w:t>
            </w:r>
            <w:r w:rsidR="00225148" w:rsidRPr="00373C97">
              <w:rPr>
                <w:rFonts w:ascii="Arial" w:hAnsi="Arial" w:cs="Arial"/>
                <w:color w:val="4472C4"/>
                <w:sz w:val="20"/>
                <w:szCs w:val="20"/>
              </w:rPr>
              <w:t xml:space="preserve">During much of 2020, the MMDE was shut down </w:t>
            </w:r>
            <w:r w:rsidRPr="00373C97">
              <w:rPr>
                <w:rFonts w:ascii="Arial" w:hAnsi="Arial" w:cs="Arial"/>
                <w:color w:val="4472C4"/>
                <w:sz w:val="20"/>
                <w:szCs w:val="20"/>
              </w:rPr>
              <w:t xml:space="preserve">due to COVID19, </w:t>
            </w:r>
            <w:r w:rsidR="00225148" w:rsidRPr="00373C97">
              <w:rPr>
                <w:rFonts w:ascii="Arial" w:hAnsi="Arial" w:cs="Arial"/>
                <w:color w:val="4472C4"/>
                <w:sz w:val="20"/>
                <w:szCs w:val="20"/>
              </w:rPr>
              <w:t xml:space="preserve">and many of its activities running at 50% which meant that decisions, </w:t>
            </w:r>
            <w:proofErr w:type="gramStart"/>
            <w:r w:rsidR="00225148" w:rsidRPr="00373C97">
              <w:rPr>
                <w:rFonts w:ascii="Arial" w:hAnsi="Arial" w:cs="Arial"/>
                <w:color w:val="4472C4"/>
                <w:sz w:val="20"/>
                <w:szCs w:val="20"/>
              </w:rPr>
              <w:t>planning</w:t>
            </w:r>
            <w:proofErr w:type="gramEnd"/>
            <w:r w:rsidR="00225148" w:rsidRPr="00373C97">
              <w:rPr>
                <w:rFonts w:ascii="Arial" w:hAnsi="Arial" w:cs="Arial"/>
                <w:color w:val="4472C4"/>
                <w:sz w:val="20"/>
                <w:szCs w:val="20"/>
              </w:rPr>
              <w:t xml:space="preserve"> and administration activities were very delayed. Furthermore, since the PIR2020, for a considerable period visits to project locations and local communities, especially for people from the greater Colombo area were not allowed. On many occasions the communities in project sites did not welcome the project-related team and relevant authorities outside of their territories during the pandemic. While this impacted the rate of implementation of the baseline assessment due to locational spikes in COVID-19 outbreaks the project was able to adapt and work around that and has now completed that baseline action, by abiding with strict regulations imposed by the government.</w:t>
            </w:r>
          </w:p>
          <w:p w14:paraId="7080D286" w14:textId="4418625D" w:rsidR="00225148" w:rsidRPr="00A659D4" w:rsidRDefault="00225148" w:rsidP="005B023E">
            <w:pPr>
              <w:keepNext/>
              <w:spacing w:after="100"/>
              <w:rPr>
                <w:rFonts w:ascii="Arial" w:hAnsi="Arial" w:cs="Arial"/>
                <w:i/>
                <w:sz w:val="20"/>
                <w:szCs w:val="20"/>
                <w:highlight w:val="yellow"/>
                <w:vertAlign w:val="superscript"/>
                <w:lang w:val="en-GB"/>
              </w:rPr>
            </w:pPr>
          </w:p>
        </w:tc>
      </w:tr>
    </w:tbl>
    <w:p w14:paraId="7B31EEAD" w14:textId="77777777" w:rsidR="00A30A23" w:rsidRPr="004956DB" w:rsidRDefault="00A30A23">
      <w:pPr>
        <w:rPr>
          <w:rFonts w:ascii="Arial" w:hAnsi="Arial" w:cs="Arial"/>
          <w:bCs/>
          <w:sz w:val="20"/>
          <w:szCs w:val="20"/>
          <w:highlight w:val="yellow"/>
          <w:lang w:val="en-GB"/>
        </w:rPr>
      </w:pPr>
    </w:p>
    <w:tbl>
      <w:tblPr>
        <w:tblW w:w="9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5"/>
        <w:gridCol w:w="6830"/>
      </w:tblGrid>
      <w:tr w:rsidR="00D2779F" w:rsidRPr="00A659D4" w14:paraId="319E4159" w14:textId="77777777" w:rsidTr="005B023E">
        <w:tc>
          <w:tcPr>
            <w:tcW w:w="2255" w:type="dxa"/>
            <w:shd w:val="clear" w:color="auto" w:fill="F3F3F3"/>
          </w:tcPr>
          <w:p w14:paraId="459E5B2F" w14:textId="77777777" w:rsidR="00D2779F" w:rsidRPr="00A659D4" w:rsidRDefault="00D2779F" w:rsidP="00E32596">
            <w:pPr>
              <w:rPr>
                <w:rFonts w:ascii="Arial" w:hAnsi="Arial" w:cs="Arial"/>
                <w:b/>
                <w:sz w:val="20"/>
                <w:szCs w:val="20"/>
                <w:highlight w:val="yellow"/>
                <w:lang w:val="en-GB"/>
              </w:rPr>
            </w:pPr>
            <w:r w:rsidRPr="00C2048B">
              <w:rPr>
                <w:rFonts w:ascii="Arial" w:hAnsi="Arial" w:cs="Arial"/>
                <w:b/>
                <w:sz w:val="20"/>
                <w:szCs w:val="20"/>
                <w:highlight w:val="yellow"/>
                <w:lang w:val="en-GB"/>
              </w:rPr>
              <w:t xml:space="preserve">Gender </w:t>
            </w:r>
            <w:r w:rsidR="009F5AF4" w:rsidRPr="00C2048B">
              <w:rPr>
                <w:rFonts w:ascii="Arial" w:hAnsi="Arial" w:cs="Arial"/>
                <w:b/>
                <w:sz w:val="20"/>
                <w:szCs w:val="20"/>
                <w:highlight w:val="yellow"/>
                <w:lang w:val="en-GB"/>
              </w:rPr>
              <w:t>mainstreaming</w:t>
            </w:r>
          </w:p>
        </w:tc>
        <w:tc>
          <w:tcPr>
            <w:tcW w:w="6830" w:type="dxa"/>
          </w:tcPr>
          <w:p w14:paraId="0EF46D36" w14:textId="77777777" w:rsidR="00D2779F" w:rsidRDefault="00441485" w:rsidP="005B023E">
            <w:pPr>
              <w:keepNext/>
              <w:spacing w:after="100"/>
              <w:rPr>
                <w:rFonts w:ascii="Arial" w:hAnsi="Arial" w:cs="Arial"/>
                <w:iCs/>
                <w:sz w:val="20"/>
                <w:szCs w:val="20"/>
                <w:lang w:val="en-GB"/>
              </w:rPr>
            </w:pPr>
            <w:r w:rsidRPr="00E325A6">
              <w:rPr>
                <w:rFonts w:ascii="Arial" w:hAnsi="Arial" w:cs="Arial"/>
                <w:iCs/>
                <w:sz w:val="20"/>
                <w:szCs w:val="20"/>
                <w:lang w:val="en-GB"/>
              </w:rPr>
              <w:t>Given the limited implementation to date</w:t>
            </w:r>
            <w:r w:rsidR="00922B3F" w:rsidRPr="00E325A6">
              <w:rPr>
                <w:rFonts w:ascii="Arial" w:hAnsi="Arial" w:cs="Arial"/>
                <w:iCs/>
                <w:sz w:val="20"/>
                <w:szCs w:val="20"/>
                <w:lang w:val="en-GB"/>
              </w:rPr>
              <w:t xml:space="preserve"> there has been little opportunity to address this. </w:t>
            </w:r>
            <w:r w:rsidR="00BE30C3" w:rsidRPr="00E325A6">
              <w:rPr>
                <w:rFonts w:ascii="Arial" w:hAnsi="Arial" w:cs="Arial"/>
                <w:iCs/>
                <w:sz w:val="20"/>
                <w:szCs w:val="20"/>
                <w:lang w:val="en-GB"/>
              </w:rPr>
              <w:t>The project</w:t>
            </w:r>
            <w:r w:rsidR="00922B3F" w:rsidRPr="00E325A6">
              <w:rPr>
                <w:rFonts w:ascii="Arial" w:hAnsi="Arial" w:cs="Arial"/>
                <w:iCs/>
                <w:sz w:val="20"/>
                <w:szCs w:val="20"/>
                <w:lang w:val="en-GB"/>
              </w:rPr>
              <w:t xml:space="preserve"> does have </w:t>
            </w:r>
            <w:r w:rsidR="005A3A4B" w:rsidRPr="00E325A6">
              <w:rPr>
                <w:rFonts w:ascii="Arial" w:hAnsi="Arial" w:cs="Arial"/>
                <w:iCs/>
                <w:sz w:val="20"/>
                <w:szCs w:val="20"/>
                <w:lang w:val="en-GB"/>
              </w:rPr>
              <w:t xml:space="preserve">Gender Mainstreaming objectives, activities and targets and a </w:t>
            </w:r>
            <w:r w:rsidR="00967518" w:rsidRPr="00E325A6">
              <w:rPr>
                <w:rFonts w:ascii="Arial" w:hAnsi="Arial" w:cs="Arial"/>
                <w:iCs/>
                <w:sz w:val="20"/>
                <w:szCs w:val="20"/>
                <w:lang w:val="en-GB"/>
              </w:rPr>
              <w:t>gender equality and women’s empowerment strategy as outline</w:t>
            </w:r>
            <w:r w:rsidR="00CF5E07" w:rsidRPr="00E325A6">
              <w:rPr>
                <w:rFonts w:ascii="Arial" w:hAnsi="Arial" w:cs="Arial"/>
                <w:iCs/>
                <w:sz w:val="20"/>
                <w:szCs w:val="20"/>
                <w:lang w:val="en-GB"/>
              </w:rPr>
              <w:t>d</w:t>
            </w:r>
            <w:r w:rsidR="00967518" w:rsidRPr="00E325A6">
              <w:rPr>
                <w:rFonts w:ascii="Arial" w:hAnsi="Arial" w:cs="Arial"/>
                <w:iCs/>
                <w:sz w:val="20"/>
                <w:szCs w:val="20"/>
                <w:lang w:val="en-GB"/>
              </w:rPr>
              <w:t xml:space="preserve"> in the Project Document</w:t>
            </w:r>
            <w:r w:rsidR="00CF5E07" w:rsidRPr="00E325A6">
              <w:rPr>
                <w:rFonts w:ascii="Arial" w:hAnsi="Arial" w:cs="Arial"/>
                <w:iCs/>
                <w:sz w:val="20"/>
                <w:szCs w:val="20"/>
                <w:lang w:val="en-GB"/>
              </w:rPr>
              <w:t>. This</w:t>
            </w:r>
            <w:r w:rsidR="00967518" w:rsidRPr="00E325A6">
              <w:rPr>
                <w:rFonts w:ascii="Arial" w:hAnsi="Arial" w:cs="Arial"/>
                <w:iCs/>
                <w:sz w:val="20"/>
                <w:szCs w:val="20"/>
                <w:lang w:val="en-GB"/>
              </w:rPr>
              <w:t xml:space="preserve"> will guide </w:t>
            </w:r>
            <w:r w:rsidR="00967518" w:rsidRPr="00E325A6">
              <w:rPr>
                <w:rFonts w:ascii="Arial" w:hAnsi="Arial" w:cs="Arial"/>
                <w:iCs/>
                <w:sz w:val="20"/>
                <w:szCs w:val="20"/>
                <w:lang w:val="en-GB"/>
              </w:rPr>
              <w:lastRenderedPageBreak/>
              <w:t>implementation at all stages</w:t>
            </w:r>
            <w:r w:rsidR="00142634" w:rsidRPr="00E325A6">
              <w:rPr>
                <w:rFonts w:ascii="Arial" w:hAnsi="Arial" w:cs="Arial"/>
                <w:iCs/>
                <w:sz w:val="20"/>
                <w:szCs w:val="20"/>
                <w:lang w:val="en-GB"/>
              </w:rPr>
              <w:t xml:space="preserve">. Gender related actions have been included in the above </w:t>
            </w:r>
            <w:r w:rsidR="00A71CBD" w:rsidRPr="00E325A6">
              <w:rPr>
                <w:rFonts w:ascii="Arial" w:hAnsi="Arial" w:cs="Arial"/>
                <w:iCs/>
                <w:sz w:val="20"/>
                <w:szCs w:val="20"/>
                <w:lang w:val="en-GB"/>
              </w:rPr>
              <w:t xml:space="preserve">highlighted scoping document for the baseline assessments and the focus on COVID-19 impacts will have a </w:t>
            </w:r>
            <w:r w:rsidRPr="00E325A6">
              <w:rPr>
                <w:rFonts w:ascii="Arial" w:hAnsi="Arial" w:cs="Arial"/>
                <w:iCs/>
                <w:sz w:val="20"/>
                <w:szCs w:val="20"/>
                <w:lang w:val="en-GB"/>
              </w:rPr>
              <w:t>gender element.</w:t>
            </w:r>
          </w:p>
          <w:p w14:paraId="7C6D0A73" w14:textId="4318385F" w:rsidR="0029498A" w:rsidRPr="00373C97" w:rsidRDefault="006434D1" w:rsidP="0029498A">
            <w:pPr>
              <w:rPr>
                <w:rFonts w:ascii="Arial" w:hAnsi="Arial" w:cs="Arial"/>
                <w:color w:val="4472C4"/>
                <w:sz w:val="20"/>
                <w:szCs w:val="20"/>
              </w:rPr>
            </w:pPr>
            <w:r w:rsidRPr="00834603">
              <w:rPr>
                <w:rFonts w:ascii="Arial" w:hAnsi="Arial" w:cs="Arial"/>
                <w:b/>
                <w:bCs/>
                <w:sz w:val="20"/>
                <w:szCs w:val="20"/>
              </w:rPr>
              <w:t>Update 2021:</w:t>
            </w:r>
            <w:r>
              <w:rPr>
                <w:rFonts w:ascii="Arial" w:hAnsi="Arial" w:cs="Arial"/>
                <w:sz w:val="20"/>
                <w:szCs w:val="20"/>
              </w:rPr>
              <w:t xml:space="preserve"> </w:t>
            </w:r>
            <w:r w:rsidR="0029498A" w:rsidRPr="00373C97">
              <w:rPr>
                <w:rFonts w:ascii="Arial" w:hAnsi="Arial" w:cs="Arial"/>
                <w:color w:val="4472C4"/>
                <w:sz w:val="20"/>
                <w:szCs w:val="20"/>
              </w:rPr>
              <w:t>The just completed project baseline assessment included a focus on both gender and COVID-19 impact. During the baseline gender-disaggregated dietary intake data using detailed 24-hour recall methods, food frequency questionnaires, dietary diversity assessments, and anthropometric measurements, as well as biomarkers (for micronutrient status) where undertaken to assess food security and nutrition status. The baseline also focused on assessment of gender-related human health issues and aimed to identify gender-related constraints and issues in project landscapes, with a view to developing and implementing future training and support programs tailored to women. The baseline assessment also employed qualitative approaches to specifically explore the perception of people, including women and youth, about COVID-19 and the economic impact, and impacts on resilience, food security and nutrition and human health as well as to explore and gain an understanding of the public response and coping strategies during the pandemic. The data from the baseline assessment are currently being analyzed and the findings will be communicated in the full baseline report due in mid-April 2021. These findings will not only influence the objectives, activities and targets of the gender mainstreaming strategy which is described in detail in the project document, they will also be reflected in subsequent training, awareness and support to women in cascade landscapes outlines in the project results framework.</w:t>
            </w:r>
            <w:bookmarkStart w:id="2" w:name="_MailOriginal"/>
          </w:p>
          <w:bookmarkEnd w:id="2"/>
          <w:p w14:paraId="5B283C4D" w14:textId="19D78744" w:rsidR="001C05C7" w:rsidRPr="00E325A6" w:rsidRDefault="001C05C7" w:rsidP="005B023E">
            <w:pPr>
              <w:keepNext/>
              <w:spacing w:after="100"/>
              <w:rPr>
                <w:rFonts w:ascii="Arial" w:hAnsi="Arial" w:cs="Arial"/>
                <w:iCs/>
                <w:color w:val="4472C4"/>
                <w:sz w:val="20"/>
                <w:szCs w:val="20"/>
                <w:highlight w:val="yellow"/>
                <w:lang w:val="en-GB"/>
              </w:rPr>
            </w:pPr>
          </w:p>
        </w:tc>
      </w:tr>
    </w:tbl>
    <w:p w14:paraId="1F3DB1F9" w14:textId="77777777" w:rsidR="00D2779F" w:rsidRPr="004956DB" w:rsidRDefault="00D2779F">
      <w:pPr>
        <w:rPr>
          <w:rFonts w:ascii="Arial" w:hAnsi="Arial" w:cs="Arial"/>
          <w:bCs/>
          <w:sz w:val="20"/>
          <w:szCs w:val="20"/>
          <w:highlight w:val="yellow"/>
          <w:lang w:val="en-GB"/>
        </w:rPr>
      </w:pPr>
    </w:p>
    <w:tbl>
      <w:tblPr>
        <w:tblW w:w="9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4"/>
        <w:gridCol w:w="6831"/>
      </w:tblGrid>
      <w:tr w:rsidR="00546AD0" w:rsidRPr="00A659D4" w14:paraId="74C420AC" w14:textId="77777777" w:rsidTr="005B023E">
        <w:tc>
          <w:tcPr>
            <w:tcW w:w="2254" w:type="dxa"/>
            <w:shd w:val="clear" w:color="auto" w:fill="F3F3F3"/>
          </w:tcPr>
          <w:p w14:paraId="1CE1719B" w14:textId="77777777" w:rsidR="00546AD0" w:rsidRPr="00A659D4" w:rsidRDefault="00422C8A" w:rsidP="00422C8A">
            <w:pPr>
              <w:rPr>
                <w:rFonts w:ascii="Arial" w:hAnsi="Arial" w:cs="Arial"/>
                <w:b/>
                <w:sz w:val="20"/>
                <w:szCs w:val="20"/>
                <w:highlight w:val="yellow"/>
                <w:lang w:val="en-GB"/>
              </w:rPr>
            </w:pPr>
            <w:r w:rsidRPr="004956DB">
              <w:rPr>
                <w:rFonts w:ascii="Arial" w:hAnsi="Arial" w:cs="Arial"/>
                <w:b/>
                <w:sz w:val="20"/>
                <w:szCs w:val="20"/>
                <w:lang w:val="en-GB"/>
              </w:rPr>
              <w:t>Environmental and social safeguards management</w:t>
            </w:r>
          </w:p>
        </w:tc>
        <w:tc>
          <w:tcPr>
            <w:tcW w:w="6831" w:type="dxa"/>
          </w:tcPr>
          <w:p w14:paraId="38BAE3DB" w14:textId="7076A4B9" w:rsidR="00546AD0" w:rsidRPr="00E325A6" w:rsidRDefault="009C5647" w:rsidP="005B023E">
            <w:pPr>
              <w:keepNext/>
              <w:spacing w:after="100"/>
              <w:rPr>
                <w:rFonts w:ascii="Arial" w:hAnsi="Arial" w:cs="Arial"/>
                <w:iCs/>
                <w:color w:val="4472C4"/>
                <w:sz w:val="20"/>
                <w:szCs w:val="20"/>
                <w:highlight w:val="yellow"/>
                <w:lang w:val="en-GB"/>
              </w:rPr>
            </w:pPr>
            <w:r w:rsidRPr="00E325A6">
              <w:rPr>
                <w:rFonts w:ascii="Arial" w:hAnsi="Arial" w:cs="Arial"/>
                <w:iCs/>
                <w:color w:val="000000" w:themeColor="text1"/>
                <w:sz w:val="20"/>
                <w:szCs w:val="20"/>
                <w:lang w:val="en-GB"/>
              </w:rPr>
              <w:t xml:space="preserve">Slow progress in getting </w:t>
            </w:r>
            <w:r w:rsidR="00B40D00" w:rsidRPr="00E325A6">
              <w:rPr>
                <w:rFonts w:ascii="Arial" w:hAnsi="Arial" w:cs="Arial"/>
                <w:iCs/>
                <w:color w:val="000000" w:themeColor="text1"/>
                <w:sz w:val="20"/>
                <w:szCs w:val="20"/>
                <w:lang w:val="en-GB"/>
              </w:rPr>
              <w:t xml:space="preserve">the LOA with Sri Lanka’s lead national executing agency approved, </w:t>
            </w:r>
            <w:r w:rsidR="005503AB" w:rsidRPr="00E325A6">
              <w:rPr>
                <w:rFonts w:ascii="Arial" w:hAnsi="Arial" w:cs="Arial"/>
                <w:iCs/>
                <w:color w:val="000000" w:themeColor="text1"/>
                <w:sz w:val="20"/>
                <w:szCs w:val="20"/>
                <w:lang w:val="en-GB"/>
              </w:rPr>
              <w:t xml:space="preserve">has meant a delay in project implementation with regards to </w:t>
            </w:r>
            <w:r w:rsidR="00E76BE6" w:rsidRPr="00E325A6">
              <w:rPr>
                <w:rFonts w:ascii="Arial" w:hAnsi="Arial" w:cs="Arial"/>
                <w:iCs/>
                <w:color w:val="000000" w:themeColor="text1"/>
                <w:sz w:val="20"/>
                <w:szCs w:val="20"/>
                <w:lang w:val="en-GB"/>
              </w:rPr>
              <w:t xml:space="preserve">this and other complementary activities </w:t>
            </w:r>
            <w:r w:rsidR="00DE3C22" w:rsidRPr="00E325A6">
              <w:rPr>
                <w:rFonts w:ascii="Arial" w:hAnsi="Arial" w:cs="Arial"/>
                <w:iCs/>
                <w:color w:val="000000" w:themeColor="text1"/>
                <w:sz w:val="20"/>
                <w:szCs w:val="20"/>
                <w:lang w:val="en-GB"/>
              </w:rPr>
              <w:t xml:space="preserve">to be carried out </w:t>
            </w:r>
            <w:r w:rsidR="0098274B" w:rsidRPr="00E325A6">
              <w:rPr>
                <w:rFonts w:ascii="Arial" w:hAnsi="Arial" w:cs="Arial"/>
                <w:iCs/>
                <w:color w:val="000000" w:themeColor="text1"/>
                <w:sz w:val="20"/>
                <w:szCs w:val="20"/>
                <w:lang w:val="en-GB"/>
              </w:rPr>
              <w:t>in collaboration with national project partners</w:t>
            </w:r>
            <w:r w:rsidR="00CA2981" w:rsidRPr="00E325A6">
              <w:rPr>
                <w:rFonts w:ascii="Arial" w:hAnsi="Arial" w:cs="Arial"/>
                <w:iCs/>
                <w:color w:val="000000" w:themeColor="text1"/>
                <w:sz w:val="20"/>
                <w:szCs w:val="20"/>
                <w:lang w:val="en-GB"/>
              </w:rPr>
              <w:t>.</w:t>
            </w:r>
            <w:r w:rsidR="00C15D2C">
              <w:rPr>
                <w:rFonts w:ascii="Arial" w:hAnsi="Arial" w:cs="Arial"/>
                <w:iCs/>
                <w:color w:val="000000" w:themeColor="text1"/>
                <w:sz w:val="20"/>
                <w:szCs w:val="20"/>
                <w:lang w:val="en-GB"/>
              </w:rPr>
              <w:t xml:space="preserve"> The safeguard concerns raised in the ESERN</w:t>
            </w:r>
            <w:r w:rsidR="00533D56">
              <w:rPr>
                <w:rFonts w:ascii="Arial" w:hAnsi="Arial" w:cs="Arial"/>
                <w:iCs/>
                <w:color w:val="000000" w:themeColor="text1"/>
                <w:sz w:val="20"/>
                <w:szCs w:val="20"/>
                <w:lang w:val="en-GB"/>
              </w:rPr>
              <w:t xml:space="preserve"> are still pertinent and will receive due attention. In relation to SS1, it is anticipated that the impact of COVID</w:t>
            </w:r>
            <w:r w:rsidR="001B2C7F">
              <w:rPr>
                <w:rFonts w:ascii="Arial" w:hAnsi="Arial" w:cs="Arial"/>
                <w:iCs/>
                <w:color w:val="000000" w:themeColor="text1"/>
                <w:sz w:val="20"/>
                <w:szCs w:val="20"/>
                <w:lang w:val="en-GB"/>
              </w:rPr>
              <w:t>-19</w:t>
            </w:r>
            <w:r w:rsidR="00533D56">
              <w:rPr>
                <w:rFonts w:ascii="Arial" w:hAnsi="Arial" w:cs="Arial"/>
                <w:iCs/>
                <w:color w:val="000000" w:themeColor="text1"/>
                <w:sz w:val="20"/>
                <w:szCs w:val="20"/>
                <w:lang w:val="en-GB"/>
              </w:rPr>
              <w:t xml:space="preserve"> and government recognition </w:t>
            </w:r>
            <w:r w:rsidR="00F65482">
              <w:rPr>
                <w:rFonts w:ascii="Arial" w:hAnsi="Arial" w:cs="Arial"/>
                <w:iCs/>
                <w:color w:val="000000" w:themeColor="text1"/>
                <w:sz w:val="20"/>
                <w:szCs w:val="20"/>
                <w:lang w:val="en-GB"/>
              </w:rPr>
              <w:t xml:space="preserve">of the need </w:t>
            </w:r>
            <w:r w:rsidR="00533D56">
              <w:rPr>
                <w:rFonts w:ascii="Arial" w:hAnsi="Arial" w:cs="Arial"/>
                <w:iCs/>
                <w:color w:val="000000" w:themeColor="text1"/>
                <w:sz w:val="20"/>
                <w:szCs w:val="20"/>
                <w:lang w:val="en-GB"/>
              </w:rPr>
              <w:t xml:space="preserve">for holistic and sustainable and integrated landscape approaches (as highlighted in the recent Presidential Task Force recovery document) </w:t>
            </w:r>
            <w:r w:rsidR="00F65482">
              <w:rPr>
                <w:rFonts w:ascii="Arial" w:hAnsi="Arial" w:cs="Arial"/>
                <w:iCs/>
                <w:color w:val="000000" w:themeColor="text1"/>
                <w:sz w:val="20"/>
                <w:szCs w:val="20"/>
                <w:lang w:val="en-GB"/>
              </w:rPr>
              <w:t xml:space="preserve">as part of the recovery </w:t>
            </w:r>
            <w:r w:rsidR="00533D56">
              <w:rPr>
                <w:rFonts w:ascii="Arial" w:hAnsi="Arial" w:cs="Arial"/>
                <w:iCs/>
                <w:color w:val="000000" w:themeColor="text1"/>
                <w:sz w:val="20"/>
                <w:szCs w:val="20"/>
                <w:lang w:val="en-GB"/>
              </w:rPr>
              <w:t xml:space="preserve">may well lend support to the project’s plan for a landscape/ecological planning approach. The precautionary/safety caution approach highlighted in the ESERN for SS2 and SS3 will continue to receive attention. Finally, in relation to SS9, </w:t>
            </w:r>
            <w:r w:rsidR="001B2C7F">
              <w:rPr>
                <w:rFonts w:ascii="Arial" w:hAnsi="Arial" w:cs="Arial"/>
                <w:iCs/>
                <w:color w:val="000000" w:themeColor="text1"/>
                <w:sz w:val="20"/>
                <w:szCs w:val="20"/>
                <w:lang w:val="en-GB"/>
              </w:rPr>
              <w:t xml:space="preserve">a socio-economic analysis has been included in the baseline </w:t>
            </w:r>
            <w:r w:rsidR="00AD7926">
              <w:rPr>
                <w:rFonts w:ascii="Arial" w:hAnsi="Arial" w:cs="Arial"/>
                <w:iCs/>
                <w:color w:val="000000" w:themeColor="text1"/>
                <w:sz w:val="20"/>
                <w:szCs w:val="20"/>
                <w:lang w:val="en-GB"/>
              </w:rPr>
              <w:t xml:space="preserve">assessment </w:t>
            </w:r>
            <w:r w:rsidR="001B2C7F">
              <w:rPr>
                <w:rFonts w:ascii="Arial" w:hAnsi="Arial" w:cs="Arial"/>
                <w:iCs/>
                <w:color w:val="000000" w:themeColor="text1"/>
                <w:sz w:val="20"/>
                <w:szCs w:val="20"/>
                <w:lang w:val="en-GB"/>
              </w:rPr>
              <w:t xml:space="preserve">currently underway to address comments and </w:t>
            </w:r>
            <w:r w:rsidR="00533D56">
              <w:rPr>
                <w:rFonts w:ascii="Arial" w:hAnsi="Arial" w:cs="Arial"/>
                <w:iCs/>
                <w:color w:val="000000" w:themeColor="text1"/>
                <w:sz w:val="20"/>
                <w:szCs w:val="20"/>
                <w:lang w:val="en-GB"/>
              </w:rPr>
              <w:t>recommendation</w:t>
            </w:r>
            <w:r w:rsidR="001B2C7F">
              <w:rPr>
                <w:rFonts w:ascii="Arial" w:hAnsi="Arial" w:cs="Arial"/>
                <w:iCs/>
                <w:color w:val="000000" w:themeColor="text1"/>
                <w:sz w:val="20"/>
                <w:szCs w:val="20"/>
                <w:lang w:val="en-GB"/>
              </w:rPr>
              <w:t xml:space="preserve">s </w:t>
            </w:r>
            <w:r w:rsidR="00AD7926">
              <w:rPr>
                <w:rFonts w:ascii="Arial" w:hAnsi="Arial" w:cs="Arial"/>
                <w:iCs/>
                <w:color w:val="000000" w:themeColor="text1"/>
                <w:sz w:val="20"/>
                <w:szCs w:val="20"/>
                <w:lang w:val="en-GB"/>
              </w:rPr>
              <w:t>provided</w:t>
            </w:r>
            <w:r w:rsidR="001B2C7F">
              <w:rPr>
                <w:rFonts w:ascii="Arial" w:hAnsi="Arial" w:cs="Arial"/>
                <w:iCs/>
                <w:color w:val="000000" w:themeColor="text1"/>
                <w:sz w:val="20"/>
                <w:szCs w:val="20"/>
                <w:lang w:val="en-GB"/>
              </w:rPr>
              <w:t xml:space="preserve"> by the </w:t>
            </w:r>
            <w:r w:rsidR="00533D56">
              <w:rPr>
                <w:rFonts w:ascii="Arial" w:hAnsi="Arial" w:cs="Arial"/>
                <w:iCs/>
                <w:color w:val="000000" w:themeColor="text1"/>
                <w:sz w:val="20"/>
                <w:szCs w:val="20"/>
                <w:lang w:val="en-GB"/>
              </w:rPr>
              <w:t>ESERN Safeguards Advisor</w:t>
            </w:r>
            <w:r w:rsidR="001B2C7F">
              <w:rPr>
                <w:rFonts w:ascii="Arial" w:hAnsi="Arial" w:cs="Arial"/>
                <w:iCs/>
                <w:color w:val="000000" w:themeColor="text1"/>
                <w:sz w:val="20"/>
                <w:szCs w:val="20"/>
                <w:lang w:val="en-GB"/>
              </w:rPr>
              <w:t>.</w:t>
            </w:r>
          </w:p>
        </w:tc>
      </w:tr>
    </w:tbl>
    <w:p w14:paraId="232657B4" w14:textId="77777777" w:rsidR="00546AD0" w:rsidRPr="004956DB" w:rsidRDefault="00546AD0">
      <w:pPr>
        <w:rPr>
          <w:rFonts w:ascii="Arial" w:hAnsi="Arial" w:cs="Arial"/>
          <w:bCs/>
          <w:sz w:val="20"/>
          <w:szCs w:val="20"/>
          <w:highlight w:val="yellow"/>
          <w:lang w:val="en-GB"/>
        </w:rPr>
      </w:pPr>
    </w:p>
    <w:tbl>
      <w:tblPr>
        <w:tblW w:w="9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9"/>
        <w:gridCol w:w="6836"/>
      </w:tblGrid>
      <w:tr w:rsidR="00D2779F" w:rsidRPr="00A659D4" w14:paraId="49A302CA" w14:textId="77777777" w:rsidTr="005B023E">
        <w:tc>
          <w:tcPr>
            <w:tcW w:w="2249" w:type="dxa"/>
            <w:shd w:val="clear" w:color="auto" w:fill="F3F3F3"/>
          </w:tcPr>
          <w:p w14:paraId="10FF598D" w14:textId="77777777" w:rsidR="00D2779F" w:rsidRPr="00A659D4" w:rsidRDefault="00D2779F" w:rsidP="00E32596">
            <w:pPr>
              <w:rPr>
                <w:rFonts w:ascii="Arial" w:hAnsi="Arial" w:cs="Arial"/>
                <w:b/>
                <w:sz w:val="20"/>
                <w:szCs w:val="20"/>
                <w:highlight w:val="yellow"/>
                <w:lang w:val="en-GB"/>
              </w:rPr>
            </w:pPr>
            <w:r w:rsidRPr="00C2048B">
              <w:rPr>
                <w:rFonts w:ascii="Arial" w:hAnsi="Arial" w:cs="Arial"/>
                <w:b/>
                <w:sz w:val="20"/>
                <w:szCs w:val="20"/>
                <w:highlight w:val="yellow"/>
                <w:lang w:val="en-GB"/>
              </w:rPr>
              <w:t>Knowledge activities and products</w:t>
            </w:r>
          </w:p>
        </w:tc>
        <w:tc>
          <w:tcPr>
            <w:tcW w:w="6836" w:type="dxa"/>
          </w:tcPr>
          <w:p w14:paraId="2EF2F56E" w14:textId="77777777" w:rsidR="0039612A" w:rsidRDefault="00D07191" w:rsidP="005B023E">
            <w:pPr>
              <w:keepNext/>
              <w:spacing w:after="100"/>
              <w:rPr>
                <w:rFonts w:ascii="Arial" w:hAnsi="Arial" w:cs="Arial"/>
                <w:iCs/>
                <w:sz w:val="20"/>
                <w:szCs w:val="20"/>
                <w:lang w:val="en-GB"/>
              </w:rPr>
            </w:pPr>
            <w:r w:rsidRPr="00E325A6">
              <w:rPr>
                <w:rFonts w:ascii="Arial" w:hAnsi="Arial" w:cs="Arial"/>
                <w:iCs/>
                <w:sz w:val="20"/>
                <w:szCs w:val="20"/>
                <w:lang w:val="en-GB"/>
              </w:rPr>
              <w:t xml:space="preserve">Despite </w:t>
            </w:r>
            <w:r w:rsidR="00A83113" w:rsidRPr="00E325A6">
              <w:rPr>
                <w:rFonts w:ascii="Arial" w:hAnsi="Arial" w:cs="Arial"/>
                <w:iCs/>
                <w:sz w:val="20"/>
                <w:szCs w:val="20"/>
                <w:lang w:val="en-GB"/>
              </w:rPr>
              <w:t xml:space="preserve">the challenges and delays there has been some preliminary discussions </w:t>
            </w:r>
            <w:r w:rsidR="006524AF" w:rsidRPr="00E325A6">
              <w:rPr>
                <w:rFonts w:ascii="Arial" w:hAnsi="Arial" w:cs="Arial"/>
                <w:iCs/>
                <w:sz w:val="20"/>
                <w:szCs w:val="20"/>
                <w:lang w:val="en-GB"/>
              </w:rPr>
              <w:t>around the development of the project website and knowledge pro</w:t>
            </w:r>
            <w:r w:rsidR="00420357" w:rsidRPr="00E325A6">
              <w:rPr>
                <w:rFonts w:ascii="Arial" w:hAnsi="Arial" w:cs="Arial"/>
                <w:iCs/>
                <w:sz w:val="20"/>
                <w:szCs w:val="20"/>
                <w:lang w:val="en-GB"/>
              </w:rPr>
              <w:t xml:space="preserve">ducts it would host. There has also been discussion </w:t>
            </w:r>
            <w:r w:rsidR="00EA3BF8" w:rsidRPr="00E325A6">
              <w:rPr>
                <w:rFonts w:ascii="Arial" w:hAnsi="Arial" w:cs="Arial"/>
                <w:iCs/>
                <w:sz w:val="20"/>
                <w:szCs w:val="20"/>
                <w:lang w:val="en-GB"/>
              </w:rPr>
              <w:t>on most of the activities planned in Output 3.1</w:t>
            </w:r>
            <w:r w:rsidR="00AC3E59" w:rsidRPr="00E325A6">
              <w:rPr>
                <w:rFonts w:ascii="Arial" w:hAnsi="Arial" w:cs="Arial"/>
                <w:iCs/>
                <w:sz w:val="20"/>
                <w:szCs w:val="20"/>
                <w:lang w:val="en-GB"/>
              </w:rPr>
              <w:t xml:space="preserve"> including the establishment of a cascade ecology ‘community of practice’</w:t>
            </w:r>
            <w:r w:rsidR="00F61E31" w:rsidRPr="00E325A6">
              <w:rPr>
                <w:rFonts w:ascii="Arial" w:hAnsi="Arial" w:cs="Arial"/>
                <w:iCs/>
                <w:sz w:val="20"/>
                <w:szCs w:val="20"/>
                <w:lang w:val="en-GB"/>
              </w:rPr>
              <w:t xml:space="preserve"> and a planned book and guidelines </w:t>
            </w:r>
            <w:r w:rsidR="00005FCB" w:rsidRPr="00E325A6">
              <w:rPr>
                <w:rFonts w:ascii="Arial" w:hAnsi="Arial" w:cs="Arial"/>
                <w:iCs/>
                <w:sz w:val="20"/>
                <w:szCs w:val="20"/>
                <w:lang w:val="en-GB"/>
              </w:rPr>
              <w:t>on cascade ecology</w:t>
            </w:r>
            <w:r w:rsidR="00CA2981" w:rsidRPr="00E325A6">
              <w:rPr>
                <w:rFonts w:ascii="Arial" w:hAnsi="Arial" w:cs="Arial"/>
                <w:iCs/>
                <w:sz w:val="20"/>
                <w:szCs w:val="20"/>
                <w:lang w:val="en-GB"/>
              </w:rPr>
              <w:t>.</w:t>
            </w:r>
          </w:p>
          <w:p w14:paraId="5099F9DD" w14:textId="62358C0D" w:rsidR="00E44B4F" w:rsidRPr="00373C97" w:rsidRDefault="006434D1" w:rsidP="00E44B4F">
            <w:pPr>
              <w:rPr>
                <w:rFonts w:ascii="Arial" w:hAnsi="Arial" w:cs="Arial"/>
                <w:color w:val="4472C4"/>
                <w:sz w:val="20"/>
                <w:szCs w:val="20"/>
              </w:rPr>
            </w:pPr>
            <w:r w:rsidRPr="00834603">
              <w:rPr>
                <w:rFonts w:ascii="Arial" w:hAnsi="Arial" w:cs="Arial"/>
                <w:b/>
                <w:bCs/>
                <w:iCs/>
                <w:sz w:val="20"/>
                <w:szCs w:val="20"/>
                <w:lang w:val="en-GB"/>
              </w:rPr>
              <w:t>Update 2021:</w:t>
            </w:r>
            <w:r>
              <w:rPr>
                <w:rFonts w:ascii="Arial" w:hAnsi="Arial" w:cs="Arial"/>
                <w:iCs/>
                <w:sz w:val="20"/>
                <w:szCs w:val="20"/>
                <w:lang w:val="en-GB"/>
              </w:rPr>
              <w:t xml:space="preserve"> </w:t>
            </w:r>
            <w:r w:rsidR="00A979DC" w:rsidRPr="00373C97">
              <w:rPr>
                <w:rFonts w:ascii="Arial" w:hAnsi="Arial" w:cs="Arial"/>
                <w:color w:val="4472C4"/>
                <w:sz w:val="20"/>
                <w:szCs w:val="20"/>
              </w:rPr>
              <w:t xml:space="preserve">The </w:t>
            </w:r>
            <w:r w:rsidR="00001A77" w:rsidRPr="00373C97">
              <w:rPr>
                <w:rFonts w:ascii="Arial" w:hAnsi="Arial" w:cs="Arial"/>
                <w:color w:val="4472C4"/>
                <w:sz w:val="20"/>
                <w:szCs w:val="20"/>
              </w:rPr>
              <w:t xml:space="preserve">successful completion of the baseline assessment </w:t>
            </w:r>
            <w:r w:rsidR="00E44B4F" w:rsidRPr="00373C97">
              <w:rPr>
                <w:rFonts w:ascii="Arial" w:hAnsi="Arial" w:cs="Arial"/>
                <w:color w:val="4472C4"/>
                <w:sz w:val="20"/>
                <w:szCs w:val="20"/>
              </w:rPr>
              <w:t xml:space="preserve">will have multiple benefits for the project knowledge products and outputs. The baseline assessment – both desk review and field assessments </w:t>
            </w:r>
            <w:proofErr w:type="gramStart"/>
            <w:r w:rsidR="00E44B4F" w:rsidRPr="00373C97">
              <w:rPr>
                <w:rFonts w:ascii="Arial" w:hAnsi="Arial" w:cs="Arial"/>
                <w:color w:val="4472C4"/>
                <w:sz w:val="20"/>
                <w:szCs w:val="20"/>
              </w:rPr>
              <w:t>-  has</w:t>
            </w:r>
            <w:proofErr w:type="gramEnd"/>
            <w:r w:rsidR="00E44B4F" w:rsidRPr="00373C97">
              <w:rPr>
                <w:rFonts w:ascii="Arial" w:hAnsi="Arial" w:cs="Arial"/>
                <w:color w:val="4472C4"/>
                <w:sz w:val="20"/>
                <w:szCs w:val="20"/>
              </w:rPr>
              <w:t xml:space="preserve"> resulted in the collection and analysis of a considerable amount of information from the project cascade landscapes and other similar </w:t>
            </w:r>
            <w:r w:rsidR="00E44B4F" w:rsidRPr="00373C97">
              <w:rPr>
                <w:rFonts w:ascii="Arial" w:hAnsi="Arial" w:cs="Arial"/>
                <w:color w:val="4472C4"/>
                <w:sz w:val="20"/>
                <w:szCs w:val="20"/>
              </w:rPr>
              <w:lastRenderedPageBreak/>
              <w:t>initiatives in other tank landscapes. This now presents a great opportunity for the project to use this information and push ahead with a range of the knowledge products and tools identified in the project document, but especially in Components 3 and 4. The project is at the early stage of co-organizing a Cascade Ecology and Management Symposium scheduled to take place in September 2021 where many of the findings from the project baseline will be presented. This information and knowledge will also be organized for the planned project website and key communication tools. It is anticipated that the aforementioned mentioned symposium, and the now substantial amount of information collected from cascade landscapes will stimulate and inform multiple other activities in Component 3, including establishing a cascade ecology community of practice, a state of knowledge book on cascade ecology, a database and web-based knowledge portal, awareness-raising and curricula materials on cascade ecology for schools and universities. Similarly, this will inform the publication of good practices, training manuals, technical bulletins and policy briefs, as identified in Component 4, to better inform the ongoing implementation of cascade landscape restoration and management about the importance of taking into consideration cascade ecology.</w:t>
            </w:r>
          </w:p>
          <w:p w14:paraId="43DE7E60" w14:textId="3E13663C" w:rsidR="00A979DC" w:rsidRPr="00E325A6" w:rsidRDefault="00A979DC" w:rsidP="005B023E">
            <w:pPr>
              <w:keepNext/>
              <w:spacing w:after="100"/>
              <w:rPr>
                <w:rFonts w:ascii="Arial" w:hAnsi="Arial" w:cs="Arial"/>
                <w:iCs/>
                <w:sz w:val="20"/>
                <w:szCs w:val="20"/>
                <w:highlight w:val="yellow"/>
                <w:lang w:val="en-GB"/>
              </w:rPr>
            </w:pPr>
          </w:p>
        </w:tc>
      </w:tr>
    </w:tbl>
    <w:p w14:paraId="0DAED807" w14:textId="77777777" w:rsidR="00D2779F" w:rsidRPr="004956DB" w:rsidRDefault="00D2779F">
      <w:pPr>
        <w:rPr>
          <w:rFonts w:ascii="Arial" w:hAnsi="Arial" w:cs="Arial"/>
          <w:bCs/>
          <w:sz w:val="20"/>
          <w:szCs w:val="20"/>
          <w:highlight w:val="yellow"/>
          <w:lang w:val="en-GB"/>
        </w:rPr>
      </w:pPr>
    </w:p>
    <w:tbl>
      <w:tblPr>
        <w:tblW w:w="9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3"/>
        <w:gridCol w:w="6842"/>
      </w:tblGrid>
      <w:tr w:rsidR="00C75CD4" w:rsidRPr="00A659D4" w14:paraId="570C1F54" w14:textId="77777777" w:rsidTr="005B023E">
        <w:tc>
          <w:tcPr>
            <w:tcW w:w="2243" w:type="dxa"/>
            <w:tcBorders>
              <w:bottom w:val="single" w:sz="4" w:space="0" w:color="auto"/>
            </w:tcBorders>
            <w:shd w:val="clear" w:color="auto" w:fill="F3F3F3"/>
          </w:tcPr>
          <w:p w14:paraId="07A23374" w14:textId="77777777" w:rsidR="00C75CD4" w:rsidRPr="00A659D4" w:rsidRDefault="00C75CD4" w:rsidP="00E32596">
            <w:pPr>
              <w:rPr>
                <w:rFonts w:ascii="Arial" w:hAnsi="Arial" w:cs="Arial"/>
                <w:b/>
                <w:sz w:val="20"/>
                <w:szCs w:val="20"/>
                <w:highlight w:val="yellow"/>
                <w:lang w:val="en-GB"/>
              </w:rPr>
            </w:pPr>
            <w:r w:rsidRPr="004956DB">
              <w:rPr>
                <w:rFonts w:ascii="Arial" w:hAnsi="Arial" w:cs="Arial"/>
                <w:b/>
                <w:sz w:val="20"/>
                <w:szCs w:val="20"/>
                <w:lang w:val="en-GB"/>
              </w:rPr>
              <w:t>Stories to be shared</w:t>
            </w:r>
          </w:p>
        </w:tc>
        <w:tc>
          <w:tcPr>
            <w:tcW w:w="6842" w:type="dxa"/>
            <w:tcBorders>
              <w:bottom w:val="single" w:sz="4" w:space="0" w:color="auto"/>
            </w:tcBorders>
          </w:tcPr>
          <w:p w14:paraId="3581FE78" w14:textId="3D2FEC26" w:rsidR="001845D3" w:rsidRPr="00E325A6" w:rsidRDefault="00DD40CB" w:rsidP="005B023E">
            <w:pPr>
              <w:keepNext/>
              <w:spacing w:after="100"/>
              <w:rPr>
                <w:rFonts w:ascii="Arial" w:hAnsi="Arial" w:cs="Arial"/>
                <w:iCs/>
                <w:sz w:val="20"/>
                <w:szCs w:val="20"/>
                <w:lang w:val="en-GB"/>
              </w:rPr>
            </w:pPr>
            <w:r w:rsidRPr="00E325A6">
              <w:rPr>
                <w:rFonts w:ascii="Arial" w:hAnsi="Arial" w:cs="Arial"/>
                <w:iCs/>
                <w:sz w:val="20"/>
                <w:szCs w:val="20"/>
                <w:lang w:val="en-GB"/>
              </w:rPr>
              <w:t xml:space="preserve">Limited for the current reporting period. However, the baseline assessments will </w:t>
            </w:r>
            <w:r w:rsidR="00235EB8" w:rsidRPr="00E325A6">
              <w:rPr>
                <w:rFonts w:ascii="Arial" w:hAnsi="Arial" w:cs="Arial"/>
                <w:iCs/>
                <w:sz w:val="20"/>
                <w:szCs w:val="20"/>
                <w:lang w:val="en-GB"/>
              </w:rPr>
              <w:t>consider</w:t>
            </w:r>
            <w:r w:rsidRPr="00E325A6">
              <w:rPr>
                <w:rFonts w:ascii="Arial" w:hAnsi="Arial" w:cs="Arial"/>
                <w:iCs/>
                <w:sz w:val="20"/>
                <w:szCs w:val="20"/>
                <w:lang w:val="en-GB"/>
              </w:rPr>
              <w:t xml:space="preserve"> the impact </w:t>
            </w:r>
            <w:r w:rsidR="009460D4" w:rsidRPr="00E325A6">
              <w:rPr>
                <w:rFonts w:ascii="Arial" w:hAnsi="Arial" w:cs="Arial"/>
                <w:iCs/>
                <w:sz w:val="20"/>
                <w:szCs w:val="20"/>
                <w:lang w:val="en-GB"/>
              </w:rPr>
              <w:t xml:space="preserve">of COVID-19 on food security, </w:t>
            </w:r>
            <w:proofErr w:type="gramStart"/>
            <w:r w:rsidR="009460D4" w:rsidRPr="00E325A6">
              <w:rPr>
                <w:rFonts w:ascii="Arial" w:hAnsi="Arial" w:cs="Arial"/>
                <w:iCs/>
                <w:sz w:val="20"/>
                <w:szCs w:val="20"/>
                <w:lang w:val="en-GB"/>
              </w:rPr>
              <w:t>livelihoods</w:t>
            </w:r>
            <w:proofErr w:type="gramEnd"/>
            <w:r w:rsidR="009460D4" w:rsidRPr="00E325A6">
              <w:rPr>
                <w:rFonts w:ascii="Arial" w:hAnsi="Arial" w:cs="Arial"/>
                <w:iCs/>
                <w:sz w:val="20"/>
                <w:szCs w:val="20"/>
                <w:lang w:val="en-GB"/>
              </w:rPr>
              <w:t xml:space="preserve"> and wellbeing</w:t>
            </w:r>
            <w:r w:rsidR="008E49E2" w:rsidRPr="00E325A6">
              <w:rPr>
                <w:rFonts w:ascii="Arial" w:hAnsi="Arial" w:cs="Arial"/>
                <w:iCs/>
                <w:sz w:val="20"/>
                <w:szCs w:val="20"/>
                <w:lang w:val="en-GB"/>
              </w:rPr>
              <w:t xml:space="preserve"> in project sites as well as coping strategies and ways the project can support recovery. </w:t>
            </w:r>
            <w:r w:rsidR="001845D3" w:rsidRPr="00E325A6">
              <w:rPr>
                <w:rFonts w:ascii="Arial" w:hAnsi="Arial" w:cs="Arial"/>
                <w:iCs/>
                <w:sz w:val="20"/>
                <w:szCs w:val="20"/>
                <w:lang w:val="en-GB"/>
              </w:rPr>
              <w:t>Over the coming months the project should have a comprehensive assessment of the COVID impacts in project sites</w:t>
            </w:r>
            <w:r w:rsidR="00064D0E" w:rsidRPr="00E325A6">
              <w:rPr>
                <w:rFonts w:ascii="Arial" w:hAnsi="Arial" w:cs="Arial"/>
                <w:iCs/>
                <w:sz w:val="20"/>
                <w:szCs w:val="20"/>
                <w:lang w:val="en-GB"/>
              </w:rPr>
              <w:t>, as well as plans for the project to support the recovery</w:t>
            </w:r>
            <w:r w:rsidR="0009097F" w:rsidRPr="00E325A6">
              <w:rPr>
                <w:rFonts w:ascii="Arial" w:hAnsi="Arial" w:cs="Arial"/>
                <w:iCs/>
                <w:sz w:val="20"/>
                <w:szCs w:val="20"/>
                <w:lang w:val="en-GB"/>
              </w:rPr>
              <w:t xml:space="preserve"> including supporting </w:t>
            </w:r>
            <w:r w:rsidR="00C533E4" w:rsidRPr="00E325A6">
              <w:rPr>
                <w:rFonts w:ascii="Arial" w:hAnsi="Arial" w:cs="Arial"/>
                <w:iCs/>
                <w:sz w:val="20"/>
                <w:szCs w:val="20"/>
                <w:lang w:val="en-GB"/>
              </w:rPr>
              <w:t xml:space="preserve">decision-making, </w:t>
            </w:r>
            <w:r w:rsidR="0009097F" w:rsidRPr="00E325A6">
              <w:rPr>
                <w:rFonts w:ascii="Arial" w:hAnsi="Arial" w:cs="Arial"/>
                <w:iCs/>
                <w:sz w:val="20"/>
                <w:szCs w:val="20"/>
                <w:lang w:val="en-GB"/>
              </w:rPr>
              <w:t>food security and livelihoods</w:t>
            </w:r>
            <w:r w:rsidR="00C533E4" w:rsidRPr="00E325A6">
              <w:rPr>
                <w:rFonts w:ascii="Arial" w:hAnsi="Arial" w:cs="Arial"/>
                <w:iCs/>
                <w:sz w:val="20"/>
                <w:szCs w:val="20"/>
                <w:lang w:val="en-GB"/>
              </w:rPr>
              <w:t>. Opportunities to share these stories will be found.</w:t>
            </w:r>
          </w:p>
        </w:tc>
      </w:tr>
      <w:tr w:rsidR="00766D8E" w14:paraId="3730CE10" w14:textId="77777777" w:rsidTr="005B023E">
        <w:tc>
          <w:tcPr>
            <w:tcW w:w="9085" w:type="dxa"/>
            <w:gridSpan w:val="2"/>
            <w:tcBorders>
              <w:top w:val="single" w:sz="4" w:space="0" w:color="auto"/>
              <w:left w:val="nil"/>
              <w:bottom w:val="nil"/>
              <w:right w:val="nil"/>
            </w:tcBorders>
            <w:shd w:val="clear" w:color="auto" w:fill="auto"/>
          </w:tcPr>
          <w:p w14:paraId="60EE75F9" w14:textId="77777777" w:rsidR="00FF623C" w:rsidRPr="00C75CD4" w:rsidRDefault="00FF623C" w:rsidP="00C75CD4">
            <w:pPr>
              <w:rPr>
                <w:rFonts w:ascii="Arial" w:hAnsi="Arial" w:cs="Arial"/>
                <w:i/>
                <w:color w:val="4472C4"/>
                <w:sz w:val="18"/>
                <w:szCs w:val="20"/>
                <w:lang w:val="en-GB"/>
              </w:rPr>
            </w:pPr>
          </w:p>
        </w:tc>
      </w:tr>
    </w:tbl>
    <w:p w14:paraId="665E1846" w14:textId="77777777" w:rsidR="00E11AB7" w:rsidRDefault="00E11AB7">
      <w:pPr>
        <w:rPr>
          <w:rFonts w:ascii="Arial" w:hAnsi="Arial" w:cs="Arial"/>
          <w:i/>
          <w:sz w:val="20"/>
          <w:szCs w:val="20"/>
          <w:lang w:val="en-GB"/>
        </w:rPr>
        <w:sectPr w:rsidR="00E11AB7">
          <w:headerReference w:type="default" r:id="rId11"/>
          <w:footerReference w:type="even" r:id="rId12"/>
          <w:footerReference w:type="default" r:id="rId13"/>
          <w:pgSz w:w="12240" w:h="15840"/>
          <w:pgMar w:top="1440" w:right="1620" w:bottom="1440" w:left="1800" w:header="708" w:footer="708" w:gutter="0"/>
          <w:cols w:space="708"/>
          <w:docGrid w:linePitch="360"/>
        </w:sectPr>
      </w:pPr>
    </w:p>
    <w:p w14:paraId="42D614D0" w14:textId="1E476229" w:rsidR="00A30A23" w:rsidRDefault="00171CD0" w:rsidP="00856DEA">
      <w:pPr>
        <w:numPr>
          <w:ilvl w:val="0"/>
          <w:numId w:val="2"/>
        </w:numPr>
        <w:tabs>
          <w:tab w:val="clear" w:pos="720"/>
          <w:tab w:val="num" w:pos="180"/>
        </w:tabs>
        <w:spacing w:after="200"/>
        <w:ind w:left="187" w:hanging="187"/>
        <w:rPr>
          <w:rFonts w:ascii="Arial" w:hAnsi="Arial" w:cs="Arial"/>
          <w:b/>
          <w:sz w:val="22"/>
          <w:szCs w:val="22"/>
          <w:lang w:val="en-GB"/>
        </w:rPr>
      </w:pPr>
      <w:r>
        <w:rPr>
          <w:rFonts w:ascii="Arial" w:hAnsi="Arial" w:cs="Arial"/>
          <w:b/>
          <w:sz w:val="22"/>
          <w:szCs w:val="22"/>
          <w:lang w:val="en-GB"/>
        </w:rPr>
        <w:lastRenderedPageBreak/>
        <w:t xml:space="preserve"> </w:t>
      </w:r>
      <w:r w:rsidR="00A30A23">
        <w:rPr>
          <w:rFonts w:ascii="Arial" w:hAnsi="Arial" w:cs="Arial"/>
          <w:b/>
          <w:sz w:val="22"/>
          <w:szCs w:val="22"/>
          <w:lang w:val="en-GB"/>
        </w:rPr>
        <w:t xml:space="preserve">RATING PROJECT PERFORMANCE </w:t>
      </w:r>
      <w:r w:rsidR="00A30A23" w:rsidRPr="00482E0A">
        <w:rPr>
          <w:rFonts w:ascii="Arial" w:hAnsi="Arial" w:cs="Arial"/>
          <w:b/>
          <w:sz w:val="22"/>
          <w:szCs w:val="22"/>
          <w:lang w:val="en-GB"/>
        </w:rPr>
        <w:t>AND RISK</w:t>
      </w:r>
    </w:p>
    <w:p w14:paraId="770216F5" w14:textId="77777777" w:rsidR="00A30A23" w:rsidRDefault="00A30A23" w:rsidP="00856DEA">
      <w:pPr>
        <w:tabs>
          <w:tab w:val="num" w:pos="180"/>
        </w:tabs>
        <w:ind w:left="180" w:hanging="180"/>
        <w:rPr>
          <w:rFonts w:ascii="Arial" w:hAnsi="Arial" w:cs="Arial"/>
          <w:i/>
          <w:sz w:val="20"/>
          <w:szCs w:val="20"/>
          <w:lang w:val="en-GB"/>
        </w:rPr>
      </w:pPr>
      <w:r>
        <w:rPr>
          <w:rFonts w:ascii="Arial" w:hAnsi="Arial" w:cs="Arial"/>
          <w:i/>
          <w:sz w:val="20"/>
          <w:szCs w:val="20"/>
          <w:lang w:val="en-GB"/>
        </w:rPr>
        <w:t xml:space="preserve">Based on inputs by the Project Manager, the </w:t>
      </w:r>
      <w:r>
        <w:rPr>
          <w:rFonts w:ascii="Arial" w:hAnsi="Arial" w:cs="Arial"/>
          <w:b/>
          <w:i/>
          <w:sz w:val="20"/>
          <w:szCs w:val="20"/>
          <w:lang w:val="en-GB"/>
        </w:rPr>
        <w:t>UNEP Task Manager</w:t>
      </w:r>
      <w:r>
        <w:rPr>
          <w:rStyle w:val="FootnoteReference"/>
          <w:rFonts w:ascii="Arial" w:hAnsi="Arial" w:cs="Arial"/>
          <w:i/>
          <w:sz w:val="20"/>
          <w:szCs w:val="20"/>
          <w:lang w:val="en-GB"/>
        </w:rPr>
        <w:footnoteReference w:id="2"/>
      </w:r>
      <w:r>
        <w:rPr>
          <w:rFonts w:ascii="Arial" w:hAnsi="Arial" w:cs="Arial"/>
          <w:i/>
          <w:sz w:val="20"/>
          <w:szCs w:val="20"/>
          <w:lang w:val="en-GB"/>
        </w:rPr>
        <w:t xml:space="preserve"> will make an overall assessment and provide ratings of:</w:t>
      </w:r>
    </w:p>
    <w:p w14:paraId="26379EF4" w14:textId="7196052A" w:rsidR="00A30A23" w:rsidRDefault="00856DEA" w:rsidP="00856DEA">
      <w:pPr>
        <w:numPr>
          <w:ilvl w:val="0"/>
          <w:numId w:val="3"/>
        </w:numPr>
        <w:tabs>
          <w:tab w:val="num" w:pos="180"/>
        </w:tabs>
        <w:ind w:left="180" w:hanging="180"/>
        <w:rPr>
          <w:rFonts w:ascii="Arial" w:hAnsi="Arial" w:cs="Arial"/>
          <w:i/>
          <w:sz w:val="20"/>
          <w:szCs w:val="20"/>
          <w:lang w:val="en-GB"/>
        </w:rPr>
      </w:pPr>
      <w:r>
        <w:rPr>
          <w:rFonts w:ascii="Arial" w:hAnsi="Arial" w:cs="Arial"/>
          <w:i/>
          <w:sz w:val="20"/>
          <w:szCs w:val="20"/>
          <w:lang w:val="en-GB"/>
        </w:rPr>
        <w:t xml:space="preserve"> </w:t>
      </w:r>
      <w:r w:rsidR="00A30A23">
        <w:rPr>
          <w:rFonts w:ascii="Arial" w:hAnsi="Arial" w:cs="Arial"/>
          <w:i/>
          <w:sz w:val="20"/>
          <w:szCs w:val="20"/>
          <w:lang w:val="en-GB"/>
        </w:rPr>
        <w:t xml:space="preserve">Progress towards achieving the project </w:t>
      </w:r>
      <w:r w:rsidR="003015AF">
        <w:rPr>
          <w:rFonts w:ascii="Arial" w:hAnsi="Arial" w:cs="Arial"/>
          <w:i/>
          <w:sz w:val="20"/>
          <w:szCs w:val="20"/>
          <w:lang w:val="en-GB"/>
        </w:rPr>
        <w:t>Results</w:t>
      </w:r>
      <w:r w:rsidR="00A30A23">
        <w:rPr>
          <w:rFonts w:ascii="Arial" w:hAnsi="Arial" w:cs="Arial"/>
          <w:i/>
          <w:sz w:val="20"/>
          <w:szCs w:val="20"/>
          <w:lang w:val="en-GB"/>
        </w:rPr>
        <w:t>(s)- see section 3.1</w:t>
      </w:r>
    </w:p>
    <w:p w14:paraId="3ED9CA7C" w14:textId="77777777" w:rsidR="00A30A23" w:rsidRPr="003F05AD" w:rsidRDefault="00A30A23" w:rsidP="00856DEA">
      <w:pPr>
        <w:numPr>
          <w:ilvl w:val="0"/>
          <w:numId w:val="3"/>
        </w:numPr>
        <w:tabs>
          <w:tab w:val="num" w:pos="180"/>
          <w:tab w:val="left" w:pos="270"/>
        </w:tabs>
        <w:ind w:left="180" w:hanging="180"/>
        <w:rPr>
          <w:b/>
          <w:lang w:val="en-GB"/>
        </w:rPr>
      </w:pPr>
      <w:r>
        <w:rPr>
          <w:rFonts w:ascii="Arial" w:hAnsi="Arial" w:cs="Arial"/>
          <w:i/>
          <w:sz w:val="20"/>
          <w:szCs w:val="20"/>
          <w:lang w:val="en-GB"/>
        </w:rPr>
        <w:t>Implementation progress – see section 3.2</w:t>
      </w:r>
    </w:p>
    <w:p w14:paraId="4439DAB4" w14:textId="77777777" w:rsidR="00A30A23" w:rsidRDefault="00A30A23" w:rsidP="00856DEA">
      <w:pPr>
        <w:tabs>
          <w:tab w:val="num" w:pos="180"/>
        </w:tabs>
        <w:ind w:left="180" w:hanging="180"/>
        <w:rPr>
          <w:rFonts w:ascii="Arial" w:hAnsi="Arial" w:cs="Arial"/>
          <w:i/>
          <w:sz w:val="20"/>
          <w:szCs w:val="20"/>
          <w:lang w:val="en-GB"/>
        </w:rPr>
      </w:pPr>
    </w:p>
    <w:p w14:paraId="7A87F531" w14:textId="77777777" w:rsidR="00A30A23" w:rsidRDefault="00A30A23" w:rsidP="00856DEA">
      <w:pPr>
        <w:tabs>
          <w:tab w:val="num" w:pos="0"/>
        </w:tabs>
        <w:rPr>
          <w:b/>
          <w:lang w:val="en-GB"/>
        </w:rPr>
      </w:pPr>
      <w:r>
        <w:rPr>
          <w:rFonts w:ascii="Arial" w:hAnsi="Arial" w:cs="Arial"/>
          <w:i/>
          <w:sz w:val="20"/>
          <w:szCs w:val="20"/>
          <w:lang w:val="en-GB"/>
        </w:rPr>
        <w:t xml:space="preserve">Section 3.3 on Risk should be first completed by the </w:t>
      </w:r>
      <w:r w:rsidRPr="00A3706A">
        <w:rPr>
          <w:rFonts w:ascii="Arial" w:hAnsi="Arial" w:cs="Arial"/>
          <w:i/>
          <w:sz w:val="20"/>
          <w:szCs w:val="20"/>
          <w:lang w:val="en-GB"/>
        </w:rPr>
        <w:t>Project Manager</w:t>
      </w:r>
      <w:r w:rsidRPr="00471184">
        <w:rPr>
          <w:rFonts w:ascii="Arial" w:hAnsi="Arial" w:cs="Arial"/>
          <w:i/>
          <w:sz w:val="20"/>
          <w:szCs w:val="20"/>
          <w:lang w:val="en-GB"/>
        </w:rPr>
        <w:t xml:space="preserve">. </w:t>
      </w:r>
      <w:r w:rsidRPr="00A3706A">
        <w:rPr>
          <w:rFonts w:ascii="Arial" w:hAnsi="Arial" w:cs="Arial"/>
          <w:i/>
          <w:sz w:val="20"/>
          <w:szCs w:val="20"/>
          <w:lang w:val="en-GB"/>
        </w:rPr>
        <w:t>The UNEP Task Manager will subsequently enter his/her own ratings in the appropriate column.</w:t>
      </w:r>
    </w:p>
    <w:p w14:paraId="4CD655C8" w14:textId="77777777" w:rsidR="00A30A23" w:rsidRDefault="00A30A23" w:rsidP="00856DEA">
      <w:pPr>
        <w:tabs>
          <w:tab w:val="num" w:pos="180"/>
        </w:tabs>
        <w:ind w:left="180" w:hanging="180"/>
        <w:rPr>
          <w:rFonts w:ascii="Arial" w:hAnsi="Arial" w:cs="Arial"/>
          <w:i/>
          <w:sz w:val="20"/>
          <w:szCs w:val="20"/>
          <w:lang w:val="en-GB"/>
        </w:rPr>
      </w:pPr>
    </w:p>
    <w:p w14:paraId="55A5B298" w14:textId="6F3608A2" w:rsidR="00A30A23" w:rsidRDefault="00183605" w:rsidP="00183605">
      <w:pPr>
        <w:keepNext/>
        <w:numPr>
          <w:ilvl w:val="1"/>
          <w:numId w:val="2"/>
        </w:numPr>
        <w:tabs>
          <w:tab w:val="clear" w:pos="360"/>
          <w:tab w:val="num" w:pos="0"/>
        </w:tabs>
        <w:rPr>
          <w:rFonts w:ascii="Arial" w:hAnsi="Arial" w:cs="Arial"/>
          <w:sz w:val="20"/>
          <w:szCs w:val="20"/>
          <w:lang w:val="en-GB"/>
        </w:rPr>
      </w:pPr>
      <w:r w:rsidRPr="00B52857">
        <w:rPr>
          <w:rFonts w:ascii="Arial" w:hAnsi="Arial" w:cs="Arial"/>
          <w:b/>
          <w:sz w:val="20"/>
          <w:szCs w:val="20"/>
          <w:lang w:val="en-GB"/>
        </w:rPr>
        <w:t>3.1</w:t>
      </w:r>
      <w:r w:rsidRPr="00B52857">
        <w:rPr>
          <w:rFonts w:ascii="Arial" w:hAnsi="Arial" w:cs="Arial"/>
          <w:b/>
          <w:sz w:val="20"/>
          <w:szCs w:val="20"/>
          <w:lang w:val="en-GB"/>
        </w:rPr>
        <w:tab/>
      </w:r>
      <w:r w:rsidR="00405D01" w:rsidRPr="00B52857">
        <w:rPr>
          <w:rFonts w:ascii="Arial" w:hAnsi="Arial" w:cs="Arial"/>
          <w:b/>
          <w:sz w:val="20"/>
          <w:szCs w:val="20"/>
          <w:lang w:val="en-GB"/>
        </w:rPr>
        <w:t>Rating of p</w:t>
      </w:r>
      <w:r w:rsidR="00A30A23" w:rsidRPr="00B52857">
        <w:rPr>
          <w:rFonts w:ascii="Arial" w:hAnsi="Arial" w:cs="Arial"/>
          <w:b/>
          <w:sz w:val="20"/>
          <w:szCs w:val="20"/>
          <w:lang w:val="en-GB"/>
        </w:rPr>
        <w:t xml:space="preserve">rogress towards achieving the project </w:t>
      </w:r>
      <w:r w:rsidR="003015AF" w:rsidRPr="00B52857">
        <w:rPr>
          <w:rFonts w:ascii="Arial" w:hAnsi="Arial" w:cs="Arial"/>
          <w:b/>
          <w:sz w:val="20"/>
          <w:szCs w:val="20"/>
          <w:lang w:val="en-GB"/>
        </w:rPr>
        <w:t>Results</w:t>
      </w:r>
      <w:r w:rsidR="00A30A23" w:rsidRPr="00B52857">
        <w:rPr>
          <w:rFonts w:ascii="Arial" w:hAnsi="Arial" w:cs="Arial"/>
          <w:b/>
          <w:sz w:val="20"/>
          <w:szCs w:val="20"/>
          <w:lang w:val="en-GB"/>
        </w:rPr>
        <w:t>(s</w:t>
      </w:r>
      <w:r w:rsidR="00A30A23">
        <w:rPr>
          <w:rFonts w:ascii="Arial" w:hAnsi="Arial" w:cs="Arial"/>
          <w:sz w:val="20"/>
          <w:szCs w:val="20"/>
          <w:lang w:val="en-GB"/>
        </w:rPr>
        <w:t>)</w:t>
      </w:r>
    </w:p>
    <w:p w14:paraId="50C1625C" w14:textId="77777777" w:rsidR="00A30A23" w:rsidRDefault="00A30A23" w:rsidP="00856DEA">
      <w:pPr>
        <w:tabs>
          <w:tab w:val="num" w:pos="180"/>
        </w:tabs>
        <w:ind w:left="180" w:hanging="180"/>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13"/>
        <w:gridCol w:w="2013"/>
        <w:gridCol w:w="2013"/>
        <w:gridCol w:w="2013"/>
        <w:gridCol w:w="2013"/>
        <w:gridCol w:w="2013"/>
        <w:gridCol w:w="1170"/>
      </w:tblGrid>
      <w:tr w:rsidR="00A30A23" w14:paraId="5A3CF997" w14:textId="77777777" w:rsidTr="005A3EF2">
        <w:trPr>
          <w:cantSplit/>
          <w:tblHeader/>
        </w:trPr>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25E747E7" w14:textId="77777777" w:rsidR="00A30A23" w:rsidRPr="004956DB" w:rsidRDefault="00A30A23">
            <w:pPr>
              <w:rPr>
                <w:rFonts w:ascii="Arial" w:hAnsi="Arial" w:cs="Arial"/>
                <w:b/>
                <w:sz w:val="20"/>
                <w:szCs w:val="20"/>
                <w:lang w:val="en-GB"/>
              </w:rPr>
            </w:pPr>
            <w:r w:rsidRPr="004956DB">
              <w:rPr>
                <w:rFonts w:ascii="Arial" w:hAnsi="Arial" w:cs="Arial"/>
                <w:b/>
                <w:sz w:val="20"/>
                <w:szCs w:val="20"/>
                <w:lang w:val="en-GB"/>
              </w:rPr>
              <w:t>Project objective and Outcomes</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34BE32A6" w14:textId="77777777" w:rsidR="00A30A23" w:rsidRPr="004956DB" w:rsidRDefault="007D2A89">
            <w:pPr>
              <w:rPr>
                <w:rFonts w:ascii="Arial" w:hAnsi="Arial" w:cs="Arial"/>
                <w:b/>
                <w:sz w:val="20"/>
                <w:szCs w:val="20"/>
                <w:lang w:val="en-GB"/>
              </w:rPr>
            </w:pPr>
            <w:r w:rsidRPr="004956DB">
              <w:rPr>
                <w:rFonts w:ascii="Arial" w:hAnsi="Arial" w:cs="Arial"/>
                <w:b/>
                <w:sz w:val="20"/>
                <w:szCs w:val="20"/>
                <w:lang w:val="en-GB"/>
              </w:rPr>
              <w:t>I</w:t>
            </w:r>
            <w:r w:rsidR="00A30A23" w:rsidRPr="004956DB">
              <w:rPr>
                <w:rFonts w:ascii="Arial" w:hAnsi="Arial" w:cs="Arial"/>
                <w:b/>
                <w:sz w:val="20"/>
                <w:szCs w:val="20"/>
                <w:lang w:val="en-GB"/>
              </w:rPr>
              <w:t>ndicator</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7FA9D9F3" w14:textId="77777777" w:rsidR="00A30A23" w:rsidRPr="004956DB" w:rsidRDefault="00A30A23">
            <w:pPr>
              <w:rPr>
                <w:rFonts w:ascii="Arial" w:hAnsi="Arial" w:cs="Arial"/>
                <w:b/>
                <w:sz w:val="20"/>
                <w:szCs w:val="20"/>
                <w:lang w:val="en-GB"/>
              </w:rPr>
            </w:pPr>
            <w:r w:rsidRPr="004956DB">
              <w:rPr>
                <w:rFonts w:ascii="Arial" w:hAnsi="Arial" w:cs="Arial"/>
                <w:b/>
                <w:sz w:val="20"/>
                <w:szCs w:val="20"/>
                <w:lang w:val="en-GB"/>
              </w:rPr>
              <w:t>Baseline level</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321B42B4" w14:textId="77777777" w:rsidR="00A30A23" w:rsidRPr="004956DB" w:rsidRDefault="001F756B" w:rsidP="001F756B">
            <w:pPr>
              <w:rPr>
                <w:rFonts w:ascii="Arial" w:hAnsi="Arial" w:cs="Arial"/>
                <w:b/>
                <w:sz w:val="20"/>
                <w:szCs w:val="20"/>
                <w:lang w:val="en-GB"/>
              </w:rPr>
            </w:pPr>
            <w:r w:rsidRPr="004956DB">
              <w:rPr>
                <w:rFonts w:ascii="Arial" w:hAnsi="Arial" w:cs="Arial"/>
                <w:b/>
                <w:bCs/>
                <w:sz w:val="20"/>
                <w:szCs w:val="20"/>
                <w:lang w:val="en-GB"/>
              </w:rPr>
              <w:t xml:space="preserve">Mid-Term Target or </w:t>
            </w:r>
            <w:r w:rsidR="005A3EF2" w:rsidRPr="004956DB">
              <w:rPr>
                <w:rFonts w:ascii="Arial" w:hAnsi="Arial" w:cs="Arial"/>
                <w:b/>
                <w:sz w:val="20"/>
                <w:szCs w:val="20"/>
                <w:lang w:val="en-GB"/>
              </w:rPr>
              <w:t>M</w:t>
            </w:r>
            <w:r w:rsidR="00367F7D" w:rsidRPr="004956DB">
              <w:rPr>
                <w:rFonts w:ascii="Arial" w:hAnsi="Arial" w:cs="Arial"/>
                <w:b/>
                <w:sz w:val="20"/>
                <w:szCs w:val="20"/>
                <w:lang w:val="en-GB"/>
              </w:rPr>
              <w:t>ilestone</w:t>
            </w:r>
            <w:r w:rsidR="005A3EF2" w:rsidRPr="004956DB">
              <w:rPr>
                <w:rFonts w:ascii="Arial" w:hAnsi="Arial" w:cs="Arial"/>
                <w:b/>
                <w:sz w:val="20"/>
                <w:szCs w:val="20"/>
                <w:lang w:val="en-GB"/>
              </w:rPr>
              <w:t>s</w:t>
            </w:r>
            <w:r w:rsidR="00A30A23" w:rsidRPr="004956DB">
              <w:rPr>
                <w:rStyle w:val="FootnoteReference"/>
                <w:rFonts w:ascii="Arial" w:hAnsi="Arial" w:cs="Arial"/>
                <w:b/>
                <w:sz w:val="20"/>
                <w:szCs w:val="20"/>
                <w:lang w:val="en-GB"/>
              </w:rPr>
              <w:footnoteReference w:id="3"/>
            </w:r>
            <w:r w:rsidRPr="004956DB">
              <w:rPr>
                <w:rFonts w:ascii="Arial" w:hAnsi="Arial" w:cs="Arial"/>
                <w:b/>
                <w:sz w:val="20"/>
                <w:szCs w:val="20"/>
                <w:lang w:val="en-GB"/>
              </w:rPr>
              <w:t xml:space="preserve"> </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5ADABDF1" w14:textId="77777777" w:rsidR="00A30A23" w:rsidRPr="004956DB" w:rsidRDefault="001F756B">
            <w:pPr>
              <w:rPr>
                <w:rFonts w:ascii="Arial" w:hAnsi="Arial" w:cs="Arial"/>
                <w:b/>
                <w:sz w:val="20"/>
                <w:szCs w:val="20"/>
                <w:lang w:val="en-GB"/>
              </w:rPr>
            </w:pPr>
            <w:r w:rsidRPr="004956DB">
              <w:rPr>
                <w:rFonts w:ascii="Arial" w:hAnsi="Arial" w:cs="Arial"/>
                <w:b/>
                <w:sz w:val="20"/>
                <w:szCs w:val="20"/>
                <w:lang w:val="en-GB"/>
              </w:rPr>
              <w:t xml:space="preserve">End of Project </w:t>
            </w:r>
            <w:r w:rsidR="006A3D80" w:rsidRPr="004956DB">
              <w:rPr>
                <w:rFonts w:ascii="Arial" w:hAnsi="Arial" w:cs="Arial"/>
                <w:b/>
                <w:sz w:val="20"/>
                <w:szCs w:val="20"/>
                <w:lang w:val="en-GB"/>
              </w:rPr>
              <w:t>T</w:t>
            </w:r>
            <w:r w:rsidR="00A30A23" w:rsidRPr="004956DB">
              <w:rPr>
                <w:rFonts w:ascii="Arial" w:hAnsi="Arial" w:cs="Arial"/>
                <w:b/>
                <w:sz w:val="20"/>
                <w:szCs w:val="20"/>
                <w:lang w:val="en-GB"/>
              </w:rPr>
              <w:t>arget</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14B5BC7E" w14:textId="77777777" w:rsidR="00A30A23" w:rsidRPr="004956DB" w:rsidRDefault="006A3D80" w:rsidP="00367F7D">
            <w:pPr>
              <w:rPr>
                <w:rFonts w:ascii="Arial" w:hAnsi="Arial" w:cs="Arial"/>
                <w:b/>
                <w:sz w:val="20"/>
                <w:szCs w:val="20"/>
                <w:lang w:val="en-GB"/>
              </w:rPr>
            </w:pPr>
            <w:r w:rsidRPr="004956DB">
              <w:rPr>
                <w:rFonts w:ascii="Arial" w:hAnsi="Arial" w:cs="Arial"/>
                <w:b/>
                <w:sz w:val="20"/>
                <w:szCs w:val="20"/>
                <w:lang w:val="en-GB"/>
              </w:rPr>
              <w:t>Observations/ justification on rating</w:t>
            </w:r>
          </w:p>
          <w:p w14:paraId="1B0CDD81" w14:textId="77777777" w:rsidR="00F76B0E" w:rsidRPr="004956DB" w:rsidRDefault="00F76B0E" w:rsidP="00367F7D">
            <w:pPr>
              <w:rPr>
                <w:rFonts w:ascii="Arial" w:hAnsi="Arial" w:cs="Arial"/>
                <w:color w:val="4472C4"/>
                <w:sz w:val="20"/>
                <w:szCs w:val="20"/>
                <w:lang w:val="en-GB"/>
              </w:rPr>
            </w:pPr>
          </w:p>
        </w:tc>
        <w:tc>
          <w:tcPr>
            <w:tcW w:w="1170" w:type="dxa"/>
            <w:tcBorders>
              <w:top w:val="single" w:sz="12" w:space="0" w:color="auto"/>
              <w:left w:val="single" w:sz="12" w:space="0" w:color="auto"/>
              <w:bottom w:val="single" w:sz="12" w:space="0" w:color="auto"/>
              <w:right w:val="single" w:sz="12" w:space="0" w:color="auto"/>
            </w:tcBorders>
            <w:shd w:val="clear" w:color="auto" w:fill="CCFFFF"/>
          </w:tcPr>
          <w:p w14:paraId="579A6C63" w14:textId="77777777" w:rsidR="00A30A23" w:rsidRDefault="00A30A23">
            <w:pPr>
              <w:rPr>
                <w:rFonts w:ascii="Arial" w:hAnsi="Arial" w:cs="Arial"/>
                <w:b/>
                <w:sz w:val="20"/>
                <w:szCs w:val="20"/>
                <w:lang w:val="en-GB"/>
              </w:rPr>
            </w:pPr>
            <w:r w:rsidRPr="00E1531F">
              <w:rPr>
                <w:rFonts w:ascii="Arial" w:hAnsi="Arial" w:cs="Arial"/>
                <w:b/>
                <w:color w:val="000000" w:themeColor="text1"/>
                <w:sz w:val="20"/>
                <w:szCs w:val="20"/>
                <w:lang w:val="en-GB"/>
              </w:rPr>
              <w:t xml:space="preserve">Progress rating </w:t>
            </w:r>
            <w:r w:rsidRPr="00E1531F">
              <w:rPr>
                <w:rStyle w:val="FootnoteReference"/>
                <w:rFonts w:ascii="Arial" w:hAnsi="Arial" w:cs="Arial"/>
                <w:b/>
                <w:color w:val="000000" w:themeColor="text1"/>
                <w:sz w:val="20"/>
                <w:szCs w:val="20"/>
                <w:lang w:val="en-GB"/>
              </w:rPr>
              <w:footnoteReference w:id="4"/>
            </w:r>
          </w:p>
        </w:tc>
      </w:tr>
      <w:tr w:rsidR="00993918" w14:paraId="4D1A4EAF" w14:textId="77777777" w:rsidTr="004956DB">
        <w:trPr>
          <w:cantSplit/>
          <w:trHeight w:val="789"/>
        </w:trPr>
        <w:tc>
          <w:tcPr>
            <w:tcW w:w="13248" w:type="dxa"/>
            <w:gridSpan w:val="7"/>
            <w:tcBorders>
              <w:top w:val="single" w:sz="12" w:space="0" w:color="auto"/>
              <w:left w:val="single" w:sz="12" w:space="0" w:color="auto"/>
              <w:right w:val="single" w:sz="12" w:space="0" w:color="auto"/>
            </w:tcBorders>
            <w:shd w:val="clear" w:color="auto" w:fill="F3F3F3"/>
          </w:tcPr>
          <w:p w14:paraId="1E2C74E9" w14:textId="77777777" w:rsidR="00993918" w:rsidRDefault="00993918">
            <w:pPr>
              <w:rPr>
                <w:rFonts w:ascii="Arial" w:hAnsi="Arial" w:cs="Arial"/>
                <w:b/>
                <w:sz w:val="20"/>
                <w:szCs w:val="20"/>
                <w:lang w:val="en-GB"/>
              </w:rPr>
            </w:pPr>
            <w:r>
              <w:rPr>
                <w:rFonts w:ascii="Arial" w:hAnsi="Arial" w:cs="Arial"/>
                <w:b/>
                <w:sz w:val="20"/>
                <w:szCs w:val="20"/>
                <w:lang w:val="en-GB"/>
              </w:rPr>
              <w:t>Objective</w:t>
            </w:r>
            <w:r>
              <w:rPr>
                <w:rStyle w:val="FootnoteReference"/>
                <w:rFonts w:ascii="Arial" w:hAnsi="Arial" w:cs="Arial"/>
                <w:b/>
                <w:sz w:val="20"/>
                <w:szCs w:val="20"/>
                <w:lang w:val="en-GB"/>
              </w:rPr>
              <w:footnoteReference w:id="5"/>
            </w:r>
          </w:p>
          <w:p w14:paraId="6C993886" w14:textId="4906F82E" w:rsidR="00993918" w:rsidRDefault="00993918">
            <w:pPr>
              <w:rPr>
                <w:rFonts w:ascii="Arial" w:hAnsi="Arial" w:cs="Arial"/>
                <w:sz w:val="20"/>
                <w:szCs w:val="20"/>
                <w:lang w:val="en-GB"/>
              </w:rPr>
            </w:pPr>
            <w:r w:rsidRPr="00A16F55">
              <w:rPr>
                <w:rFonts w:ascii="Arial" w:hAnsi="Arial" w:cs="Arial"/>
                <w:bCs/>
                <w:sz w:val="20"/>
                <w:szCs w:val="20"/>
                <w:lang w:val="en-GB"/>
              </w:rPr>
              <w:t xml:space="preserve">Mainstreaming biodiversity using an integrated sustainable land management approach to ensure, development, </w:t>
            </w:r>
            <w:proofErr w:type="gramStart"/>
            <w:r w:rsidRPr="00A16F55">
              <w:rPr>
                <w:rFonts w:ascii="Arial" w:hAnsi="Arial" w:cs="Arial"/>
                <w:bCs/>
                <w:sz w:val="20"/>
                <w:szCs w:val="20"/>
                <w:lang w:val="en-GB"/>
              </w:rPr>
              <w:t>health</w:t>
            </w:r>
            <w:proofErr w:type="gramEnd"/>
            <w:r w:rsidRPr="00A16F55">
              <w:rPr>
                <w:rFonts w:ascii="Arial" w:hAnsi="Arial" w:cs="Arial"/>
                <w:bCs/>
                <w:sz w:val="20"/>
                <w:szCs w:val="20"/>
                <w:lang w:val="en-GB"/>
              </w:rPr>
              <w:t xml:space="preserve"> and environmental co-benefits</w:t>
            </w:r>
          </w:p>
        </w:tc>
      </w:tr>
      <w:tr w:rsidR="00BC2F1B" w:rsidRPr="005B0AEE" w14:paraId="337DACAB" w14:textId="77777777" w:rsidTr="000F3BAF">
        <w:trPr>
          <w:cantSplit/>
          <w:trHeight w:val="312"/>
        </w:trPr>
        <w:tc>
          <w:tcPr>
            <w:tcW w:w="13248" w:type="dxa"/>
            <w:gridSpan w:val="7"/>
            <w:tcBorders>
              <w:top w:val="single" w:sz="12" w:space="0" w:color="auto"/>
              <w:left w:val="single" w:sz="12" w:space="0" w:color="auto"/>
              <w:bottom w:val="single" w:sz="12" w:space="0" w:color="auto"/>
              <w:right w:val="single" w:sz="12" w:space="0" w:color="auto"/>
            </w:tcBorders>
            <w:shd w:val="clear" w:color="auto" w:fill="auto"/>
          </w:tcPr>
          <w:p w14:paraId="35059DA6" w14:textId="4B41C7B8" w:rsidR="00BC2F1B" w:rsidRPr="005B0AEE" w:rsidRDefault="00BC2F1B" w:rsidP="004956DB">
            <w:pPr>
              <w:spacing w:before="40" w:after="40"/>
              <w:rPr>
                <w:rFonts w:ascii="Arial" w:hAnsi="Arial" w:cs="Arial"/>
                <w:b/>
                <w:i/>
                <w:sz w:val="20"/>
                <w:szCs w:val="20"/>
              </w:rPr>
            </w:pPr>
            <w:r w:rsidRPr="005B0AEE">
              <w:rPr>
                <w:rFonts w:ascii="Arial" w:hAnsi="Arial" w:cs="Arial"/>
                <w:b/>
                <w:sz w:val="20"/>
                <w:szCs w:val="20"/>
              </w:rPr>
              <w:t>Component 1. Implementation of biodiversity-based options that improve sustainable land management in socio-ecological sensitive areas</w:t>
            </w:r>
          </w:p>
        </w:tc>
      </w:tr>
      <w:tr w:rsidR="00FA482B" w14:paraId="260CECF5" w14:textId="77777777" w:rsidTr="00FA05C2">
        <w:trPr>
          <w:cantSplit/>
          <w:trHeight w:val="54"/>
        </w:trPr>
        <w:tc>
          <w:tcPr>
            <w:tcW w:w="2013" w:type="dxa"/>
            <w:vMerge w:val="restart"/>
            <w:tcBorders>
              <w:top w:val="single" w:sz="12" w:space="0" w:color="auto"/>
              <w:left w:val="single" w:sz="12" w:space="0" w:color="auto"/>
              <w:right w:val="single" w:sz="12" w:space="0" w:color="auto"/>
            </w:tcBorders>
            <w:shd w:val="clear" w:color="auto" w:fill="F3F3F3"/>
          </w:tcPr>
          <w:p w14:paraId="5E30A1E3" w14:textId="45B80960" w:rsidR="00FA482B" w:rsidRPr="00C624F0" w:rsidRDefault="00FA482B" w:rsidP="00F72286">
            <w:pPr>
              <w:rPr>
                <w:rFonts w:ascii="Arial" w:hAnsi="Arial" w:cs="Arial"/>
                <w:b/>
                <w:sz w:val="20"/>
                <w:szCs w:val="20"/>
                <w:lang w:val="en-GB"/>
              </w:rPr>
            </w:pPr>
            <w:r>
              <w:rPr>
                <w:rFonts w:ascii="Arial" w:hAnsi="Arial" w:cs="Arial"/>
                <w:b/>
                <w:sz w:val="20"/>
                <w:szCs w:val="20"/>
                <w:lang w:val="en-GB"/>
              </w:rPr>
              <w:t xml:space="preserve">Outcome 1: </w:t>
            </w:r>
            <w:r w:rsidRPr="00984B2E">
              <w:rPr>
                <w:rFonts w:ascii="Arial" w:hAnsi="Arial" w:cs="Arial"/>
                <w:i/>
                <w:sz w:val="18"/>
                <w:szCs w:val="18"/>
                <w:lang w:val="en-GB"/>
              </w:rPr>
              <w:t xml:space="preserve">Sustainable landscape management approaches in support of improved ecosystem services and </w:t>
            </w:r>
            <w:proofErr w:type="spellStart"/>
            <w:r w:rsidRPr="00984B2E">
              <w:rPr>
                <w:rFonts w:ascii="Arial" w:hAnsi="Arial" w:cs="Arial"/>
                <w:i/>
                <w:sz w:val="18"/>
                <w:szCs w:val="18"/>
                <w:lang w:val="en-GB"/>
              </w:rPr>
              <w:t>ecohealth</w:t>
            </w:r>
            <w:proofErr w:type="spellEnd"/>
            <w:r w:rsidRPr="00984B2E">
              <w:rPr>
                <w:rFonts w:ascii="Arial" w:hAnsi="Arial" w:cs="Arial"/>
                <w:i/>
                <w:sz w:val="18"/>
                <w:szCs w:val="18"/>
                <w:lang w:val="en-GB"/>
              </w:rPr>
              <w:t xml:space="preserve"> outcomes adopted in prominent socio-</w:t>
            </w:r>
            <w:r w:rsidRPr="00984B2E">
              <w:rPr>
                <w:rFonts w:ascii="Arial" w:hAnsi="Arial" w:cs="Arial"/>
                <w:i/>
                <w:sz w:val="18"/>
                <w:szCs w:val="18"/>
                <w:lang w:val="en-GB"/>
              </w:rPr>
              <w:lastRenderedPageBreak/>
              <w:t>ecological sensitive areas of Village Tank Cascade Systems (VTCS)</w:t>
            </w:r>
          </w:p>
        </w:tc>
        <w:tc>
          <w:tcPr>
            <w:tcW w:w="2013" w:type="dxa"/>
            <w:vMerge w:val="restart"/>
            <w:tcBorders>
              <w:top w:val="single" w:sz="12" w:space="0" w:color="auto"/>
              <w:left w:val="single" w:sz="12" w:space="0" w:color="auto"/>
              <w:right w:val="single" w:sz="12" w:space="0" w:color="auto"/>
            </w:tcBorders>
          </w:tcPr>
          <w:p w14:paraId="0ABF7741" w14:textId="377319A1" w:rsidR="00FA482B" w:rsidRPr="00A836D5" w:rsidRDefault="00FA482B" w:rsidP="004956DB">
            <w:pPr>
              <w:spacing w:after="60"/>
              <w:rPr>
                <w:rFonts w:ascii="Arial" w:hAnsi="Arial" w:cs="Arial"/>
                <w:sz w:val="20"/>
                <w:szCs w:val="20"/>
              </w:rPr>
            </w:pPr>
            <w:r w:rsidRPr="00A836D5">
              <w:rPr>
                <w:rFonts w:ascii="Arial" w:hAnsi="Arial" w:cs="Arial"/>
                <w:sz w:val="20"/>
                <w:szCs w:val="20"/>
                <w:lang w:val="en-GB"/>
              </w:rPr>
              <w:lastRenderedPageBreak/>
              <w:t xml:space="preserve">1. </w:t>
            </w:r>
            <w:r w:rsidRPr="00A836D5">
              <w:rPr>
                <w:rFonts w:ascii="Arial" w:hAnsi="Arial" w:cs="Arial"/>
                <w:sz w:val="20"/>
                <w:szCs w:val="20"/>
              </w:rPr>
              <w:t># of hectares of agricultural lands under sustainable land management and % increase in crop diversity as measured by richness and evenness</w:t>
            </w:r>
          </w:p>
        </w:tc>
        <w:tc>
          <w:tcPr>
            <w:tcW w:w="2013" w:type="dxa"/>
            <w:vMerge w:val="restart"/>
            <w:tcBorders>
              <w:top w:val="single" w:sz="12" w:space="0" w:color="auto"/>
              <w:left w:val="single" w:sz="12" w:space="0" w:color="auto"/>
              <w:bottom w:val="single" w:sz="2" w:space="0" w:color="auto"/>
              <w:right w:val="single" w:sz="12" w:space="0" w:color="auto"/>
            </w:tcBorders>
          </w:tcPr>
          <w:p w14:paraId="1A0D83C4" w14:textId="77777777" w:rsidR="00FA482B" w:rsidRDefault="00FA482B">
            <w:pPr>
              <w:rPr>
                <w:rFonts w:ascii="Arial" w:hAnsi="Arial" w:cs="Arial"/>
                <w:sz w:val="20"/>
                <w:szCs w:val="20"/>
                <w:lang w:val="en-GB"/>
              </w:rPr>
            </w:pPr>
            <w:r w:rsidRPr="00C65A40">
              <w:rPr>
                <w:rFonts w:ascii="Arial" w:hAnsi="Arial" w:cs="Arial"/>
                <w:sz w:val="20"/>
                <w:szCs w:val="20"/>
                <w:lang w:val="en-GB"/>
              </w:rPr>
              <w:t>SLM measures currently implemented on a less than 10% of agricultural lands</w:t>
            </w:r>
          </w:p>
          <w:p w14:paraId="379FB8D0" w14:textId="77777777" w:rsidR="00FA482B" w:rsidRDefault="00FA482B">
            <w:pPr>
              <w:rPr>
                <w:rFonts w:ascii="Arial" w:hAnsi="Arial" w:cs="Arial"/>
                <w:sz w:val="20"/>
                <w:szCs w:val="20"/>
                <w:lang w:val="en-GB"/>
              </w:rPr>
            </w:pPr>
          </w:p>
          <w:p w14:paraId="6E4EC0C4" w14:textId="6DF4DC5F" w:rsidR="00FA482B" w:rsidRDefault="00FA482B">
            <w:pPr>
              <w:rPr>
                <w:rFonts w:ascii="Arial" w:hAnsi="Arial" w:cs="Arial"/>
                <w:sz w:val="20"/>
                <w:szCs w:val="20"/>
                <w:lang w:val="en-GB"/>
              </w:rPr>
            </w:pPr>
            <w:r w:rsidRPr="005079A0">
              <w:rPr>
                <w:rFonts w:ascii="Arial" w:hAnsi="Arial" w:cs="Arial"/>
                <w:sz w:val="20"/>
                <w:szCs w:val="20"/>
                <w:lang w:val="en-GB"/>
              </w:rPr>
              <w:t>Low levels of crop diversity in both landscapes</w:t>
            </w:r>
          </w:p>
        </w:tc>
        <w:tc>
          <w:tcPr>
            <w:tcW w:w="2013" w:type="dxa"/>
            <w:tcBorders>
              <w:top w:val="single" w:sz="12" w:space="0" w:color="auto"/>
              <w:left w:val="single" w:sz="12" w:space="0" w:color="auto"/>
              <w:bottom w:val="single" w:sz="2" w:space="0" w:color="auto"/>
              <w:right w:val="single" w:sz="12" w:space="0" w:color="auto"/>
            </w:tcBorders>
          </w:tcPr>
          <w:p w14:paraId="5E461C55" w14:textId="10CF08E5" w:rsidR="00FA482B" w:rsidRDefault="00FA482B">
            <w:pPr>
              <w:rPr>
                <w:rFonts w:ascii="Arial" w:hAnsi="Arial" w:cs="Arial"/>
                <w:sz w:val="20"/>
                <w:szCs w:val="20"/>
                <w:lang w:val="en-GB"/>
              </w:rPr>
            </w:pPr>
            <w:r w:rsidRPr="0088373E">
              <w:rPr>
                <w:rFonts w:ascii="Arial" w:hAnsi="Arial" w:cs="Arial"/>
                <w:sz w:val="20"/>
                <w:szCs w:val="20"/>
                <w:lang w:val="en-GB"/>
              </w:rPr>
              <w:t>SLM measures adopted on 5,000 ha, and demonstrating an increase in crop diversity</w:t>
            </w:r>
          </w:p>
        </w:tc>
        <w:tc>
          <w:tcPr>
            <w:tcW w:w="2013" w:type="dxa"/>
            <w:tcBorders>
              <w:top w:val="single" w:sz="12" w:space="0" w:color="auto"/>
              <w:left w:val="single" w:sz="12" w:space="0" w:color="auto"/>
              <w:right w:val="single" w:sz="12" w:space="0" w:color="auto"/>
            </w:tcBorders>
          </w:tcPr>
          <w:p w14:paraId="42B9CFE8" w14:textId="11320FB4" w:rsidR="00FA482B" w:rsidRDefault="00FA482B">
            <w:pPr>
              <w:rPr>
                <w:rFonts w:ascii="Arial" w:hAnsi="Arial" w:cs="Arial"/>
                <w:sz w:val="20"/>
                <w:szCs w:val="20"/>
                <w:lang w:val="en-GB"/>
              </w:rPr>
            </w:pPr>
            <w:r w:rsidRPr="00BF79F3">
              <w:rPr>
                <w:rFonts w:ascii="Arial" w:hAnsi="Arial" w:cs="Arial"/>
                <w:sz w:val="20"/>
                <w:szCs w:val="20"/>
                <w:lang w:val="en-GB"/>
              </w:rPr>
              <w:t>SLM measures adopted on 10,000 ha</w:t>
            </w:r>
          </w:p>
        </w:tc>
        <w:tc>
          <w:tcPr>
            <w:tcW w:w="2013" w:type="dxa"/>
            <w:vMerge w:val="restart"/>
            <w:tcBorders>
              <w:top w:val="single" w:sz="12" w:space="0" w:color="auto"/>
              <w:left w:val="single" w:sz="12" w:space="0" w:color="auto"/>
              <w:right w:val="single" w:sz="12" w:space="0" w:color="auto"/>
            </w:tcBorders>
          </w:tcPr>
          <w:p w14:paraId="6D69C7C0" w14:textId="3C249171" w:rsidR="00FA482B" w:rsidRDefault="00E325A6">
            <w:pPr>
              <w:rPr>
                <w:rFonts w:ascii="Arial" w:hAnsi="Arial" w:cs="Arial"/>
                <w:sz w:val="20"/>
                <w:szCs w:val="20"/>
                <w:lang w:val="en-GB"/>
              </w:rPr>
            </w:pPr>
            <w:r>
              <w:rPr>
                <w:rFonts w:ascii="Arial" w:hAnsi="Arial" w:cs="Arial"/>
                <w:sz w:val="20"/>
                <w:szCs w:val="20"/>
              </w:rPr>
              <w:t>The</w:t>
            </w:r>
            <w:r w:rsidRPr="003026EA">
              <w:rPr>
                <w:rFonts w:ascii="Arial" w:hAnsi="Arial" w:cs="Arial"/>
                <w:sz w:val="20"/>
                <w:szCs w:val="20"/>
                <w:lang w:val="en-GB"/>
              </w:rPr>
              <w:t xml:space="preserve"> terrorist attacks in Colombo in April</w:t>
            </w:r>
            <w:r>
              <w:rPr>
                <w:rFonts w:ascii="Arial" w:hAnsi="Arial" w:cs="Arial"/>
                <w:sz w:val="20"/>
                <w:szCs w:val="20"/>
                <w:lang w:val="en-GB"/>
              </w:rPr>
              <w:t xml:space="preserve"> 2019</w:t>
            </w:r>
            <w:r w:rsidR="00230EE4">
              <w:rPr>
                <w:rFonts w:ascii="Arial" w:hAnsi="Arial" w:cs="Arial"/>
                <w:sz w:val="20"/>
                <w:szCs w:val="20"/>
                <w:lang w:val="en-GB"/>
              </w:rPr>
              <w:t>, plus COVID in 2020,</w:t>
            </w:r>
            <w:r>
              <w:rPr>
                <w:rFonts w:ascii="Arial" w:hAnsi="Arial" w:cs="Arial"/>
                <w:sz w:val="20"/>
                <w:szCs w:val="20"/>
                <w:lang w:val="en-GB"/>
              </w:rPr>
              <w:t xml:space="preserve"> </w:t>
            </w:r>
            <w:r w:rsidRPr="003026EA">
              <w:rPr>
                <w:rFonts w:ascii="Arial" w:hAnsi="Arial" w:cs="Arial"/>
                <w:sz w:val="20"/>
                <w:szCs w:val="20"/>
                <w:lang w:val="en-GB"/>
              </w:rPr>
              <w:t xml:space="preserve">caused a significant disruption to the planning of all activities </w:t>
            </w:r>
            <w:r>
              <w:rPr>
                <w:rFonts w:ascii="Arial" w:hAnsi="Arial" w:cs="Arial"/>
                <w:sz w:val="20"/>
                <w:szCs w:val="20"/>
                <w:lang w:val="en-GB"/>
              </w:rPr>
              <w:t xml:space="preserve">and </w:t>
            </w:r>
            <w:r w:rsidR="00FA482B">
              <w:rPr>
                <w:rFonts w:ascii="Arial" w:hAnsi="Arial" w:cs="Arial"/>
                <w:sz w:val="20"/>
                <w:szCs w:val="20"/>
                <w:lang w:val="en-GB"/>
              </w:rPr>
              <w:t xml:space="preserve">have set back the </w:t>
            </w:r>
            <w:r w:rsidR="00FA482B">
              <w:rPr>
                <w:rFonts w:ascii="Arial" w:hAnsi="Arial" w:cs="Arial"/>
                <w:sz w:val="20"/>
                <w:szCs w:val="20"/>
                <w:lang w:val="en-GB"/>
              </w:rPr>
              <w:lastRenderedPageBreak/>
              <w:t xml:space="preserve">beginning of operations and the start of the field </w:t>
            </w:r>
            <w:r w:rsidR="00BA1AB1">
              <w:rPr>
                <w:rFonts w:ascii="Arial" w:hAnsi="Arial" w:cs="Arial"/>
                <w:sz w:val="20"/>
                <w:szCs w:val="20"/>
                <w:lang w:val="en-GB"/>
              </w:rPr>
              <w:t>activities</w:t>
            </w:r>
            <w:r w:rsidR="00FA482B">
              <w:rPr>
                <w:rFonts w:ascii="Arial" w:hAnsi="Arial" w:cs="Arial"/>
                <w:sz w:val="20"/>
                <w:szCs w:val="20"/>
                <w:lang w:val="en-GB"/>
              </w:rPr>
              <w:t>. A desk review</w:t>
            </w:r>
            <w:r w:rsidR="009C0866">
              <w:rPr>
                <w:rFonts w:ascii="Arial" w:hAnsi="Arial" w:cs="Arial"/>
                <w:sz w:val="20"/>
                <w:szCs w:val="20"/>
                <w:lang w:val="en-GB"/>
              </w:rPr>
              <w:t xml:space="preserve"> exercise has started in June 2020</w:t>
            </w:r>
            <w:r w:rsidR="001D3784">
              <w:rPr>
                <w:rFonts w:ascii="Arial" w:hAnsi="Arial" w:cs="Arial"/>
                <w:sz w:val="20"/>
                <w:szCs w:val="20"/>
                <w:lang w:val="en-GB"/>
              </w:rPr>
              <w:t xml:space="preserve"> </w:t>
            </w:r>
            <w:r w:rsidR="00FA482B">
              <w:rPr>
                <w:rFonts w:ascii="Arial" w:hAnsi="Arial" w:cs="Arial"/>
                <w:sz w:val="20"/>
                <w:szCs w:val="20"/>
                <w:lang w:val="en-GB"/>
              </w:rPr>
              <w:t xml:space="preserve">to </w:t>
            </w:r>
            <w:r w:rsidR="000768B8">
              <w:rPr>
                <w:rFonts w:ascii="Arial" w:hAnsi="Arial" w:cs="Arial"/>
                <w:sz w:val="20"/>
                <w:szCs w:val="20"/>
                <w:lang w:val="en-GB"/>
              </w:rPr>
              <w:t>begin</w:t>
            </w:r>
            <w:r w:rsidR="00FA482B">
              <w:rPr>
                <w:rFonts w:ascii="Arial" w:hAnsi="Arial" w:cs="Arial"/>
                <w:sz w:val="20"/>
                <w:szCs w:val="20"/>
                <w:lang w:val="en-GB"/>
              </w:rPr>
              <w:t xml:space="preserve"> documenting baseline information for this outcome</w:t>
            </w:r>
            <w:r w:rsidR="006722E4">
              <w:rPr>
                <w:rFonts w:ascii="Arial" w:hAnsi="Arial" w:cs="Arial"/>
                <w:sz w:val="20"/>
                <w:szCs w:val="20"/>
                <w:lang w:val="en-GB"/>
              </w:rPr>
              <w:t xml:space="preserve">, which will be followed up with </w:t>
            </w:r>
            <w:r w:rsidR="00A9692E">
              <w:rPr>
                <w:rFonts w:ascii="Arial" w:hAnsi="Arial" w:cs="Arial"/>
                <w:sz w:val="20"/>
                <w:szCs w:val="20"/>
                <w:lang w:val="en-GB"/>
              </w:rPr>
              <w:t>baseline assessments at the project site level.</w:t>
            </w:r>
          </w:p>
        </w:tc>
        <w:tc>
          <w:tcPr>
            <w:tcW w:w="1170" w:type="dxa"/>
            <w:tcBorders>
              <w:top w:val="single" w:sz="12" w:space="0" w:color="auto"/>
              <w:left w:val="single" w:sz="12" w:space="0" w:color="auto"/>
              <w:right w:val="single" w:sz="12" w:space="0" w:color="auto"/>
            </w:tcBorders>
          </w:tcPr>
          <w:p w14:paraId="0E21141A" w14:textId="0941EF4F" w:rsidR="00FA482B" w:rsidRDefault="00D1687F">
            <w:pPr>
              <w:rPr>
                <w:rFonts w:ascii="Arial" w:hAnsi="Arial" w:cs="Arial"/>
                <w:sz w:val="20"/>
                <w:szCs w:val="20"/>
                <w:lang w:val="en-GB"/>
              </w:rPr>
            </w:pPr>
            <w:r>
              <w:rPr>
                <w:rFonts w:ascii="Arial" w:hAnsi="Arial" w:cs="Arial"/>
                <w:sz w:val="20"/>
                <w:szCs w:val="20"/>
                <w:lang w:val="en-GB"/>
              </w:rPr>
              <w:lastRenderedPageBreak/>
              <w:t xml:space="preserve">MU </w:t>
            </w:r>
          </w:p>
        </w:tc>
      </w:tr>
      <w:tr w:rsidR="00FA482B" w14:paraId="763CED94" w14:textId="77777777" w:rsidTr="00A974B0">
        <w:trPr>
          <w:cantSplit/>
          <w:trHeight w:val="54"/>
        </w:trPr>
        <w:tc>
          <w:tcPr>
            <w:tcW w:w="2013" w:type="dxa"/>
            <w:vMerge/>
            <w:tcBorders>
              <w:left w:val="single" w:sz="12" w:space="0" w:color="auto"/>
              <w:right w:val="single" w:sz="12" w:space="0" w:color="auto"/>
            </w:tcBorders>
            <w:shd w:val="clear" w:color="auto" w:fill="F3F3F3"/>
          </w:tcPr>
          <w:p w14:paraId="58EB3FBB" w14:textId="77777777" w:rsidR="00FA482B" w:rsidRDefault="00FA482B">
            <w:pPr>
              <w:rPr>
                <w:rFonts w:ascii="Arial" w:hAnsi="Arial" w:cs="Arial"/>
                <w:b/>
                <w:sz w:val="20"/>
                <w:szCs w:val="20"/>
                <w:lang w:val="en-GB"/>
              </w:rPr>
            </w:pPr>
          </w:p>
        </w:tc>
        <w:tc>
          <w:tcPr>
            <w:tcW w:w="2013" w:type="dxa"/>
            <w:vMerge/>
            <w:tcBorders>
              <w:left w:val="single" w:sz="12" w:space="0" w:color="auto"/>
              <w:bottom w:val="single" w:sz="6" w:space="0" w:color="auto"/>
              <w:right w:val="single" w:sz="12" w:space="0" w:color="auto"/>
            </w:tcBorders>
          </w:tcPr>
          <w:p w14:paraId="53F8C2C6" w14:textId="77777777" w:rsidR="00FA482B" w:rsidRDefault="00FA482B" w:rsidP="002A1C74">
            <w:pPr>
              <w:rPr>
                <w:rFonts w:ascii="Arial" w:hAnsi="Arial" w:cs="Arial"/>
                <w:sz w:val="20"/>
                <w:szCs w:val="20"/>
                <w:lang w:val="en-GB"/>
              </w:rPr>
            </w:pPr>
          </w:p>
        </w:tc>
        <w:tc>
          <w:tcPr>
            <w:tcW w:w="2013" w:type="dxa"/>
            <w:vMerge/>
            <w:tcBorders>
              <w:left w:val="single" w:sz="12" w:space="0" w:color="auto"/>
              <w:bottom w:val="single" w:sz="2" w:space="0" w:color="auto"/>
              <w:right w:val="single" w:sz="12" w:space="0" w:color="auto"/>
            </w:tcBorders>
          </w:tcPr>
          <w:p w14:paraId="0954F79B" w14:textId="77777777" w:rsidR="00FA482B" w:rsidRDefault="00FA482B">
            <w:pPr>
              <w:rPr>
                <w:rFonts w:ascii="Arial" w:hAnsi="Arial" w:cs="Arial"/>
                <w:sz w:val="20"/>
                <w:szCs w:val="20"/>
                <w:lang w:val="en-GB"/>
              </w:rPr>
            </w:pPr>
          </w:p>
        </w:tc>
        <w:tc>
          <w:tcPr>
            <w:tcW w:w="2013" w:type="dxa"/>
            <w:tcBorders>
              <w:top w:val="single" w:sz="2" w:space="0" w:color="auto"/>
              <w:left w:val="single" w:sz="12" w:space="0" w:color="auto"/>
              <w:bottom w:val="single" w:sz="8" w:space="0" w:color="auto"/>
              <w:right w:val="single" w:sz="12" w:space="0" w:color="auto"/>
            </w:tcBorders>
          </w:tcPr>
          <w:p w14:paraId="1BABA856" w14:textId="077D4736" w:rsidR="00FA482B" w:rsidRDefault="00FA482B" w:rsidP="002E17E7">
            <w:pPr>
              <w:spacing w:before="60"/>
              <w:rPr>
                <w:rFonts w:ascii="Arial" w:hAnsi="Arial" w:cs="Arial"/>
                <w:sz w:val="20"/>
                <w:szCs w:val="20"/>
                <w:lang w:val="en-GB"/>
              </w:rPr>
            </w:pPr>
            <w:r w:rsidRPr="002E17E7">
              <w:rPr>
                <w:rFonts w:ascii="Arial" w:hAnsi="Arial" w:cs="Arial"/>
                <w:sz w:val="20"/>
                <w:szCs w:val="20"/>
                <w:lang w:val="en-GB"/>
              </w:rPr>
              <w:t>25% increase in crop diversity</w:t>
            </w:r>
          </w:p>
        </w:tc>
        <w:tc>
          <w:tcPr>
            <w:tcW w:w="2013" w:type="dxa"/>
            <w:tcBorders>
              <w:left w:val="single" w:sz="12" w:space="0" w:color="auto"/>
              <w:bottom w:val="single" w:sz="6" w:space="0" w:color="auto"/>
              <w:right w:val="single" w:sz="12" w:space="0" w:color="auto"/>
            </w:tcBorders>
          </w:tcPr>
          <w:p w14:paraId="2365B978" w14:textId="0D597E33" w:rsidR="00FA482B" w:rsidRDefault="00FA482B">
            <w:pPr>
              <w:rPr>
                <w:rFonts w:ascii="Arial" w:hAnsi="Arial" w:cs="Arial"/>
                <w:sz w:val="20"/>
                <w:szCs w:val="20"/>
                <w:lang w:val="en-GB"/>
              </w:rPr>
            </w:pPr>
            <w:r w:rsidRPr="008D6222">
              <w:rPr>
                <w:rFonts w:ascii="Arial" w:hAnsi="Arial" w:cs="Arial"/>
                <w:sz w:val="20"/>
                <w:szCs w:val="20"/>
                <w:lang w:val="en-GB"/>
              </w:rPr>
              <w:t>50% increase in crop diversity</w:t>
            </w:r>
          </w:p>
        </w:tc>
        <w:tc>
          <w:tcPr>
            <w:tcW w:w="2013" w:type="dxa"/>
            <w:vMerge/>
            <w:tcBorders>
              <w:left w:val="single" w:sz="12" w:space="0" w:color="auto"/>
              <w:right w:val="single" w:sz="12" w:space="0" w:color="auto"/>
            </w:tcBorders>
          </w:tcPr>
          <w:p w14:paraId="1088FC59" w14:textId="77777777" w:rsidR="00FA482B" w:rsidRDefault="00FA482B">
            <w:pPr>
              <w:rPr>
                <w:rFonts w:ascii="Arial" w:hAnsi="Arial" w:cs="Arial"/>
                <w:sz w:val="20"/>
                <w:szCs w:val="20"/>
                <w:lang w:val="en-GB"/>
              </w:rPr>
            </w:pPr>
          </w:p>
        </w:tc>
        <w:tc>
          <w:tcPr>
            <w:tcW w:w="1170" w:type="dxa"/>
            <w:tcBorders>
              <w:left w:val="single" w:sz="12" w:space="0" w:color="auto"/>
              <w:bottom w:val="single" w:sz="6" w:space="0" w:color="auto"/>
              <w:right w:val="single" w:sz="12" w:space="0" w:color="auto"/>
            </w:tcBorders>
          </w:tcPr>
          <w:p w14:paraId="7245AE4E" w14:textId="77777777" w:rsidR="00FA482B" w:rsidRDefault="00FA482B">
            <w:pPr>
              <w:rPr>
                <w:rFonts w:ascii="Arial" w:hAnsi="Arial" w:cs="Arial"/>
                <w:sz w:val="20"/>
                <w:szCs w:val="20"/>
                <w:lang w:val="en-GB"/>
              </w:rPr>
            </w:pPr>
          </w:p>
        </w:tc>
      </w:tr>
      <w:tr w:rsidR="00FA482B" w14:paraId="4116FF49" w14:textId="77777777" w:rsidTr="00A974B0">
        <w:trPr>
          <w:cantSplit/>
        </w:trPr>
        <w:tc>
          <w:tcPr>
            <w:tcW w:w="2013" w:type="dxa"/>
            <w:vMerge/>
            <w:tcBorders>
              <w:left w:val="single" w:sz="12" w:space="0" w:color="auto"/>
              <w:right w:val="single" w:sz="12" w:space="0" w:color="auto"/>
            </w:tcBorders>
          </w:tcPr>
          <w:p w14:paraId="1A7341BA" w14:textId="77777777" w:rsidR="00FA482B" w:rsidRDefault="00FA482B">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52AD32E4" w14:textId="33706311" w:rsidR="00FA482B" w:rsidRDefault="00FA482B" w:rsidP="004956DB">
            <w:pPr>
              <w:spacing w:after="60"/>
              <w:rPr>
                <w:rFonts w:ascii="Arial" w:hAnsi="Arial" w:cs="Arial"/>
                <w:sz w:val="20"/>
                <w:szCs w:val="20"/>
                <w:lang w:val="en-GB"/>
              </w:rPr>
            </w:pPr>
            <w:r>
              <w:rPr>
                <w:rFonts w:ascii="Arial" w:hAnsi="Arial" w:cs="Arial"/>
                <w:sz w:val="20"/>
                <w:szCs w:val="20"/>
                <w:lang w:val="en-GB"/>
              </w:rPr>
              <w:t xml:space="preserve">2. </w:t>
            </w:r>
            <w:r w:rsidRPr="00810F86">
              <w:rPr>
                <w:rFonts w:ascii="Arial" w:hAnsi="Arial" w:cs="Arial"/>
                <w:sz w:val="20"/>
                <w:szCs w:val="20"/>
                <w:lang w:val="en-GB"/>
              </w:rPr>
              <w:t># farming households in 5 villages adopting gender-sensitive agroecological approaches</w:t>
            </w:r>
          </w:p>
        </w:tc>
        <w:tc>
          <w:tcPr>
            <w:tcW w:w="2013" w:type="dxa"/>
            <w:tcBorders>
              <w:top w:val="single" w:sz="2" w:space="0" w:color="auto"/>
              <w:left w:val="single" w:sz="12" w:space="0" w:color="auto"/>
              <w:bottom w:val="single" w:sz="6" w:space="0" w:color="auto"/>
              <w:right w:val="single" w:sz="12" w:space="0" w:color="auto"/>
            </w:tcBorders>
          </w:tcPr>
          <w:p w14:paraId="5986491E" w14:textId="3A60E393" w:rsidR="00FA482B" w:rsidRDefault="00FA482B">
            <w:pPr>
              <w:rPr>
                <w:rFonts w:ascii="Arial" w:hAnsi="Arial" w:cs="Arial"/>
                <w:sz w:val="20"/>
                <w:szCs w:val="20"/>
                <w:lang w:val="en-GB"/>
              </w:rPr>
            </w:pPr>
            <w:r w:rsidRPr="005079A0">
              <w:rPr>
                <w:rFonts w:ascii="Arial" w:hAnsi="Arial" w:cs="Arial"/>
                <w:sz w:val="20"/>
                <w:szCs w:val="20"/>
                <w:lang w:val="en-GB"/>
              </w:rPr>
              <w:t>Few farming households in 5 villages adopting gender-sensitive agroecological approaches</w:t>
            </w:r>
          </w:p>
        </w:tc>
        <w:tc>
          <w:tcPr>
            <w:tcW w:w="2013" w:type="dxa"/>
            <w:tcBorders>
              <w:top w:val="single" w:sz="8" w:space="0" w:color="auto"/>
              <w:left w:val="single" w:sz="12" w:space="0" w:color="auto"/>
              <w:bottom w:val="single" w:sz="6" w:space="0" w:color="auto"/>
              <w:right w:val="single" w:sz="12" w:space="0" w:color="auto"/>
            </w:tcBorders>
          </w:tcPr>
          <w:p w14:paraId="0FAFDA25" w14:textId="23FC5137" w:rsidR="00FA482B" w:rsidRDefault="00FA482B">
            <w:pPr>
              <w:rPr>
                <w:rFonts w:ascii="Arial" w:hAnsi="Arial" w:cs="Arial"/>
                <w:sz w:val="20"/>
                <w:szCs w:val="20"/>
                <w:lang w:val="en-GB"/>
              </w:rPr>
            </w:pPr>
            <w:r w:rsidRPr="00433668">
              <w:rPr>
                <w:rFonts w:ascii="Arial" w:hAnsi="Arial" w:cs="Arial"/>
                <w:sz w:val="20"/>
                <w:szCs w:val="20"/>
                <w:lang w:val="en-GB"/>
              </w:rPr>
              <w:t>At least 25 farming households in 5 villages adopting gender-sensitive agroecological approaches</w:t>
            </w:r>
          </w:p>
        </w:tc>
        <w:tc>
          <w:tcPr>
            <w:tcW w:w="2013" w:type="dxa"/>
            <w:tcBorders>
              <w:top w:val="single" w:sz="6" w:space="0" w:color="auto"/>
              <w:left w:val="single" w:sz="12" w:space="0" w:color="auto"/>
              <w:bottom w:val="single" w:sz="6" w:space="0" w:color="auto"/>
              <w:right w:val="single" w:sz="12" w:space="0" w:color="auto"/>
            </w:tcBorders>
          </w:tcPr>
          <w:p w14:paraId="6850738A" w14:textId="070238F9" w:rsidR="00FA482B" w:rsidRDefault="00FA482B">
            <w:pPr>
              <w:rPr>
                <w:rFonts w:ascii="Arial" w:hAnsi="Arial" w:cs="Arial"/>
                <w:sz w:val="20"/>
                <w:szCs w:val="20"/>
                <w:lang w:val="en-GB"/>
              </w:rPr>
            </w:pPr>
            <w:r w:rsidRPr="00EB1478">
              <w:rPr>
                <w:rFonts w:ascii="Arial" w:hAnsi="Arial" w:cs="Arial"/>
                <w:sz w:val="20"/>
                <w:szCs w:val="20"/>
                <w:lang w:val="en-GB"/>
              </w:rPr>
              <w:t>At least 30 farming households in 5 villages adopting gender-sensitive agroecological approaches</w:t>
            </w:r>
          </w:p>
        </w:tc>
        <w:tc>
          <w:tcPr>
            <w:tcW w:w="2013" w:type="dxa"/>
            <w:vMerge/>
            <w:tcBorders>
              <w:left w:val="single" w:sz="12" w:space="0" w:color="auto"/>
              <w:right w:val="single" w:sz="12" w:space="0" w:color="auto"/>
            </w:tcBorders>
          </w:tcPr>
          <w:p w14:paraId="716D5484" w14:textId="77777777" w:rsidR="00FA482B" w:rsidRDefault="00FA482B">
            <w:pPr>
              <w:rPr>
                <w:rFonts w:ascii="Arial" w:hAnsi="Arial" w:cs="Arial"/>
                <w:sz w:val="20"/>
                <w:szCs w:val="20"/>
                <w:lang w:val="en-GB"/>
              </w:rPr>
            </w:pP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0A502E90" w14:textId="4BF00072" w:rsidR="00FA482B" w:rsidRDefault="00D1687F">
            <w:pPr>
              <w:rPr>
                <w:rFonts w:ascii="Arial" w:hAnsi="Arial" w:cs="Arial"/>
                <w:sz w:val="20"/>
                <w:szCs w:val="20"/>
                <w:lang w:val="en-GB"/>
              </w:rPr>
            </w:pPr>
            <w:r>
              <w:rPr>
                <w:rFonts w:ascii="Arial" w:hAnsi="Arial" w:cs="Arial"/>
                <w:sz w:val="20"/>
                <w:szCs w:val="20"/>
                <w:lang w:val="en-GB"/>
              </w:rPr>
              <w:t>MU</w:t>
            </w:r>
          </w:p>
        </w:tc>
      </w:tr>
      <w:tr w:rsidR="00FA482B" w14:paraId="5F70D45D" w14:textId="77777777" w:rsidTr="00A974B0">
        <w:trPr>
          <w:cantSplit/>
        </w:trPr>
        <w:tc>
          <w:tcPr>
            <w:tcW w:w="2013" w:type="dxa"/>
            <w:vMerge/>
            <w:tcBorders>
              <w:left w:val="single" w:sz="12" w:space="0" w:color="auto"/>
              <w:right w:val="single" w:sz="12" w:space="0" w:color="auto"/>
            </w:tcBorders>
          </w:tcPr>
          <w:p w14:paraId="2A4C7D78" w14:textId="77777777" w:rsidR="00FA482B" w:rsidRDefault="00FA482B">
            <w:pPr>
              <w:rPr>
                <w:rFonts w:ascii="Arial" w:hAnsi="Arial" w:cs="Arial"/>
                <w:b/>
                <w:sz w:val="20"/>
                <w:szCs w:val="20"/>
                <w:lang w:val="en-GB"/>
              </w:rPr>
            </w:pPr>
          </w:p>
        </w:tc>
        <w:tc>
          <w:tcPr>
            <w:tcW w:w="2013" w:type="dxa"/>
            <w:tcBorders>
              <w:top w:val="single" w:sz="6" w:space="0" w:color="auto"/>
              <w:left w:val="single" w:sz="12" w:space="0" w:color="auto"/>
              <w:bottom w:val="single" w:sz="4" w:space="0" w:color="auto"/>
              <w:right w:val="single" w:sz="12" w:space="0" w:color="auto"/>
            </w:tcBorders>
          </w:tcPr>
          <w:p w14:paraId="5376384A" w14:textId="2890FA57" w:rsidR="00FA482B" w:rsidRDefault="00FA482B" w:rsidP="004956DB">
            <w:pPr>
              <w:spacing w:after="60"/>
              <w:rPr>
                <w:rFonts w:ascii="Arial" w:hAnsi="Arial" w:cs="Arial"/>
                <w:sz w:val="20"/>
                <w:szCs w:val="20"/>
                <w:lang w:val="en-GB"/>
              </w:rPr>
            </w:pPr>
            <w:r>
              <w:rPr>
                <w:rFonts w:ascii="Arial" w:hAnsi="Arial" w:cs="Arial"/>
                <w:sz w:val="20"/>
                <w:szCs w:val="20"/>
                <w:lang w:val="en-GB"/>
              </w:rPr>
              <w:t xml:space="preserve">3. </w:t>
            </w:r>
            <w:r w:rsidRPr="00941C64">
              <w:rPr>
                <w:rFonts w:ascii="Arial" w:hAnsi="Arial" w:cs="Arial"/>
                <w:sz w:val="20"/>
                <w:szCs w:val="20"/>
                <w:lang w:val="en-GB"/>
              </w:rPr>
              <w:t xml:space="preserve">Sustainable </w:t>
            </w:r>
            <w:proofErr w:type="spellStart"/>
            <w:r w:rsidRPr="00941C64">
              <w:rPr>
                <w:rFonts w:ascii="Arial" w:hAnsi="Arial" w:cs="Arial"/>
                <w:sz w:val="20"/>
                <w:szCs w:val="20"/>
                <w:lang w:val="en-GB"/>
              </w:rPr>
              <w:t>ecohealth</w:t>
            </w:r>
            <w:proofErr w:type="spellEnd"/>
            <w:r w:rsidRPr="00941C64">
              <w:rPr>
                <w:rFonts w:ascii="Arial" w:hAnsi="Arial" w:cs="Arial"/>
                <w:sz w:val="20"/>
                <w:szCs w:val="20"/>
                <w:lang w:val="en-GB"/>
              </w:rPr>
              <w:t xml:space="preserve"> village models established in project landscapes</w:t>
            </w:r>
          </w:p>
        </w:tc>
        <w:tc>
          <w:tcPr>
            <w:tcW w:w="2013" w:type="dxa"/>
            <w:tcBorders>
              <w:top w:val="single" w:sz="6" w:space="0" w:color="auto"/>
              <w:left w:val="single" w:sz="12" w:space="0" w:color="auto"/>
              <w:bottom w:val="single" w:sz="4" w:space="0" w:color="auto"/>
              <w:right w:val="single" w:sz="12" w:space="0" w:color="auto"/>
            </w:tcBorders>
          </w:tcPr>
          <w:p w14:paraId="795A4499" w14:textId="4AF0EFD0" w:rsidR="00FA482B" w:rsidRDefault="00FA482B">
            <w:pPr>
              <w:rPr>
                <w:rFonts w:ascii="Arial" w:hAnsi="Arial" w:cs="Arial"/>
                <w:sz w:val="20"/>
                <w:szCs w:val="20"/>
                <w:lang w:val="en-GB"/>
              </w:rPr>
            </w:pPr>
            <w:r w:rsidRPr="00E36BD7">
              <w:rPr>
                <w:rFonts w:ascii="Arial" w:hAnsi="Arial" w:cs="Arial"/>
                <w:sz w:val="20"/>
                <w:szCs w:val="20"/>
                <w:lang w:val="en-GB"/>
              </w:rPr>
              <w:t xml:space="preserve">No sustainable </w:t>
            </w:r>
            <w:proofErr w:type="spellStart"/>
            <w:r w:rsidRPr="00E36BD7">
              <w:rPr>
                <w:rFonts w:ascii="Arial" w:hAnsi="Arial" w:cs="Arial"/>
                <w:sz w:val="20"/>
                <w:szCs w:val="20"/>
                <w:lang w:val="en-GB"/>
              </w:rPr>
              <w:t>ecohealth</w:t>
            </w:r>
            <w:proofErr w:type="spellEnd"/>
            <w:r w:rsidRPr="00E36BD7">
              <w:rPr>
                <w:rFonts w:ascii="Arial" w:hAnsi="Arial" w:cs="Arial"/>
                <w:sz w:val="20"/>
                <w:szCs w:val="20"/>
                <w:lang w:val="en-GB"/>
              </w:rPr>
              <w:t xml:space="preserve"> village models exist in project landscapes</w:t>
            </w:r>
          </w:p>
        </w:tc>
        <w:tc>
          <w:tcPr>
            <w:tcW w:w="2013" w:type="dxa"/>
            <w:tcBorders>
              <w:top w:val="single" w:sz="6" w:space="0" w:color="auto"/>
              <w:left w:val="single" w:sz="12" w:space="0" w:color="auto"/>
              <w:bottom w:val="single" w:sz="4" w:space="0" w:color="auto"/>
              <w:right w:val="single" w:sz="12" w:space="0" w:color="auto"/>
            </w:tcBorders>
          </w:tcPr>
          <w:p w14:paraId="170699FF" w14:textId="3FF9B71B" w:rsidR="00FA482B" w:rsidRDefault="00FA482B" w:rsidP="004956DB">
            <w:pPr>
              <w:spacing w:after="60"/>
              <w:rPr>
                <w:rFonts w:ascii="Arial" w:hAnsi="Arial" w:cs="Arial"/>
                <w:sz w:val="20"/>
                <w:szCs w:val="20"/>
                <w:lang w:val="en-GB"/>
              </w:rPr>
            </w:pPr>
            <w:r w:rsidRPr="00433668">
              <w:rPr>
                <w:rFonts w:ascii="Arial" w:hAnsi="Arial" w:cs="Arial"/>
                <w:sz w:val="20"/>
                <w:szCs w:val="20"/>
                <w:lang w:val="en-GB"/>
              </w:rPr>
              <w:t xml:space="preserve">At least 2 sustainable </w:t>
            </w:r>
            <w:proofErr w:type="spellStart"/>
            <w:r w:rsidRPr="00433668">
              <w:rPr>
                <w:rFonts w:ascii="Arial" w:hAnsi="Arial" w:cs="Arial"/>
                <w:sz w:val="20"/>
                <w:szCs w:val="20"/>
                <w:lang w:val="en-GB"/>
              </w:rPr>
              <w:t>ecohealth</w:t>
            </w:r>
            <w:proofErr w:type="spellEnd"/>
            <w:r w:rsidRPr="00433668">
              <w:rPr>
                <w:rFonts w:ascii="Arial" w:hAnsi="Arial" w:cs="Arial"/>
                <w:sz w:val="20"/>
                <w:szCs w:val="20"/>
                <w:lang w:val="en-GB"/>
              </w:rPr>
              <w:t xml:space="preserve"> village models established in project landscapes</w:t>
            </w:r>
          </w:p>
        </w:tc>
        <w:tc>
          <w:tcPr>
            <w:tcW w:w="2013" w:type="dxa"/>
            <w:tcBorders>
              <w:top w:val="single" w:sz="6" w:space="0" w:color="auto"/>
              <w:left w:val="single" w:sz="12" w:space="0" w:color="auto"/>
              <w:bottom w:val="single" w:sz="4" w:space="0" w:color="auto"/>
              <w:right w:val="single" w:sz="12" w:space="0" w:color="auto"/>
            </w:tcBorders>
          </w:tcPr>
          <w:p w14:paraId="734E7B37" w14:textId="53856FCE" w:rsidR="00FA482B" w:rsidRDefault="00FA482B">
            <w:pPr>
              <w:rPr>
                <w:rFonts w:ascii="Arial" w:hAnsi="Arial" w:cs="Arial"/>
                <w:sz w:val="20"/>
                <w:szCs w:val="20"/>
                <w:lang w:val="en-GB"/>
              </w:rPr>
            </w:pPr>
            <w:r w:rsidRPr="00EB1478">
              <w:rPr>
                <w:rFonts w:ascii="Arial" w:hAnsi="Arial" w:cs="Arial"/>
                <w:sz w:val="20"/>
                <w:szCs w:val="20"/>
                <w:lang w:val="en-GB"/>
              </w:rPr>
              <w:t xml:space="preserve">At least 5 sustainable </w:t>
            </w:r>
            <w:proofErr w:type="spellStart"/>
            <w:r w:rsidRPr="00EB1478">
              <w:rPr>
                <w:rFonts w:ascii="Arial" w:hAnsi="Arial" w:cs="Arial"/>
                <w:sz w:val="20"/>
                <w:szCs w:val="20"/>
                <w:lang w:val="en-GB"/>
              </w:rPr>
              <w:t>ecohealth</w:t>
            </w:r>
            <w:proofErr w:type="spellEnd"/>
            <w:r w:rsidRPr="00EB1478">
              <w:rPr>
                <w:rFonts w:ascii="Arial" w:hAnsi="Arial" w:cs="Arial"/>
                <w:sz w:val="20"/>
                <w:szCs w:val="20"/>
                <w:lang w:val="en-GB"/>
              </w:rPr>
              <w:t xml:space="preserve"> village models established in project landscapes</w:t>
            </w:r>
          </w:p>
        </w:tc>
        <w:tc>
          <w:tcPr>
            <w:tcW w:w="2013" w:type="dxa"/>
            <w:vMerge/>
            <w:tcBorders>
              <w:left w:val="single" w:sz="12" w:space="0" w:color="auto"/>
              <w:right w:val="single" w:sz="12" w:space="0" w:color="auto"/>
            </w:tcBorders>
          </w:tcPr>
          <w:p w14:paraId="24D9D3EF" w14:textId="77777777" w:rsidR="00FA482B" w:rsidRDefault="00FA482B">
            <w:pPr>
              <w:rPr>
                <w:rFonts w:ascii="Arial" w:hAnsi="Arial" w:cs="Arial"/>
                <w:sz w:val="20"/>
                <w:szCs w:val="20"/>
                <w:lang w:val="en-GB"/>
              </w:rPr>
            </w:pPr>
          </w:p>
        </w:tc>
        <w:tc>
          <w:tcPr>
            <w:tcW w:w="1170" w:type="dxa"/>
            <w:tcBorders>
              <w:top w:val="single" w:sz="6" w:space="0" w:color="auto"/>
              <w:left w:val="single" w:sz="12" w:space="0" w:color="auto"/>
              <w:bottom w:val="single" w:sz="4" w:space="0" w:color="auto"/>
              <w:right w:val="single" w:sz="12" w:space="0" w:color="auto"/>
            </w:tcBorders>
            <w:shd w:val="clear" w:color="auto" w:fill="CCFFFF"/>
          </w:tcPr>
          <w:p w14:paraId="53A4417A" w14:textId="350EA2BB" w:rsidR="00FA482B" w:rsidRDefault="00D1687F">
            <w:pPr>
              <w:rPr>
                <w:rFonts w:ascii="Arial" w:hAnsi="Arial" w:cs="Arial"/>
                <w:sz w:val="20"/>
                <w:szCs w:val="20"/>
                <w:lang w:val="en-GB"/>
              </w:rPr>
            </w:pPr>
            <w:r>
              <w:rPr>
                <w:rFonts w:ascii="Arial" w:hAnsi="Arial" w:cs="Arial"/>
                <w:sz w:val="20"/>
                <w:szCs w:val="20"/>
                <w:lang w:val="en-GB"/>
              </w:rPr>
              <w:t>MU</w:t>
            </w:r>
          </w:p>
        </w:tc>
      </w:tr>
      <w:tr w:rsidR="00FA482B" w14:paraId="7244DBC1" w14:textId="77777777" w:rsidTr="00A974B0">
        <w:trPr>
          <w:cantSplit/>
        </w:trPr>
        <w:tc>
          <w:tcPr>
            <w:tcW w:w="2013" w:type="dxa"/>
            <w:vMerge/>
            <w:tcBorders>
              <w:left w:val="single" w:sz="12" w:space="0" w:color="auto"/>
              <w:bottom w:val="single" w:sz="12" w:space="0" w:color="auto"/>
              <w:right w:val="single" w:sz="12" w:space="0" w:color="auto"/>
            </w:tcBorders>
          </w:tcPr>
          <w:p w14:paraId="2CE41983" w14:textId="77777777" w:rsidR="00FA482B" w:rsidRDefault="00FA482B">
            <w:pPr>
              <w:rPr>
                <w:rFonts w:ascii="Arial" w:hAnsi="Arial" w:cs="Arial"/>
                <w:b/>
                <w:sz w:val="20"/>
                <w:szCs w:val="20"/>
                <w:lang w:val="en-GB"/>
              </w:rPr>
            </w:pPr>
          </w:p>
        </w:tc>
        <w:tc>
          <w:tcPr>
            <w:tcW w:w="2013" w:type="dxa"/>
            <w:tcBorders>
              <w:top w:val="single" w:sz="6" w:space="0" w:color="auto"/>
              <w:left w:val="single" w:sz="12" w:space="0" w:color="auto"/>
              <w:bottom w:val="single" w:sz="12" w:space="0" w:color="auto"/>
              <w:right w:val="single" w:sz="12" w:space="0" w:color="auto"/>
            </w:tcBorders>
          </w:tcPr>
          <w:p w14:paraId="45B37D66" w14:textId="69E8FECF" w:rsidR="00FA482B" w:rsidRDefault="00FA482B" w:rsidP="004956DB">
            <w:pPr>
              <w:spacing w:after="60"/>
              <w:rPr>
                <w:rFonts w:ascii="Arial" w:hAnsi="Arial" w:cs="Arial"/>
                <w:sz w:val="20"/>
                <w:szCs w:val="20"/>
                <w:lang w:val="en-GB"/>
              </w:rPr>
            </w:pPr>
            <w:r>
              <w:rPr>
                <w:rFonts w:ascii="Arial" w:hAnsi="Arial" w:cs="Arial"/>
                <w:sz w:val="20"/>
                <w:szCs w:val="20"/>
                <w:lang w:val="en-GB"/>
              </w:rPr>
              <w:t xml:space="preserve">4. </w:t>
            </w:r>
            <w:r w:rsidRPr="000F3BAF">
              <w:rPr>
                <w:rFonts w:ascii="Arial" w:hAnsi="Arial" w:cs="Arial"/>
                <w:sz w:val="20"/>
                <w:szCs w:val="20"/>
                <w:lang w:val="en-GB"/>
              </w:rPr>
              <w:t>Gender-sensitive markets identified and developed for goods and services of VTCS in project landscapes</w:t>
            </w:r>
          </w:p>
        </w:tc>
        <w:tc>
          <w:tcPr>
            <w:tcW w:w="2013" w:type="dxa"/>
            <w:tcBorders>
              <w:top w:val="single" w:sz="6" w:space="0" w:color="auto"/>
              <w:left w:val="single" w:sz="12" w:space="0" w:color="auto"/>
              <w:bottom w:val="single" w:sz="12" w:space="0" w:color="auto"/>
              <w:right w:val="single" w:sz="12" w:space="0" w:color="auto"/>
            </w:tcBorders>
          </w:tcPr>
          <w:p w14:paraId="11DE7E7C" w14:textId="2AC98036" w:rsidR="00FA482B" w:rsidRDefault="00FA482B">
            <w:pPr>
              <w:rPr>
                <w:rFonts w:ascii="Arial" w:hAnsi="Arial" w:cs="Arial"/>
                <w:sz w:val="20"/>
                <w:szCs w:val="20"/>
                <w:lang w:val="en-GB"/>
              </w:rPr>
            </w:pPr>
            <w:r w:rsidRPr="00E36BD7">
              <w:rPr>
                <w:rFonts w:ascii="Arial" w:hAnsi="Arial" w:cs="Arial"/>
                <w:sz w:val="20"/>
                <w:szCs w:val="20"/>
                <w:lang w:val="en-GB"/>
              </w:rPr>
              <w:t>No such markets yet identified in project landscapes</w:t>
            </w:r>
          </w:p>
        </w:tc>
        <w:tc>
          <w:tcPr>
            <w:tcW w:w="2013" w:type="dxa"/>
            <w:tcBorders>
              <w:top w:val="single" w:sz="6" w:space="0" w:color="auto"/>
              <w:left w:val="single" w:sz="12" w:space="0" w:color="auto"/>
              <w:bottom w:val="single" w:sz="12" w:space="0" w:color="auto"/>
              <w:right w:val="single" w:sz="12" w:space="0" w:color="auto"/>
            </w:tcBorders>
          </w:tcPr>
          <w:p w14:paraId="1FA71904" w14:textId="3F653A02" w:rsidR="00FA482B" w:rsidRDefault="00FA482B">
            <w:pPr>
              <w:rPr>
                <w:rFonts w:ascii="Arial" w:hAnsi="Arial" w:cs="Arial"/>
                <w:sz w:val="20"/>
                <w:szCs w:val="20"/>
                <w:lang w:val="en-GB"/>
              </w:rPr>
            </w:pPr>
            <w:r w:rsidRPr="001C1906">
              <w:rPr>
                <w:rFonts w:ascii="Arial" w:hAnsi="Arial" w:cs="Arial"/>
                <w:sz w:val="20"/>
                <w:szCs w:val="20"/>
                <w:lang w:val="en-GB"/>
              </w:rPr>
              <w:t>Markets identified for at least 2 VTCS goods or products</w:t>
            </w:r>
          </w:p>
        </w:tc>
        <w:tc>
          <w:tcPr>
            <w:tcW w:w="2013" w:type="dxa"/>
            <w:tcBorders>
              <w:top w:val="single" w:sz="6" w:space="0" w:color="auto"/>
              <w:left w:val="single" w:sz="12" w:space="0" w:color="auto"/>
              <w:bottom w:val="single" w:sz="12" w:space="0" w:color="auto"/>
              <w:right w:val="single" w:sz="12" w:space="0" w:color="auto"/>
            </w:tcBorders>
          </w:tcPr>
          <w:p w14:paraId="68776A3E" w14:textId="1A605A25" w:rsidR="00FA482B" w:rsidRDefault="00FA482B">
            <w:pPr>
              <w:rPr>
                <w:rFonts w:ascii="Arial" w:hAnsi="Arial" w:cs="Arial"/>
                <w:sz w:val="20"/>
                <w:szCs w:val="20"/>
                <w:lang w:val="en-GB"/>
              </w:rPr>
            </w:pPr>
            <w:r w:rsidRPr="00295D27">
              <w:rPr>
                <w:rFonts w:ascii="Arial" w:hAnsi="Arial" w:cs="Arial"/>
                <w:sz w:val="20"/>
                <w:szCs w:val="20"/>
                <w:lang w:val="en-GB"/>
              </w:rPr>
              <w:t>Markets developed for at least 2 VTCS goods or products</w:t>
            </w:r>
          </w:p>
        </w:tc>
        <w:tc>
          <w:tcPr>
            <w:tcW w:w="2013" w:type="dxa"/>
            <w:vMerge/>
            <w:tcBorders>
              <w:left w:val="single" w:sz="12" w:space="0" w:color="auto"/>
              <w:bottom w:val="single" w:sz="12" w:space="0" w:color="auto"/>
              <w:right w:val="single" w:sz="12" w:space="0" w:color="auto"/>
            </w:tcBorders>
          </w:tcPr>
          <w:p w14:paraId="4833CAC7" w14:textId="77777777" w:rsidR="00FA482B" w:rsidRDefault="00FA482B">
            <w:pPr>
              <w:rPr>
                <w:rFonts w:ascii="Arial" w:hAnsi="Arial" w:cs="Arial"/>
                <w:sz w:val="20"/>
                <w:szCs w:val="20"/>
                <w:lang w:val="en-GB"/>
              </w:rPr>
            </w:pPr>
          </w:p>
        </w:tc>
        <w:tc>
          <w:tcPr>
            <w:tcW w:w="1170" w:type="dxa"/>
            <w:tcBorders>
              <w:top w:val="single" w:sz="6" w:space="0" w:color="auto"/>
              <w:left w:val="single" w:sz="12" w:space="0" w:color="auto"/>
              <w:bottom w:val="single" w:sz="12" w:space="0" w:color="auto"/>
              <w:right w:val="single" w:sz="12" w:space="0" w:color="auto"/>
            </w:tcBorders>
            <w:shd w:val="clear" w:color="auto" w:fill="CCFFFF"/>
          </w:tcPr>
          <w:p w14:paraId="05F7109C" w14:textId="5BDECD80" w:rsidR="00FA482B" w:rsidRDefault="00D1687F">
            <w:pPr>
              <w:rPr>
                <w:rFonts w:ascii="Arial" w:hAnsi="Arial" w:cs="Arial"/>
                <w:sz w:val="20"/>
                <w:szCs w:val="20"/>
                <w:lang w:val="en-GB"/>
              </w:rPr>
            </w:pPr>
            <w:r>
              <w:rPr>
                <w:rFonts w:ascii="Arial" w:hAnsi="Arial" w:cs="Arial"/>
                <w:sz w:val="20"/>
                <w:szCs w:val="20"/>
                <w:lang w:val="en-GB"/>
              </w:rPr>
              <w:t>MU</w:t>
            </w:r>
          </w:p>
        </w:tc>
      </w:tr>
      <w:tr w:rsidR="001C6F70" w14:paraId="6FC3B2DA" w14:textId="77777777" w:rsidTr="00A974B0">
        <w:trPr>
          <w:cantSplit/>
          <w:trHeight w:val="312"/>
        </w:trPr>
        <w:tc>
          <w:tcPr>
            <w:tcW w:w="13248" w:type="dxa"/>
            <w:gridSpan w:val="7"/>
            <w:tcBorders>
              <w:top w:val="single" w:sz="12" w:space="0" w:color="auto"/>
              <w:left w:val="single" w:sz="12" w:space="0" w:color="auto"/>
              <w:bottom w:val="single" w:sz="12" w:space="0" w:color="auto"/>
              <w:right w:val="single" w:sz="12" w:space="0" w:color="auto"/>
            </w:tcBorders>
            <w:shd w:val="clear" w:color="auto" w:fill="auto"/>
          </w:tcPr>
          <w:p w14:paraId="15657199" w14:textId="06A0ED60" w:rsidR="001C6F70" w:rsidRPr="00C624F0" w:rsidRDefault="001C6F70" w:rsidP="004956DB">
            <w:pPr>
              <w:spacing w:before="40" w:after="40"/>
              <w:rPr>
                <w:rFonts w:ascii="Arial" w:hAnsi="Arial" w:cs="Arial"/>
                <w:i/>
                <w:sz w:val="20"/>
                <w:szCs w:val="20"/>
              </w:rPr>
            </w:pPr>
            <w:r w:rsidRPr="00BC2F1B">
              <w:rPr>
                <w:rFonts w:ascii="Arial" w:hAnsi="Arial" w:cs="Arial"/>
                <w:b/>
                <w:sz w:val="20"/>
                <w:szCs w:val="20"/>
              </w:rPr>
              <w:t xml:space="preserve">Component </w:t>
            </w:r>
            <w:r>
              <w:rPr>
                <w:rFonts w:ascii="Arial" w:hAnsi="Arial" w:cs="Arial"/>
                <w:b/>
                <w:sz w:val="20"/>
                <w:szCs w:val="20"/>
              </w:rPr>
              <w:t>2</w:t>
            </w:r>
            <w:r w:rsidRPr="00BC2F1B">
              <w:rPr>
                <w:rFonts w:ascii="Arial" w:hAnsi="Arial" w:cs="Arial"/>
                <w:b/>
                <w:sz w:val="20"/>
                <w:szCs w:val="20"/>
              </w:rPr>
              <w:t>.</w:t>
            </w:r>
            <w:r w:rsidRPr="00BC2F1B">
              <w:rPr>
                <w:rFonts w:ascii="Arial" w:hAnsi="Arial" w:cs="Arial"/>
                <w:sz w:val="20"/>
                <w:szCs w:val="20"/>
              </w:rPr>
              <w:t xml:space="preserve"> </w:t>
            </w:r>
            <w:r w:rsidR="005B0AEE" w:rsidRPr="005B0AEE">
              <w:rPr>
                <w:rFonts w:ascii="Arial" w:hAnsi="Arial" w:cs="Arial"/>
                <w:b/>
                <w:bCs/>
                <w:sz w:val="20"/>
                <w:szCs w:val="20"/>
              </w:rPr>
              <w:t xml:space="preserve">Strengthened institutions, </w:t>
            </w:r>
            <w:proofErr w:type="gramStart"/>
            <w:r w:rsidR="005B0AEE" w:rsidRPr="005B0AEE">
              <w:rPr>
                <w:rFonts w:ascii="Arial" w:hAnsi="Arial" w:cs="Arial"/>
                <w:b/>
                <w:bCs/>
                <w:sz w:val="20"/>
                <w:szCs w:val="20"/>
              </w:rPr>
              <w:t>policies</w:t>
            </w:r>
            <w:proofErr w:type="gramEnd"/>
            <w:r w:rsidR="005B0AEE" w:rsidRPr="005B0AEE">
              <w:rPr>
                <w:rFonts w:ascii="Arial" w:hAnsi="Arial" w:cs="Arial"/>
                <w:b/>
                <w:bCs/>
                <w:sz w:val="20"/>
                <w:szCs w:val="20"/>
              </w:rPr>
              <w:t xml:space="preserve"> and integrated landscape planning of village tank cascade systems (VTCS) in socio-ecological sensitive areas.</w:t>
            </w:r>
          </w:p>
        </w:tc>
      </w:tr>
      <w:tr w:rsidR="005C2767" w14:paraId="142A0E3D" w14:textId="77777777" w:rsidTr="00A40642">
        <w:trPr>
          <w:cantSplit/>
        </w:trPr>
        <w:tc>
          <w:tcPr>
            <w:tcW w:w="2013" w:type="dxa"/>
            <w:vMerge w:val="restart"/>
            <w:tcBorders>
              <w:top w:val="single" w:sz="12" w:space="0" w:color="auto"/>
              <w:left w:val="single" w:sz="12" w:space="0" w:color="auto"/>
              <w:bottom w:val="single" w:sz="4" w:space="0" w:color="auto"/>
              <w:right w:val="single" w:sz="12" w:space="0" w:color="auto"/>
            </w:tcBorders>
            <w:shd w:val="clear" w:color="auto" w:fill="F3F3F3"/>
          </w:tcPr>
          <w:p w14:paraId="068FD4F9" w14:textId="77777777" w:rsidR="005C2767" w:rsidRDefault="005C2767">
            <w:pPr>
              <w:rPr>
                <w:rFonts w:ascii="Arial" w:hAnsi="Arial" w:cs="Arial"/>
                <w:b/>
                <w:sz w:val="20"/>
                <w:szCs w:val="20"/>
                <w:lang w:val="en-GB"/>
              </w:rPr>
            </w:pPr>
            <w:r>
              <w:rPr>
                <w:rFonts w:ascii="Arial" w:hAnsi="Arial" w:cs="Arial"/>
                <w:b/>
                <w:sz w:val="20"/>
                <w:szCs w:val="20"/>
                <w:lang w:val="en-GB"/>
              </w:rPr>
              <w:t>Outcome 2:</w:t>
            </w:r>
          </w:p>
          <w:p w14:paraId="56E9F81F" w14:textId="3867BBA4" w:rsidR="005C2767" w:rsidRDefault="005C2767">
            <w:pPr>
              <w:rPr>
                <w:rFonts w:ascii="Arial" w:hAnsi="Arial" w:cs="Arial"/>
                <w:i/>
                <w:sz w:val="18"/>
                <w:szCs w:val="18"/>
                <w:lang w:val="en-GB"/>
              </w:rPr>
            </w:pPr>
            <w:r w:rsidRPr="00835E7F">
              <w:rPr>
                <w:rFonts w:ascii="Arial" w:hAnsi="Arial" w:cs="Arial"/>
                <w:i/>
                <w:sz w:val="18"/>
                <w:szCs w:val="18"/>
                <w:lang w:val="en-GB"/>
              </w:rPr>
              <w:t xml:space="preserve">Improved enabling environment for sustainable integrated landscape planning, </w:t>
            </w:r>
            <w:proofErr w:type="gramStart"/>
            <w:r w:rsidRPr="00835E7F">
              <w:rPr>
                <w:rFonts w:ascii="Arial" w:hAnsi="Arial" w:cs="Arial"/>
                <w:i/>
                <w:sz w:val="18"/>
                <w:szCs w:val="18"/>
                <w:lang w:val="en-GB"/>
              </w:rPr>
              <w:t>management</w:t>
            </w:r>
            <w:proofErr w:type="gramEnd"/>
            <w:r w:rsidRPr="00835E7F">
              <w:rPr>
                <w:rFonts w:ascii="Arial" w:hAnsi="Arial" w:cs="Arial"/>
                <w:i/>
                <w:sz w:val="18"/>
                <w:szCs w:val="18"/>
                <w:lang w:val="en-GB"/>
              </w:rPr>
              <w:t xml:space="preserve"> and monitoring of </w:t>
            </w:r>
            <w:proofErr w:type="spellStart"/>
            <w:r w:rsidRPr="00835E7F">
              <w:rPr>
                <w:rFonts w:ascii="Arial" w:hAnsi="Arial" w:cs="Arial"/>
                <w:i/>
                <w:sz w:val="18"/>
                <w:szCs w:val="18"/>
                <w:lang w:val="en-GB"/>
              </w:rPr>
              <w:t>ecohealth</w:t>
            </w:r>
            <w:proofErr w:type="spellEnd"/>
            <w:r w:rsidRPr="00835E7F">
              <w:rPr>
                <w:rFonts w:ascii="Arial" w:hAnsi="Arial" w:cs="Arial"/>
                <w:i/>
                <w:sz w:val="18"/>
                <w:szCs w:val="18"/>
                <w:lang w:val="en-GB"/>
              </w:rPr>
              <w:t xml:space="preserve"> outcomes</w:t>
            </w:r>
          </w:p>
        </w:tc>
        <w:tc>
          <w:tcPr>
            <w:tcW w:w="2013" w:type="dxa"/>
            <w:tcBorders>
              <w:top w:val="single" w:sz="12" w:space="0" w:color="auto"/>
              <w:left w:val="single" w:sz="12" w:space="0" w:color="auto"/>
              <w:bottom w:val="single" w:sz="6" w:space="0" w:color="auto"/>
              <w:right w:val="single" w:sz="12" w:space="0" w:color="auto"/>
            </w:tcBorders>
          </w:tcPr>
          <w:p w14:paraId="68E0A8C8" w14:textId="0320439C" w:rsidR="005C2767" w:rsidRDefault="005C2767">
            <w:pPr>
              <w:rPr>
                <w:rFonts w:ascii="Arial" w:hAnsi="Arial" w:cs="Arial"/>
                <w:sz w:val="20"/>
                <w:szCs w:val="20"/>
                <w:lang w:val="en-GB"/>
              </w:rPr>
            </w:pPr>
            <w:r>
              <w:rPr>
                <w:rFonts w:ascii="Arial" w:hAnsi="Arial" w:cs="Arial"/>
                <w:sz w:val="20"/>
                <w:szCs w:val="20"/>
                <w:lang w:val="en-GB"/>
              </w:rPr>
              <w:t xml:space="preserve">1. </w:t>
            </w:r>
            <w:r w:rsidRPr="000A7DC2">
              <w:rPr>
                <w:rFonts w:ascii="Arial" w:hAnsi="Arial" w:cs="Arial"/>
                <w:sz w:val="20"/>
                <w:szCs w:val="20"/>
                <w:lang w:val="en-GB"/>
              </w:rPr>
              <w:t># of Multi-sectoral planning platforms in project landscapes</w:t>
            </w:r>
          </w:p>
        </w:tc>
        <w:tc>
          <w:tcPr>
            <w:tcW w:w="2013" w:type="dxa"/>
            <w:tcBorders>
              <w:top w:val="single" w:sz="12" w:space="0" w:color="auto"/>
              <w:left w:val="single" w:sz="12" w:space="0" w:color="auto"/>
              <w:bottom w:val="single" w:sz="6" w:space="0" w:color="auto"/>
              <w:right w:val="single" w:sz="12" w:space="0" w:color="auto"/>
            </w:tcBorders>
          </w:tcPr>
          <w:p w14:paraId="0DB7F39A" w14:textId="26875F13" w:rsidR="005C2767" w:rsidRDefault="005C2767">
            <w:pPr>
              <w:rPr>
                <w:rFonts w:ascii="Arial" w:hAnsi="Arial" w:cs="Arial"/>
                <w:sz w:val="20"/>
                <w:szCs w:val="20"/>
                <w:lang w:val="en-GB"/>
              </w:rPr>
            </w:pPr>
            <w:r w:rsidRPr="00455D37">
              <w:rPr>
                <w:rFonts w:ascii="Arial" w:hAnsi="Arial" w:cs="Arial"/>
                <w:sz w:val="20"/>
                <w:szCs w:val="20"/>
                <w:lang w:val="en-GB"/>
              </w:rPr>
              <w:t>No multi-sectoral planning platforms exist in project landscapes</w:t>
            </w:r>
          </w:p>
        </w:tc>
        <w:tc>
          <w:tcPr>
            <w:tcW w:w="2013" w:type="dxa"/>
            <w:tcBorders>
              <w:top w:val="single" w:sz="12" w:space="0" w:color="auto"/>
              <w:left w:val="single" w:sz="12" w:space="0" w:color="auto"/>
              <w:bottom w:val="single" w:sz="6" w:space="0" w:color="auto"/>
              <w:right w:val="single" w:sz="12" w:space="0" w:color="auto"/>
            </w:tcBorders>
          </w:tcPr>
          <w:p w14:paraId="6509007C" w14:textId="592EB177" w:rsidR="005C2767" w:rsidRDefault="005C2767">
            <w:pPr>
              <w:rPr>
                <w:rFonts w:ascii="Arial" w:hAnsi="Arial" w:cs="Arial"/>
                <w:sz w:val="20"/>
                <w:szCs w:val="20"/>
                <w:lang w:val="en-GB"/>
              </w:rPr>
            </w:pPr>
            <w:r w:rsidRPr="004E5DC2">
              <w:rPr>
                <w:rFonts w:ascii="Arial" w:hAnsi="Arial" w:cs="Arial"/>
                <w:sz w:val="20"/>
                <w:szCs w:val="20"/>
                <w:lang w:val="en-GB"/>
              </w:rPr>
              <w:t>At least 1 multi-sectoral planning platform established in a project landscape</w:t>
            </w:r>
          </w:p>
        </w:tc>
        <w:tc>
          <w:tcPr>
            <w:tcW w:w="2013" w:type="dxa"/>
            <w:tcBorders>
              <w:top w:val="single" w:sz="12" w:space="0" w:color="auto"/>
              <w:left w:val="single" w:sz="12" w:space="0" w:color="auto"/>
              <w:bottom w:val="single" w:sz="6" w:space="0" w:color="auto"/>
              <w:right w:val="single" w:sz="12" w:space="0" w:color="auto"/>
            </w:tcBorders>
          </w:tcPr>
          <w:p w14:paraId="25646EF6" w14:textId="70DE6826" w:rsidR="005C2767" w:rsidRDefault="005C2767">
            <w:pPr>
              <w:rPr>
                <w:rFonts w:ascii="Arial" w:hAnsi="Arial" w:cs="Arial"/>
                <w:sz w:val="20"/>
                <w:szCs w:val="20"/>
                <w:lang w:val="en-GB"/>
              </w:rPr>
            </w:pPr>
            <w:r w:rsidRPr="0027244F">
              <w:rPr>
                <w:rFonts w:ascii="Arial" w:hAnsi="Arial" w:cs="Arial"/>
                <w:sz w:val="20"/>
                <w:szCs w:val="20"/>
                <w:lang w:val="en-GB"/>
              </w:rPr>
              <w:t>At least 2 multi-sectoral planning platforms established in and operational in project landscapes</w:t>
            </w:r>
          </w:p>
        </w:tc>
        <w:tc>
          <w:tcPr>
            <w:tcW w:w="2013" w:type="dxa"/>
            <w:vMerge w:val="restart"/>
            <w:tcBorders>
              <w:top w:val="single" w:sz="12" w:space="0" w:color="auto"/>
              <w:left w:val="single" w:sz="12" w:space="0" w:color="auto"/>
              <w:right w:val="single" w:sz="12" w:space="0" w:color="auto"/>
            </w:tcBorders>
          </w:tcPr>
          <w:p w14:paraId="1901AC03" w14:textId="46C42564" w:rsidR="005C2767" w:rsidRPr="00347C79" w:rsidRDefault="005C2767">
            <w:pPr>
              <w:rPr>
                <w:rFonts w:ascii="Arial" w:hAnsi="Arial" w:cs="Arial"/>
                <w:sz w:val="20"/>
                <w:szCs w:val="20"/>
                <w:lang w:val="en-GB"/>
              </w:rPr>
            </w:pPr>
            <w:r w:rsidRPr="00347C79">
              <w:rPr>
                <w:rFonts w:ascii="Arial" w:hAnsi="Arial" w:cs="Arial"/>
                <w:sz w:val="20"/>
                <w:szCs w:val="20"/>
                <w:lang w:val="en-GB"/>
              </w:rPr>
              <w:t>Although most activities in Outcome 2 are scheduled for Y</w:t>
            </w:r>
            <w:r>
              <w:rPr>
                <w:rFonts w:ascii="Arial" w:hAnsi="Arial" w:cs="Arial"/>
                <w:sz w:val="20"/>
                <w:szCs w:val="20"/>
                <w:lang w:val="en-GB"/>
              </w:rPr>
              <w:t>ea</w:t>
            </w:r>
            <w:r w:rsidRPr="00347C79">
              <w:rPr>
                <w:rFonts w:ascii="Arial" w:hAnsi="Arial" w:cs="Arial"/>
                <w:sz w:val="20"/>
                <w:szCs w:val="20"/>
                <w:lang w:val="en-GB"/>
              </w:rPr>
              <w:t xml:space="preserve">r 2, the political situation since the Project </w:t>
            </w:r>
            <w:r w:rsidR="00E03236">
              <w:rPr>
                <w:rFonts w:ascii="Arial" w:hAnsi="Arial" w:cs="Arial"/>
                <w:sz w:val="20"/>
                <w:szCs w:val="20"/>
                <w:lang w:val="en-GB"/>
              </w:rPr>
              <w:t>inception</w:t>
            </w:r>
            <w:r w:rsidR="00E03236" w:rsidRPr="00347C79">
              <w:rPr>
                <w:rFonts w:ascii="Arial" w:hAnsi="Arial" w:cs="Arial"/>
                <w:sz w:val="20"/>
                <w:szCs w:val="20"/>
                <w:lang w:val="en-GB"/>
              </w:rPr>
              <w:t xml:space="preserve"> </w:t>
            </w:r>
            <w:r w:rsidRPr="00347C79">
              <w:rPr>
                <w:rFonts w:ascii="Arial" w:hAnsi="Arial" w:cs="Arial"/>
                <w:sz w:val="20"/>
                <w:szCs w:val="20"/>
                <w:lang w:val="en-GB"/>
              </w:rPr>
              <w:t xml:space="preserve">Workshop and the </w:t>
            </w:r>
            <w:r w:rsidRPr="00347C79">
              <w:rPr>
                <w:rFonts w:ascii="Arial" w:hAnsi="Arial" w:cs="Arial"/>
                <w:sz w:val="20"/>
                <w:szCs w:val="20"/>
                <w:lang w:val="en-GB"/>
              </w:rPr>
              <w:lastRenderedPageBreak/>
              <w:t>COVID-19 pandemic have limited progress</w:t>
            </w:r>
            <w:r w:rsidR="00532B59">
              <w:rPr>
                <w:rFonts w:ascii="Arial" w:hAnsi="Arial" w:cs="Arial"/>
                <w:sz w:val="20"/>
                <w:szCs w:val="20"/>
                <w:lang w:val="en-GB"/>
              </w:rPr>
              <w:t>. There</w:t>
            </w:r>
            <w:r w:rsidRPr="00347C79">
              <w:rPr>
                <w:rFonts w:ascii="Arial" w:hAnsi="Arial" w:cs="Arial"/>
                <w:sz w:val="20"/>
                <w:szCs w:val="20"/>
                <w:lang w:val="en-GB"/>
              </w:rPr>
              <w:t xml:space="preserve"> has been some progress on identification of key experts/trainers for awareness raising</w:t>
            </w:r>
          </w:p>
        </w:tc>
        <w:tc>
          <w:tcPr>
            <w:tcW w:w="1170" w:type="dxa"/>
            <w:tcBorders>
              <w:top w:val="single" w:sz="12" w:space="0" w:color="auto"/>
              <w:left w:val="single" w:sz="12" w:space="0" w:color="auto"/>
              <w:bottom w:val="single" w:sz="6" w:space="0" w:color="auto"/>
              <w:right w:val="single" w:sz="12" w:space="0" w:color="auto"/>
            </w:tcBorders>
            <w:shd w:val="clear" w:color="auto" w:fill="CCFFFF"/>
          </w:tcPr>
          <w:p w14:paraId="70309DFE" w14:textId="62465D39" w:rsidR="005C2767" w:rsidRDefault="003D7A89">
            <w:pPr>
              <w:rPr>
                <w:rFonts w:ascii="Arial" w:hAnsi="Arial" w:cs="Arial"/>
                <w:sz w:val="20"/>
                <w:szCs w:val="20"/>
                <w:lang w:val="en-GB"/>
              </w:rPr>
            </w:pPr>
            <w:r>
              <w:rPr>
                <w:rFonts w:ascii="Arial" w:hAnsi="Arial" w:cs="Arial"/>
                <w:sz w:val="20"/>
                <w:szCs w:val="20"/>
                <w:lang w:val="en-GB"/>
              </w:rPr>
              <w:lastRenderedPageBreak/>
              <w:t>MU given no progress – yet most under Comp 2 not yet due</w:t>
            </w:r>
          </w:p>
        </w:tc>
      </w:tr>
      <w:tr w:rsidR="005C2767" w14:paraId="480EC179" w14:textId="77777777" w:rsidTr="00A40642">
        <w:trPr>
          <w:cantSplit/>
        </w:trPr>
        <w:tc>
          <w:tcPr>
            <w:tcW w:w="2013" w:type="dxa"/>
            <w:vMerge/>
            <w:tcBorders>
              <w:top w:val="single" w:sz="4" w:space="0" w:color="auto"/>
              <w:left w:val="single" w:sz="12" w:space="0" w:color="auto"/>
              <w:bottom w:val="single" w:sz="4" w:space="0" w:color="auto"/>
              <w:right w:val="single" w:sz="12" w:space="0" w:color="auto"/>
            </w:tcBorders>
          </w:tcPr>
          <w:p w14:paraId="2C710278" w14:textId="77777777" w:rsidR="005C2767" w:rsidRDefault="005C2767">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067873F0" w14:textId="5A29577B" w:rsidR="005C2767" w:rsidRDefault="005C2767">
            <w:pPr>
              <w:rPr>
                <w:rFonts w:ascii="Arial" w:hAnsi="Arial" w:cs="Arial"/>
                <w:sz w:val="20"/>
                <w:szCs w:val="20"/>
                <w:lang w:val="en-GB"/>
              </w:rPr>
            </w:pPr>
            <w:r>
              <w:rPr>
                <w:rFonts w:ascii="Arial" w:hAnsi="Arial" w:cs="Arial"/>
                <w:sz w:val="20"/>
                <w:szCs w:val="20"/>
                <w:lang w:val="en-GB"/>
              </w:rPr>
              <w:t xml:space="preserve">2. </w:t>
            </w:r>
            <w:r w:rsidRPr="00B03665">
              <w:rPr>
                <w:rFonts w:ascii="Arial" w:hAnsi="Arial" w:cs="Arial"/>
                <w:sz w:val="20"/>
                <w:szCs w:val="20"/>
                <w:lang w:val="en-GB"/>
              </w:rPr>
              <w:t># comprehensive integrated landscape management plans and frameworks developed and implemented</w:t>
            </w:r>
          </w:p>
        </w:tc>
        <w:tc>
          <w:tcPr>
            <w:tcW w:w="2013" w:type="dxa"/>
            <w:tcBorders>
              <w:top w:val="single" w:sz="6" w:space="0" w:color="auto"/>
              <w:left w:val="single" w:sz="12" w:space="0" w:color="auto"/>
              <w:bottom w:val="single" w:sz="6" w:space="0" w:color="auto"/>
              <w:right w:val="single" w:sz="12" w:space="0" w:color="auto"/>
            </w:tcBorders>
          </w:tcPr>
          <w:p w14:paraId="56047675" w14:textId="49DBE0CB" w:rsidR="005C2767" w:rsidRDefault="005C2767">
            <w:pPr>
              <w:rPr>
                <w:rFonts w:ascii="Arial" w:hAnsi="Arial" w:cs="Arial"/>
                <w:sz w:val="20"/>
                <w:szCs w:val="20"/>
                <w:lang w:val="en-GB"/>
              </w:rPr>
            </w:pPr>
            <w:r w:rsidRPr="00564CF1">
              <w:rPr>
                <w:rFonts w:ascii="Arial" w:hAnsi="Arial" w:cs="Arial"/>
                <w:sz w:val="20"/>
                <w:szCs w:val="20"/>
                <w:lang w:val="en-GB"/>
              </w:rPr>
              <w:t>No comprehensive integrated landscape management plans developed and implemented in project landscapes</w:t>
            </w:r>
          </w:p>
        </w:tc>
        <w:tc>
          <w:tcPr>
            <w:tcW w:w="2013" w:type="dxa"/>
            <w:tcBorders>
              <w:top w:val="single" w:sz="6" w:space="0" w:color="auto"/>
              <w:left w:val="single" w:sz="12" w:space="0" w:color="auto"/>
              <w:bottom w:val="single" w:sz="6" w:space="0" w:color="auto"/>
              <w:right w:val="single" w:sz="12" w:space="0" w:color="auto"/>
            </w:tcBorders>
          </w:tcPr>
          <w:p w14:paraId="04415028" w14:textId="652F184B" w:rsidR="005C2767" w:rsidRDefault="005C2767">
            <w:pPr>
              <w:rPr>
                <w:rFonts w:ascii="Arial" w:hAnsi="Arial" w:cs="Arial"/>
                <w:sz w:val="20"/>
                <w:szCs w:val="20"/>
                <w:lang w:val="en-GB"/>
              </w:rPr>
            </w:pPr>
            <w:r w:rsidRPr="004E5DC2">
              <w:rPr>
                <w:rFonts w:ascii="Arial" w:hAnsi="Arial" w:cs="Arial"/>
                <w:sz w:val="20"/>
                <w:szCs w:val="20"/>
                <w:lang w:val="en-GB"/>
              </w:rPr>
              <w:t>Comprehensive integrated landscape management planning frameworks for 2 VTCSs drafted</w:t>
            </w:r>
          </w:p>
        </w:tc>
        <w:tc>
          <w:tcPr>
            <w:tcW w:w="2013" w:type="dxa"/>
            <w:tcBorders>
              <w:top w:val="single" w:sz="6" w:space="0" w:color="auto"/>
              <w:left w:val="single" w:sz="12" w:space="0" w:color="auto"/>
              <w:bottom w:val="single" w:sz="6" w:space="0" w:color="auto"/>
              <w:right w:val="single" w:sz="12" w:space="0" w:color="auto"/>
            </w:tcBorders>
          </w:tcPr>
          <w:p w14:paraId="58ACC65A" w14:textId="3DD894AC" w:rsidR="005C2767" w:rsidRDefault="005C2767" w:rsidP="004956DB">
            <w:pPr>
              <w:spacing w:after="60"/>
              <w:rPr>
                <w:rFonts w:ascii="Arial" w:hAnsi="Arial" w:cs="Arial"/>
                <w:sz w:val="20"/>
                <w:szCs w:val="20"/>
                <w:lang w:val="en-GB"/>
              </w:rPr>
            </w:pPr>
            <w:r w:rsidRPr="00271BC8">
              <w:rPr>
                <w:rFonts w:ascii="Arial" w:hAnsi="Arial" w:cs="Arial"/>
                <w:sz w:val="20"/>
                <w:szCs w:val="20"/>
                <w:lang w:val="en-GB"/>
              </w:rPr>
              <w:t>Comprehensive integrated landscape management planning frameworks in 2 VTCSs developed and implemented covering approximately 20,000 ha</w:t>
            </w:r>
          </w:p>
        </w:tc>
        <w:tc>
          <w:tcPr>
            <w:tcW w:w="2013" w:type="dxa"/>
            <w:vMerge/>
            <w:tcBorders>
              <w:left w:val="single" w:sz="12" w:space="0" w:color="auto"/>
              <w:right w:val="single" w:sz="12" w:space="0" w:color="auto"/>
            </w:tcBorders>
          </w:tcPr>
          <w:p w14:paraId="774250E5" w14:textId="77777777" w:rsidR="005C2767" w:rsidRDefault="005C2767">
            <w:pPr>
              <w:rPr>
                <w:rFonts w:ascii="Arial" w:hAnsi="Arial" w:cs="Arial"/>
                <w:sz w:val="20"/>
                <w:szCs w:val="20"/>
                <w:lang w:val="en-GB"/>
              </w:rPr>
            </w:pP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4626581A" w14:textId="6254BAF5" w:rsidR="005C2767" w:rsidRDefault="003D7A89">
            <w:pPr>
              <w:rPr>
                <w:rFonts w:ascii="Arial" w:hAnsi="Arial" w:cs="Arial"/>
                <w:sz w:val="20"/>
                <w:szCs w:val="20"/>
                <w:lang w:val="en-GB"/>
              </w:rPr>
            </w:pPr>
            <w:r>
              <w:rPr>
                <w:rFonts w:ascii="Arial" w:hAnsi="Arial" w:cs="Arial"/>
                <w:sz w:val="20"/>
                <w:szCs w:val="20"/>
                <w:lang w:val="en-GB"/>
              </w:rPr>
              <w:t>MU</w:t>
            </w:r>
          </w:p>
        </w:tc>
      </w:tr>
      <w:tr w:rsidR="005C2767" w14:paraId="7312F8D1" w14:textId="77777777" w:rsidTr="00A40642">
        <w:trPr>
          <w:cantSplit/>
        </w:trPr>
        <w:tc>
          <w:tcPr>
            <w:tcW w:w="2013" w:type="dxa"/>
            <w:vMerge/>
            <w:tcBorders>
              <w:top w:val="single" w:sz="4" w:space="0" w:color="auto"/>
              <w:left w:val="single" w:sz="12" w:space="0" w:color="auto"/>
              <w:bottom w:val="single" w:sz="4" w:space="0" w:color="auto"/>
              <w:right w:val="single" w:sz="12" w:space="0" w:color="auto"/>
            </w:tcBorders>
          </w:tcPr>
          <w:p w14:paraId="79212B9A" w14:textId="77777777" w:rsidR="005C2767" w:rsidRDefault="005C2767">
            <w:pPr>
              <w:rPr>
                <w:rFonts w:ascii="Arial" w:hAnsi="Arial" w:cs="Arial"/>
                <w:b/>
                <w:sz w:val="20"/>
                <w:szCs w:val="20"/>
                <w:lang w:val="en-GB"/>
              </w:rPr>
            </w:pPr>
          </w:p>
        </w:tc>
        <w:tc>
          <w:tcPr>
            <w:tcW w:w="2013" w:type="dxa"/>
            <w:tcBorders>
              <w:top w:val="single" w:sz="6" w:space="0" w:color="auto"/>
              <w:left w:val="single" w:sz="12" w:space="0" w:color="auto"/>
              <w:bottom w:val="single" w:sz="4" w:space="0" w:color="auto"/>
              <w:right w:val="single" w:sz="12" w:space="0" w:color="auto"/>
            </w:tcBorders>
          </w:tcPr>
          <w:p w14:paraId="08929B53" w14:textId="2354F659" w:rsidR="005C2767" w:rsidRDefault="005C2767">
            <w:pPr>
              <w:rPr>
                <w:rFonts w:ascii="Arial" w:hAnsi="Arial" w:cs="Arial"/>
                <w:sz w:val="20"/>
                <w:szCs w:val="20"/>
                <w:lang w:val="en-GB"/>
              </w:rPr>
            </w:pPr>
            <w:r>
              <w:rPr>
                <w:rFonts w:ascii="Arial" w:hAnsi="Arial" w:cs="Arial"/>
                <w:sz w:val="20"/>
                <w:szCs w:val="20"/>
                <w:lang w:val="en-GB"/>
              </w:rPr>
              <w:t xml:space="preserve">3. </w:t>
            </w:r>
            <w:r w:rsidRPr="00B03665">
              <w:rPr>
                <w:rFonts w:ascii="Arial" w:hAnsi="Arial" w:cs="Arial"/>
                <w:sz w:val="20"/>
                <w:szCs w:val="20"/>
                <w:lang w:val="en-GB"/>
              </w:rPr>
              <w:t>Guidelines and policy recommendations that support sustainable integrated landscape planning and implementation developed</w:t>
            </w:r>
          </w:p>
        </w:tc>
        <w:tc>
          <w:tcPr>
            <w:tcW w:w="2013" w:type="dxa"/>
            <w:tcBorders>
              <w:top w:val="single" w:sz="6" w:space="0" w:color="auto"/>
              <w:left w:val="single" w:sz="12" w:space="0" w:color="auto"/>
              <w:bottom w:val="single" w:sz="4" w:space="0" w:color="auto"/>
              <w:right w:val="single" w:sz="12" w:space="0" w:color="auto"/>
            </w:tcBorders>
          </w:tcPr>
          <w:p w14:paraId="7B5D73AC" w14:textId="1D23708E" w:rsidR="005C2767" w:rsidRDefault="005C2767">
            <w:pPr>
              <w:rPr>
                <w:rFonts w:ascii="Arial" w:hAnsi="Arial" w:cs="Arial"/>
                <w:sz w:val="20"/>
                <w:szCs w:val="20"/>
                <w:lang w:val="en-GB"/>
              </w:rPr>
            </w:pPr>
            <w:r w:rsidRPr="00564CF1">
              <w:rPr>
                <w:rFonts w:ascii="Arial" w:hAnsi="Arial" w:cs="Arial"/>
                <w:sz w:val="20"/>
                <w:szCs w:val="20"/>
                <w:lang w:val="en-GB"/>
              </w:rPr>
              <w:t>No such guidelines have been developed for project landscapes</w:t>
            </w:r>
          </w:p>
        </w:tc>
        <w:tc>
          <w:tcPr>
            <w:tcW w:w="2013" w:type="dxa"/>
            <w:tcBorders>
              <w:top w:val="single" w:sz="6" w:space="0" w:color="auto"/>
              <w:left w:val="single" w:sz="12" w:space="0" w:color="auto"/>
              <w:bottom w:val="single" w:sz="4" w:space="0" w:color="auto"/>
              <w:right w:val="single" w:sz="12" w:space="0" w:color="auto"/>
            </w:tcBorders>
          </w:tcPr>
          <w:p w14:paraId="4B2B9A59" w14:textId="413CE062" w:rsidR="005C2767" w:rsidRDefault="005C2767">
            <w:pPr>
              <w:rPr>
                <w:rFonts w:ascii="Arial" w:hAnsi="Arial" w:cs="Arial"/>
                <w:sz w:val="20"/>
                <w:szCs w:val="20"/>
                <w:lang w:val="en-GB"/>
              </w:rPr>
            </w:pPr>
            <w:r w:rsidRPr="00E148BD">
              <w:rPr>
                <w:rFonts w:ascii="Arial" w:hAnsi="Arial" w:cs="Arial"/>
                <w:sz w:val="20"/>
                <w:szCs w:val="20"/>
                <w:lang w:val="en-GB"/>
              </w:rPr>
              <w:t>Guidelines and policy recommendations that support sustainable integrated landscape planning and implementation drafted</w:t>
            </w:r>
          </w:p>
        </w:tc>
        <w:tc>
          <w:tcPr>
            <w:tcW w:w="2013" w:type="dxa"/>
            <w:tcBorders>
              <w:top w:val="single" w:sz="6" w:space="0" w:color="auto"/>
              <w:left w:val="single" w:sz="12" w:space="0" w:color="auto"/>
              <w:bottom w:val="single" w:sz="4" w:space="0" w:color="auto"/>
              <w:right w:val="single" w:sz="12" w:space="0" w:color="auto"/>
            </w:tcBorders>
          </w:tcPr>
          <w:p w14:paraId="62CD34C0" w14:textId="35C039A3" w:rsidR="005C2767" w:rsidRDefault="005C2767" w:rsidP="004956DB">
            <w:pPr>
              <w:spacing w:after="60"/>
              <w:rPr>
                <w:rFonts w:ascii="Arial" w:hAnsi="Arial" w:cs="Arial"/>
                <w:sz w:val="20"/>
                <w:szCs w:val="20"/>
                <w:lang w:val="en-GB"/>
              </w:rPr>
            </w:pPr>
            <w:r w:rsidRPr="00271BC8">
              <w:rPr>
                <w:rFonts w:ascii="Arial" w:hAnsi="Arial" w:cs="Arial"/>
                <w:sz w:val="20"/>
                <w:szCs w:val="20"/>
                <w:lang w:val="en-GB"/>
              </w:rPr>
              <w:t>Guidelines and policy recommendations that support sustainable integrated landscape planning and implementation published and disseminated</w:t>
            </w:r>
          </w:p>
        </w:tc>
        <w:tc>
          <w:tcPr>
            <w:tcW w:w="2013" w:type="dxa"/>
            <w:vMerge/>
            <w:tcBorders>
              <w:left w:val="single" w:sz="12" w:space="0" w:color="auto"/>
              <w:bottom w:val="single" w:sz="4" w:space="0" w:color="auto"/>
              <w:right w:val="single" w:sz="12" w:space="0" w:color="auto"/>
            </w:tcBorders>
          </w:tcPr>
          <w:p w14:paraId="756DA395" w14:textId="77777777" w:rsidR="005C2767" w:rsidRDefault="005C2767">
            <w:pPr>
              <w:rPr>
                <w:rFonts w:ascii="Arial" w:hAnsi="Arial" w:cs="Arial"/>
                <w:sz w:val="20"/>
                <w:szCs w:val="20"/>
                <w:lang w:val="en-GB"/>
              </w:rPr>
            </w:pPr>
          </w:p>
        </w:tc>
        <w:tc>
          <w:tcPr>
            <w:tcW w:w="1170" w:type="dxa"/>
            <w:tcBorders>
              <w:top w:val="single" w:sz="6" w:space="0" w:color="auto"/>
              <w:left w:val="single" w:sz="12" w:space="0" w:color="auto"/>
              <w:bottom w:val="single" w:sz="4" w:space="0" w:color="auto"/>
              <w:right w:val="single" w:sz="12" w:space="0" w:color="auto"/>
            </w:tcBorders>
            <w:shd w:val="clear" w:color="auto" w:fill="CCFFFF"/>
          </w:tcPr>
          <w:p w14:paraId="0A29724F" w14:textId="636E7BB6" w:rsidR="005C2767" w:rsidRDefault="003D7A89">
            <w:pPr>
              <w:rPr>
                <w:rFonts w:ascii="Arial" w:hAnsi="Arial" w:cs="Arial"/>
                <w:sz w:val="20"/>
                <w:szCs w:val="20"/>
                <w:lang w:val="en-GB"/>
              </w:rPr>
            </w:pPr>
            <w:r>
              <w:rPr>
                <w:rFonts w:ascii="Arial" w:hAnsi="Arial" w:cs="Arial"/>
                <w:sz w:val="20"/>
                <w:szCs w:val="20"/>
                <w:lang w:val="en-GB"/>
              </w:rPr>
              <w:t>MU</w:t>
            </w:r>
          </w:p>
        </w:tc>
      </w:tr>
      <w:tr w:rsidR="00984B2E" w14:paraId="73016A2B" w14:textId="77777777" w:rsidTr="00A974B0">
        <w:trPr>
          <w:cantSplit/>
          <w:trHeight w:val="312"/>
        </w:trPr>
        <w:tc>
          <w:tcPr>
            <w:tcW w:w="13248" w:type="dxa"/>
            <w:gridSpan w:val="7"/>
            <w:tcBorders>
              <w:top w:val="single" w:sz="12" w:space="0" w:color="auto"/>
              <w:left w:val="single" w:sz="12" w:space="0" w:color="auto"/>
              <w:bottom w:val="single" w:sz="12" w:space="0" w:color="auto"/>
              <w:right w:val="single" w:sz="12" w:space="0" w:color="auto"/>
            </w:tcBorders>
            <w:shd w:val="clear" w:color="auto" w:fill="auto"/>
          </w:tcPr>
          <w:p w14:paraId="1B284590" w14:textId="2D85634D" w:rsidR="00984B2E" w:rsidRPr="002461FC" w:rsidRDefault="00984B2E" w:rsidP="004956DB">
            <w:pPr>
              <w:spacing w:before="40" w:after="40"/>
              <w:rPr>
                <w:rFonts w:ascii="Arial" w:hAnsi="Arial" w:cs="Arial"/>
                <w:b/>
                <w:i/>
                <w:sz w:val="20"/>
                <w:szCs w:val="20"/>
              </w:rPr>
            </w:pPr>
            <w:r w:rsidRPr="002461FC">
              <w:rPr>
                <w:rFonts w:ascii="Arial" w:hAnsi="Arial" w:cs="Arial"/>
                <w:b/>
                <w:sz w:val="20"/>
                <w:szCs w:val="20"/>
              </w:rPr>
              <w:t xml:space="preserve">Component 3. </w:t>
            </w:r>
            <w:r w:rsidR="002461FC" w:rsidRPr="002461FC">
              <w:rPr>
                <w:rFonts w:ascii="Arial" w:hAnsi="Arial" w:cs="Arial"/>
                <w:b/>
                <w:sz w:val="20"/>
                <w:szCs w:val="20"/>
              </w:rPr>
              <w:t xml:space="preserve">Partnerships, awareness raising and capacity building for better sustainable integrated landscape management in support of improved ecosystem services and </w:t>
            </w:r>
            <w:proofErr w:type="spellStart"/>
            <w:r w:rsidR="002461FC" w:rsidRPr="002461FC">
              <w:rPr>
                <w:rFonts w:ascii="Arial" w:hAnsi="Arial" w:cs="Arial"/>
                <w:b/>
                <w:sz w:val="20"/>
                <w:szCs w:val="20"/>
              </w:rPr>
              <w:t>ecohealth</w:t>
            </w:r>
            <w:proofErr w:type="spellEnd"/>
            <w:r w:rsidR="002461FC" w:rsidRPr="002461FC">
              <w:rPr>
                <w:rFonts w:ascii="Arial" w:hAnsi="Arial" w:cs="Arial"/>
                <w:b/>
                <w:sz w:val="20"/>
                <w:szCs w:val="20"/>
              </w:rPr>
              <w:t xml:space="preserve"> outcomes.</w:t>
            </w:r>
          </w:p>
        </w:tc>
      </w:tr>
      <w:tr w:rsidR="00FC2794" w14:paraId="19FD4774" w14:textId="77777777" w:rsidTr="00A40642">
        <w:trPr>
          <w:cantSplit/>
        </w:trPr>
        <w:tc>
          <w:tcPr>
            <w:tcW w:w="2013" w:type="dxa"/>
            <w:vMerge w:val="restart"/>
            <w:tcBorders>
              <w:top w:val="single" w:sz="12" w:space="0" w:color="auto"/>
              <w:left w:val="single" w:sz="12" w:space="0" w:color="auto"/>
              <w:bottom w:val="single" w:sz="4" w:space="0" w:color="auto"/>
              <w:right w:val="single" w:sz="12" w:space="0" w:color="auto"/>
            </w:tcBorders>
            <w:shd w:val="clear" w:color="auto" w:fill="F3F3F3"/>
          </w:tcPr>
          <w:p w14:paraId="1852F10E" w14:textId="4176B72E" w:rsidR="00FC2794" w:rsidRDefault="00FC2794" w:rsidP="00A974B0">
            <w:pPr>
              <w:rPr>
                <w:rFonts w:ascii="Arial" w:hAnsi="Arial" w:cs="Arial"/>
                <w:b/>
                <w:sz w:val="20"/>
                <w:szCs w:val="20"/>
                <w:lang w:val="en-GB"/>
              </w:rPr>
            </w:pPr>
            <w:r>
              <w:rPr>
                <w:rFonts w:ascii="Arial" w:hAnsi="Arial" w:cs="Arial"/>
                <w:b/>
                <w:sz w:val="20"/>
                <w:szCs w:val="20"/>
                <w:lang w:val="en-GB"/>
              </w:rPr>
              <w:t>Outcome 3:</w:t>
            </w:r>
          </w:p>
          <w:p w14:paraId="40F65C42" w14:textId="77777777" w:rsidR="00FC2794" w:rsidRDefault="00FC2794" w:rsidP="00A974B0">
            <w:pPr>
              <w:rPr>
                <w:rFonts w:ascii="Arial" w:hAnsi="Arial" w:cs="Arial"/>
                <w:i/>
                <w:sz w:val="18"/>
                <w:szCs w:val="18"/>
                <w:lang w:val="en-GB"/>
              </w:rPr>
            </w:pPr>
            <w:r w:rsidRPr="00835E7F">
              <w:rPr>
                <w:rFonts w:ascii="Arial" w:hAnsi="Arial" w:cs="Arial"/>
                <w:i/>
                <w:sz w:val="18"/>
                <w:szCs w:val="18"/>
                <w:lang w:val="en-GB"/>
              </w:rPr>
              <w:t xml:space="preserve">Improved enabling environment for sustainable integrated landscape planning, </w:t>
            </w:r>
            <w:proofErr w:type="gramStart"/>
            <w:r w:rsidRPr="00835E7F">
              <w:rPr>
                <w:rFonts w:ascii="Arial" w:hAnsi="Arial" w:cs="Arial"/>
                <w:i/>
                <w:sz w:val="18"/>
                <w:szCs w:val="18"/>
                <w:lang w:val="en-GB"/>
              </w:rPr>
              <w:t>management</w:t>
            </w:r>
            <w:proofErr w:type="gramEnd"/>
            <w:r w:rsidRPr="00835E7F">
              <w:rPr>
                <w:rFonts w:ascii="Arial" w:hAnsi="Arial" w:cs="Arial"/>
                <w:i/>
                <w:sz w:val="18"/>
                <w:szCs w:val="18"/>
                <w:lang w:val="en-GB"/>
              </w:rPr>
              <w:t xml:space="preserve"> and </w:t>
            </w:r>
            <w:r w:rsidRPr="00835E7F">
              <w:rPr>
                <w:rFonts w:ascii="Arial" w:hAnsi="Arial" w:cs="Arial"/>
                <w:i/>
                <w:sz w:val="18"/>
                <w:szCs w:val="18"/>
                <w:lang w:val="en-GB"/>
              </w:rPr>
              <w:lastRenderedPageBreak/>
              <w:t xml:space="preserve">monitoring of </w:t>
            </w:r>
            <w:proofErr w:type="spellStart"/>
            <w:r w:rsidRPr="00835E7F">
              <w:rPr>
                <w:rFonts w:ascii="Arial" w:hAnsi="Arial" w:cs="Arial"/>
                <w:i/>
                <w:sz w:val="18"/>
                <w:szCs w:val="18"/>
                <w:lang w:val="en-GB"/>
              </w:rPr>
              <w:t>ecohealth</w:t>
            </w:r>
            <w:proofErr w:type="spellEnd"/>
            <w:r w:rsidRPr="00835E7F">
              <w:rPr>
                <w:rFonts w:ascii="Arial" w:hAnsi="Arial" w:cs="Arial"/>
                <w:i/>
                <w:sz w:val="18"/>
                <w:szCs w:val="18"/>
                <w:lang w:val="en-GB"/>
              </w:rPr>
              <w:t xml:space="preserve"> outcomes</w:t>
            </w:r>
          </w:p>
        </w:tc>
        <w:tc>
          <w:tcPr>
            <w:tcW w:w="2013" w:type="dxa"/>
            <w:tcBorders>
              <w:top w:val="single" w:sz="12" w:space="0" w:color="auto"/>
              <w:left w:val="single" w:sz="12" w:space="0" w:color="auto"/>
              <w:bottom w:val="single" w:sz="6" w:space="0" w:color="auto"/>
              <w:right w:val="single" w:sz="12" w:space="0" w:color="auto"/>
            </w:tcBorders>
          </w:tcPr>
          <w:p w14:paraId="463E3654" w14:textId="3FC208EA" w:rsidR="00FC2794" w:rsidRDefault="00FC2794" w:rsidP="00A974B0">
            <w:pPr>
              <w:rPr>
                <w:rFonts w:ascii="Arial" w:hAnsi="Arial" w:cs="Arial"/>
                <w:sz w:val="20"/>
                <w:szCs w:val="20"/>
                <w:lang w:val="en-GB"/>
              </w:rPr>
            </w:pPr>
            <w:r>
              <w:rPr>
                <w:rFonts w:ascii="Arial" w:hAnsi="Arial" w:cs="Arial"/>
                <w:sz w:val="20"/>
                <w:szCs w:val="20"/>
                <w:lang w:val="en-GB"/>
              </w:rPr>
              <w:lastRenderedPageBreak/>
              <w:t xml:space="preserve">1. </w:t>
            </w:r>
            <w:r w:rsidRPr="00001AEE">
              <w:rPr>
                <w:rFonts w:ascii="Arial" w:hAnsi="Arial" w:cs="Arial"/>
                <w:sz w:val="20"/>
                <w:szCs w:val="20"/>
                <w:lang w:val="en-GB"/>
              </w:rPr>
              <w:t>Enhanced capacity of extension, research and university staff, policy makers and other stakeholders</w:t>
            </w:r>
          </w:p>
        </w:tc>
        <w:tc>
          <w:tcPr>
            <w:tcW w:w="2013" w:type="dxa"/>
            <w:tcBorders>
              <w:top w:val="single" w:sz="12" w:space="0" w:color="auto"/>
              <w:left w:val="single" w:sz="12" w:space="0" w:color="auto"/>
              <w:bottom w:val="single" w:sz="6" w:space="0" w:color="auto"/>
              <w:right w:val="single" w:sz="12" w:space="0" w:color="auto"/>
            </w:tcBorders>
          </w:tcPr>
          <w:p w14:paraId="5BB71300" w14:textId="370116B7" w:rsidR="00FC2794" w:rsidRDefault="00FC2794" w:rsidP="00A974B0">
            <w:pPr>
              <w:rPr>
                <w:rFonts w:ascii="Arial" w:hAnsi="Arial" w:cs="Arial"/>
                <w:sz w:val="20"/>
                <w:szCs w:val="20"/>
                <w:lang w:val="en-GB"/>
              </w:rPr>
            </w:pPr>
            <w:r w:rsidRPr="004B6F1E">
              <w:rPr>
                <w:rFonts w:ascii="Arial" w:hAnsi="Arial" w:cs="Arial"/>
                <w:sz w:val="20"/>
                <w:szCs w:val="20"/>
                <w:lang w:val="en-GB"/>
              </w:rPr>
              <w:t xml:space="preserve">Limited target beneficiaries or stakeholders trained in cascade ecology and </w:t>
            </w:r>
            <w:proofErr w:type="spellStart"/>
            <w:r w:rsidRPr="004B6F1E">
              <w:rPr>
                <w:rFonts w:ascii="Arial" w:hAnsi="Arial" w:cs="Arial"/>
                <w:sz w:val="20"/>
                <w:szCs w:val="20"/>
                <w:lang w:val="en-GB"/>
              </w:rPr>
              <w:t>ecohealth</w:t>
            </w:r>
            <w:proofErr w:type="spellEnd"/>
            <w:r w:rsidRPr="004B6F1E">
              <w:rPr>
                <w:rFonts w:ascii="Arial" w:hAnsi="Arial" w:cs="Arial"/>
                <w:sz w:val="20"/>
                <w:szCs w:val="20"/>
                <w:lang w:val="en-GB"/>
              </w:rPr>
              <w:t xml:space="preserve"> approaches</w:t>
            </w:r>
          </w:p>
        </w:tc>
        <w:tc>
          <w:tcPr>
            <w:tcW w:w="2013" w:type="dxa"/>
            <w:tcBorders>
              <w:top w:val="single" w:sz="12" w:space="0" w:color="auto"/>
              <w:left w:val="single" w:sz="12" w:space="0" w:color="auto"/>
              <w:bottom w:val="single" w:sz="6" w:space="0" w:color="auto"/>
              <w:right w:val="single" w:sz="12" w:space="0" w:color="auto"/>
            </w:tcBorders>
          </w:tcPr>
          <w:p w14:paraId="1960C2B7" w14:textId="4E1DB4AC" w:rsidR="00FC2794" w:rsidRDefault="00FC2794" w:rsidP="00A974B0">
            <w:pPr>
              <w:rPr>
                <w:rFonts w:ascii="Arial" w:hAnsi="Arial" w:cs="Arial"/>
                <w:sz w:val="20"/>
                <w:szCs w:val="20"/>
                <w:lang w:val="en-GB"/>
              </w:rPr>
            </w:pPr>
            <w:r w:rsidRPr="007B037C">
              <w:rPr>
                <w:rFonts w:ascii="Arial" w:hAnsi="Arial" w:cs="Arial"/>
                <w:sz w:val="20"/>
                <w:szCs w:val="20"/>
                <w:lang w:val="en-GB"/>
              </w:rPr>
              <w:t>At least 500 beneficiaries and stakeholders, at least 50% women, made aware and trained by the project</w:t>
            </w:r>
          </w:p>
        </w:tc>
        <w:tc>
          <w:tcPr>
            <w:tcW w:w="2013" w:type="dxa"/>
            <w:tcBorders>
              <w:top w:val="single" w:sz="12" w:space="0" w:color="auto"/>
              <w:left w:val="single" w:sz="12" w:space="0" w:color="auto"/>
              <w:bottom w:val="single" w:sz="6" w:space="0" w:color="auto"/>
              <w:right w:val="single" w:sz="12" w:space="0" w:color="auto"/>
            </w:tcBorders>
          </w:tcPr>
          <w:p w14:paraId="301AA68C" w14:textId="28D2C439" w:rsidR="00FC2794" w:rsidRDefault="00FC2794" w:rsidP="00A974B0">
            <w:pPr>
              <w:rPr>
                <w:rFonts w:ascii="Arial" w:hAnsi="Arial" w:cs="Arial"/>
                <w:sz w:val="20"/>
                <w:szCs w:val="20"/>
                <w:lang w:val="en-GB"/>
              </w:rPr>
            </w:pPr>
            <w:r w:rsidRPr="0077798C">
              <w:rPr>
                <w:rFonts w:ascii="Arial" w:hAnsi="Arial" w:cs="Arial"/>
                <w:sz w:val="20"/>
                <w:szCs w:val="20"/>
                <w:lang w:val="en-GB"/>
              </w:rPr>
              <w:t>At least 1000 beneficiaries and stakeholders, at least 50% women, made aware and trained by the project</w:t>
            </w:r>
          </w:p>
        </w:tc>
        <w:tc>
          <w:tcPr>
            <w:tcW w:w="2013" w:type="dxa"/>
            <w:vMerge w:val="restart"/>
            <w:tcBorders>
              <w:top w:val="single" w:sz="12" w:space="0" w:color="auto"/>
              <w:left w:val="single" w:sz="12" w:space="0" w:color="auto"/>
              <w:right w:val="single" w:sz="12" w:space="0" w:color="auto"/>
            </w:tcBorders>
          </w:tcPr>
          <w:p w14:paraId="097407F4" w14:textId="510EB924" w:rsidR="00FC2794" w:rsidRPr="00FC2794" w:rsidRDefault="00FC2794" w:rsidP="004956DB">
            <w:pPr>
              <w:spacing w:after="60"/>
              <w:rPr>
                <w:rFonts w:ascii="Arial" w:hAnsi="Arial" w:cs="Arial"/>
                <w:sz w:val="20"/>
                <w:szCs w:val="20"/>
                <w:lang w:val="en-GB"/>
              </w:rPr>
            </w:pPr>
            <w:r w:rsidRPr="00FC2794">
              <w:rPr>
                <w:rFonts w:ascii="Arial" w:hAnsi="Arial" w:cs="Arial"/>
                <w:sz w:val="20"/>
                <w:szCs w:val="20"/>
                <w:lang w:val="en-GB"/>
              </w:rPr>
              <w:t xml:space="preserve">As for the previous Outcome, </w:t>
            </w:r>
            <w:r>
              <w:rPr>
                <w:rFonts w:ascii="Arial" w:hAnsi="Arial" w:cs="Arial"/>
                <w:sz w:val="20"/>
                <w:szCs w:val="20"/>
                <w:lang w:val="en-GB"/>
              </w:rPr>
              <w:t>most</w:t>
            </w:r>
            <w:r w:rsidRPr="00FC2794">
              <w:rPr>
                <w:rFonts w:ascii="Arial" w:hAnsi="Arial" w:cs="Arial"/>
                <w:sz w:val="20"/>
                <w:szCs w:val="20"/>
                <w:lang w:val="en-GB"/>
              </w:rPr>
              <w:t xml:space="preserve"> activities in Outcome 3 are scheduled for Y</w:t>
            </w:r>
            <w:r>
              <w:rPr>
                <w:rFonts w:ascii="Arial" w:hAnsi="Arial" w:cs="Arial"/>
                <w:sz w:val="20"/>
                <w:szCs w:val="20"/>
                <w:lang w:val="en-GB"/>
              </w:rPr>
              <w:t>ea</w:t>
            </w:r>
            <w:r w:rsidRPr="00FC2794">
              <w:rPr>
                <w:rFonts w:ascii="Arial" w:hAnsi="Arial" w:cs="Arial"/>
                <w:sz w:val="20"/>
                <w:szCs w:val="20"/>
                <w:lang w:val="en-GB"/>
              </w:rPr>
              <w:t xml:space="preserve">r 2. Some progress has been made in </w:t>
            </w:r>
            <w:r w:rsidRPr="00FC2794">
              <w:rPr>
                <w:rFonts w:ascii="Arial" w:hAnsi="Arial" w:cs="Arial"/>
                <w:sz w:val="20"/>
                <w:szCs w:val="20"/>
                <w:lang w:val="en-GB"/>
              </w:rPr>
              <w:lastRenderedPageBreak/>
              <w:t>identifying practitioners and researchers to comprise a cascade ecology ‘community of practice’ as well as strategies to promote the concept of cascade ecology. Activities/Outputs in this component, which can be started remotely, have been identified and prioritized.</w:t>
            </w:r>
          </w:p>
        </w:tc>
        <w:tc>
          <w:tcPr>
            <w:tcW w:w="1170" w:type="dxa"/>
            <w:tcBorders>
              <w:top w:val="single" w:sz="12" w:space="0" w:color="auto"/>
              <w:left w:val="single" w:sz="12" w:space="0" w:color="auto"/>
              <w:bottom w:val="single" w:sz="6" w:space="0" w:color="auto"/>
              <w:right w:val="single" w:sz="12" w:space="0" w:color="auto"/>
            </w:tcBorders>
            <w:shd w:val="clear" w:color="auto" w:fill="CCFFFF"/>
          </w:tcPr>
          <w:p w14:paraId="4361CCDE" w14:textId="33249914" w:rsidR="00FC2794" w:rsidRDefault="005E52F9" w:rsidP="00A974B0">
            <w:pPr>
              <w:rPr>
                <w:rFonts w:ascii="Arial" w:hAnsi="Arial" w:cs="Arial"/>
                <w:sz w:val="20"/>
                <w:szCs w:val="20"/>
                <w:lang w:val="en-GB"/>
              </w:rPr>
            </w:pPr>
            <w:r>
              <w:rPr>
                <w:rFonts w:ascii="Arial" w:hAnsi="Arial" w:cs="Arial"/>
                <w:sz w:val="20"/>
                <w:szCs w:val="20"/>
                <w:lang w:val="en-GB"/>
              </w:rPr>
              <w:lastRenderedPageBreak/>
              <w:t>MU</w:t>
            </w:r>
          </w:p>
        </w:tc>
      </w:tr>
      <w:tr w:rsidR="00FC2794" w14:paraId="4D28B9F4" w14:textId="77777777" w:rsidTr="00A40642">
        <w:trPr>
          <w:cantSplit/>
        </w:trPr>
        <w:tc>
          <w:tcPr>
            <w:tcW w:w="2013" w:type="dxa"/>
            <w:vMerge/>
            <w:tcBorders>
              <w:top w:val="single" w:sz="4" w:space="0" w:color="auto"/>
              <w:left w:val="single" w:sz="12" w:space="0" w:color="auto"/>
              <w:bottom w:val="single" w:sz="4" w:space="0" w:color="auto"/>
              <w:right w:val="single" w:sz="12" w:space="0" w:color="auto"/>
            </w:tcBorders>
          </w:tcPr>
          <w:p w14:paraId="24AAE8B6" w14:textId="77777777" w:rsidR="00FC2794" w:rsidRDefault="00FC2794" w:rsidP="00A974B0">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4BAE511A" w14:textId="60B1539E" w:rsidR="00FC2794" w:rsidRDefault="00FC2794" w:rsidP="00A974B0">
            <w:pPr>
              <w:rPr>
                <w:rFonts w:ascii="Arial" w:hAnsi="Arial" w:cs="Arial"/>
                <w:sz w:val="20"/>
                <w:szCs w:val="20"/>
                <w:lang w:val="en-GB"/>
              </w:rPr>
            </w:pPr>
            <w:r>
              <w:rPr>
                <w:rFonts w:ascii="Arial" w:hAnsi="Arial" w:cs="Arial"/>
                <w:sz w:val="20"/>
                <w:szCs w:val="20"/>
                <w:lang w:val="en-GB"/>
              </w:rPr>
              <w:t>2.</w:t>
            </w:r>
            <w:r>
              <w:t xml:space="preserve"> </w:t>
            </w:r>
            <w:r w:rsidRPr="00317D7B">
              <w:rPr>
                <w:rFonts w:ascii="Arial" w:hAnsi="Arial" w:cs="Arial"/>
                <w:sz w:val="20"/>
                <w:szCs w:val="20"/>
                <w:lang w:val="en-GB"/>
              </w:rPr>
              <w:t xml:space="preserve">Integration of cascade ecology and </w:t>
            </w:r>
            <w:proofErr w:type="spellStart"/>
            <w:r w:rsidRPr="00317D7B">
              <w:rPr>
                <w:rFonts w:ascii="Arial" w:hAnsi="Arial" w:cs="Arial"/>
                <w:sz w:val="20"/>
                <w:szCs w:val="20"/>
                <w:lang w:val="en-GB"/>
              </w:rPr>
              <w:t>ecohealth</w:t>
            </w:r>
            <w:proofErr w:type="spellEnd"/>
            <w:r w:rsidRPr="00317D7B">
              <w:rPr>
                <w:rFonts w:ascii="Arial" w:hAnsi="Arial" w:cs="Arial"/>
                <w:sz w:val="20"/>
                <w:szCs w:val="20"/>
                <w:lang w:val="en-GB"/>
              </w:rPr>
              <w:t xml:space="preserve"> approaches into targeted education courses including universities and schools</w:t>
            </w:r>
          </w:p>
        </w:tc>
        <w:tc>
          <w:tcPr>
            <w:tcW w:w="2013" w:type="dxa"/>
            <w:tcBorders>
              <w:top w:val="single" w:sz="6" w:space="0" w:color="auto"/>
              <w:left w:val="single" w:sz="12" w:space="0" w:color="auto"/>
              <w:bottom w:val="single" w:sz="6" w:space="0" w:color="auto"/>
              <w:right w:val="single" w:sz="12" w:space="0" w:color="auto"/>
            </w:tcBorders>
          </w:tcPr>
          <w:p w14:paraId="796A3B1E" w14:textId="28A488D0" w:rsidR="00FC2794" w:rsidRDefault="00FC2794" w:rsidP="004956DB">
            <w:pPr>
              <w:spacing w:after="60"/>
              <w:rPr>
                <w:rFonts w:ascii="Arial" w:hAnsi="Arial" w:cs="Arial"/>
                <w:sz w:val="20"/>
                <w:szCs w:val="20"/>
                <w:lang w:val="en-GB"/>
              </w:rPr>
            </w:pPr>
            <w:r w:rsidRPr="00B65278">
              <w:rPr>
                <w:rFonts w:ascii="Arial" w:hAnsi="Arial" w:cs="Arial"/>
                <w:sz w:val="20"/>
                <w:szCs w:val="20"/>
                <w:lang w:val="en-GB"/>
              </w:rPr>
              <w:t xml:space="preserve">No integration of cascade ecology and </w:t>
            </w:r>
            <w:proofErr w:type="spellStart"/>
            <w:r w:rsidRPr="00B65278">
              <w:rPr>
                <w:rFonts w:ascii="Arial" w:hAnsi="Arial" w:cs="Arial"/>
                <w:sz w:val="20"/>
                <w:szCs w:val="20"/>
                <w:lang w:val="en-GB"/>
              </w:rPr>
              <w:t>ecohealth</w:t>
            </w:r>
            <w:proofErr w:type="spellEnd"/>
            <w:r w:rsidRPr="00B65278">
              <w:rPr>
                <w:rFonts w:ascii="Arial" w:hAnsi="Arial" w:cs="Arial"/>
                <w:sz w:val="20"/>
                <w:szCs w:val="20"/>
                <w:lang w:val="en-GB"/>
              </w:rPr>
              <w:t xml:space="preserve"> approaches into targeted education courses including universities and schools at project outset</w:t>
            </w:r>
          </w:p>
        </w:tc>
        <w:tc>
          <w:tcPr>
            <w:tcW w:w="2013" w:type="dxa"/>
            <w:tcBorders>
              <w:top w:val="single" w:sz="6" w:space="0" w:color="auto"/>
              <w:left w:val="single" w:sz="12" w:space="0" w:color="auto"/>
              <w:bottom w:val="single" w:sz="6" w:space="0" w:color="auto"/>
              <w:right w:val="single" w:sz="12" w:space="0" w:color="auto"/>
            </w:tcBorders>
          </w:tcPr>
          <w:p w14:paraId="7B6AE495" w14:textId="0369ADDF" w:rsidR="00FC2794" w:rsidRDefault="00FC2794" w:rsidP="00A974B0">
            <w:pPr>
              <w:rPr>
                <w:rFonts w:ascii="Arial" w:hAnsi="Arial" w:cs="Arial"/>
                <w:sz w:val="20"/>
                <w:szCs w:val="20"/>
                <w:lang w:val="en-GB"/>
              </w:rPr>
            </w:pPr>
            <w:r w:rsidRPr="00264C4A">
              <w:rPr>
                <w:rFonts w:ascii="Arial" w:hAnsi="Arial" w:cs="Arial"/>
                <w:sz w:val="20"/>
                <w:szCs w:val="20"/>
                <w:lang w:val="en-GB"/>
              </w:rPr>
              <w:t xml:space="preserve">Curricula and short courses in cascade ecology and </w:t>
            </w:r>
            <w:proofErr w:type="spellStart"/>
            <w:r w:rsidRPr="00264C4A">
              <w:rPr>
                <w:rFonts w:ascii="Arial" w:hAnsi="Arial" w:cs="Arial"/>
                <w:sz w:val="20"/>
                <w:szCs w:val="20"/>
                <w:lang w:val="en-GB"/>
              </w:rPr>
              <w:t>ecohealth</w:t>
            </w:r>
            <w:proofErr w:type="spellEnd"/>
            <w:r w:rsidRPr="00264C4A">
              <w:rPr>
                <w:rFonts w:ascii="Arial" w:hAnsi="Arial" w:cs="Arial"/>
                <w:sz w:val="20"/>
                <w:szCs w:val="20"/>
                <w:lang w:val="en-GB"/>
              </w:rPr>
              <w:t xml:space="preserve"> approaches developed</w:t>
            </w:r>
          </w:p>
        </w:tc>
        <w:tc>
          <w:tcPr>
            <w:tcW w:w="2013" w:type="dxa"/>
            <w:tcBorders>
              <w:top w:val="single" w:sz="6" w:space="0" w:color="auto"/>
              <w:left w:val="single" w:sz="12" w:space="0" w:color="auto"/>
              <w:bottom w:val="single" w:sz="6" w:space="0" w:color="auto"/>
              <w:right w:val="single" w:sz="12" w:space="0" w:color="auto"/>
            </w:tcBorders>
          </w:tcPr>
          <w:p w14:paraId="4ED01D8A" w14:textId="61FCA8BB" w:rsidR="00FC2794" w:rsidRDefault="00FC2794" w:rsidP="00A974B0">
            <w:pPr>
              <w:rPr>
                <w:rFonts w:ascii="Arial" w:hAnsi="Arial" w:cs="Arial"/>
                <w:sz w:val="20"/>
                <w:szCs w:val="20"/>
                <w:lang w:val="en-GB"/>
              </w:rPr>
            </w:pPr>
            <w:r w:rsidRPr="002657DF">
              <w:rPr>
                <w:rFonts w:ascii="Arial" w:hAnsi="Arial" w:cs="Arial"/>
                <w:sz w:val="20"/>
                <w:szCs w:val="20"/>
                <w:lang w:val="en-GB"/>
              </w:rPr>
              <w:t xml:space="preserve">Cascade ecology and </w:t>
            </w:r>
            <w:proofErr w:type="spellStart"/>
            <w:r w:rsidRPr="002657DF">
              <w:rPr>
                <w:rFonts w:ascii="Arial" w:hAnsi="Arial" w:cs="Arial"/>
                <w:sz w:val="20"/>
                <w:szCs w:val="20"/>
                <w:lang w:val="en-GB"/>
              </w:rPr>
              <w:t>ecohealth</w:t>
            </w:r>
            <w:proofErr w:type="spellEnd"/>
            <w:r w:rsidRPr="002657DF">
              <w:rPr>
                <w:rFonts w:ascii="Arial" w:hAnsi="Arial" w:cs="Arial"/>
                <w:sz w:val="20"/>
                <w:szCs w:val="20"/>
                <w:lang w:val="en-GB"/>
              </w:rPr>
              <w:t xml:space="preserve"> approaches integrated into university and school courses</w:t>
            </w:r>
          </w:p>
        </w:tc>
        <w:tc>
          <w:tcPr>
            <w:tcW w:w="2013" w:type="dxa"/>
            <w:vMerge/>
            <w:tcBorders>
              <w:left w:val="single" w:sz="12" w:space="0" w:color="auto"/>
              <w:right w:val="single" w:sz="12" w:space="0" w:color="auto"/>
            </w:tcBorders>
          </w:tcPr>
          <w:p w14:paraId="210A2940" w14:textId="119AB9DA" w:rsidR="00FC2794" w:rsidRDefault="00FC2794" w:rsidP="00A974B0">
            <w:pPr>
              <w:rPr>
                <w:rFonts w:ascii="Arial" w:hAnsi="Arial" w:cs="Arial"/>
                <w:sz w:val="20"/>
                <w:szCs w:val="20"/>
                <w:lang w:val="en-GB"/>
              </w:rPr>
            </w:pP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1DDD483B" w14:textId="1CC85E59" w:rsidR="00FC2794" w:rsidRDefault="005E52F9" w:rsidP="00A974B0">
            <w:pPr>
              <w:rPr>
                <w:rFonts w:ascii="Arial" w:hAnsi="Arial" w:cs="Arial"/>
                <w:sz w:val="20"/>
                <w:szCs w:val="20"/>
                <w:lang w:val="en-GB"/>
              </w:rPr>
            </w:pPr>
            <w:r>
              <w:rPr>
                <w:rFonts w:ascii="Arial" w:hAnsi="Arial" w:cs="Arial"/>
                <w:sz w:val="20"/>
                <w:szCs w:val="20"/>
                <w:lang w:val="en-GB"/>
              </w:rPr>
              <w:t>MU</w:t>
            </w:r>
          </w:p>
        </w:tc>
      </w:tr>
      <w:tr w:rsidR="00FC2794" w14:paraId="34F6F0B2" w14:textId="77777777" w:rsidTr="00A40642">
        <w:trPr>
          <w:cantSplit/>
        </w:trPr>
        <w:tc>
          <w:tcPr>
            <w:tcW w:w="2013" w:type="dxa"/>
            <w:vMerge/>
            <w:tcBorders>
              <w:top w:val="single" w:sz="4" w:space="0" w:color="auto"/>
              <w:left w:val="single" w:sz="12" w:space="0" w:color="auto"/>
              <w:bottom w:val="single" w:sz="4" w:space="0" w:color="auto"/>
              <w:right w:val="single" w:sz="12" w:space="0" w:color="auto"/>
            </w:tcBorders>
          </w:tcPr>
          <w:p w14:paraId="2E729A29" w14:textId="77777777" w:rsidR="00FC2794" w:rsidRDefault="00FC2794" w:rsidP="00A974B0">
            <w:pPr>
              <w:rPr>
                <w:rFonts w:ascii="Arial" w:hAnsi="Arial" w:cs="Arial"/>
                <w:b/>
                <w:sz w:val="20"/>
                <w:szCs w:val="20"/>
                <w:lang w:val="en-GB"/>
              </w:rPr>
            </w:pPr>
          </w:p>
        </w:tc>
        <w:tc>
          <w:tcPr>
            <w:tcW w:w="2013" w:type="dxa"/>
            <w:tcBorders>
              <w:top w:val="single" w:sz="6" w:space="0" w:color="auto"/>
              <w:left w:val="single" w:sz="12" w:space="0" w:color="auto"/>
              <w:bottom w:val="single" w:sz="4" w:space="0" w:color="auto"/>
              <w:right w:val="single" w:sz="12" w:space="0" w:color="auto"/>
            </w:tcBorders>
          </w:tcPr>
          <w:p w14:paraId="7D90EC89" w14:textId="46D2764E" w:rsidR="00FC2794" w:rsidRDefault="00FC2794" w:rsidP="00A974B0">
            <w:pPr>
              <w:rPr>
                <w:rFonts w:ascii="Arial" w:hAnsi="Arial" w:cs="Arial"/>
                <w:sz w:val="20"/>
                <w:szCs w:val="20"/>
                <w:lang w:val="en-GB"/>
              </w:rPr>
            </w:pPr>
            <w:r>
              <w:rPr>
                <w:rFonts w:ascii="Arial" w:hAnsi="Arial" w:cs="Arial"/>
                <w:sz w:val="20"/>
                <w:szCs w:val="20"/>
                <w:lang w:val="en-GB"/>
              </w:rPr>
              <w:t xml:space="preserve">3. </w:t>
            </w:r>
            <w:r w:rsidRPr="00317D7B">
              <w:rPr>
                <w:rFonts w:ascii="Arial" w:hAnsi="Arial" w:cs="Arial"/>
                <w:sz w:val="20"/>
                <w:szCs w:val="20"/>
                <w:lang w:val="en-GB"/>
              </w:rPr>
              <w:t>Sri Lanka cascade research and development network established</w:t>
            </w:r>
          </w:p>
        </w:tc>
        <w:tc>
          <w:tcPr>
            <w:tcW w:w="2013" w:type="dxa"/>
            <w:tcBorders>
              <w:top w:val="single" w:sz="6" w:space="0" w:color="auto"/>
              <w:left w:val="single" w:sz="12" w:space="0" w:color="auto"/>
              <w:bottom w:val="single" w:sz="4" w:space="0" w:color="auto"/>
              <w:right w:val="single" w:sz="12" w:space="0" w:color="auto"/>
            </w:tcBorders>
          </w:tcPr>
          <w:p w14:paraId="3BCF3536" w14:textId="4F3CAEA5" w:rsidR="00FC2794" w:rsidRDefault="00FC2794" w:rsidP="00A974B0">
            <w:pPr>
              <w:rPr>
                <w:rFonts w:ascii="Arial" w:hAnsi="Arial" w:cs="Arial"/>
                <w:sz w:val="20"/>
                <w:szCs w:val="20"/>
                <w:lang w:val="en-GB"/>
              </w:rPr>
            </w:pPr>
            <w:r w:rsidRPr="00B65278">
              <w:rPr>
                <w:rFonts w:ascii="Arial" w:hAnsi="Arial" w:cs="Arial"/>
                <w:sz w:val="20"/>
                <w:szCs w:val="20"/>
                <w:lang w:val="en-GB"/>
              </w:rPr>
              <w:t>No such network in place</w:t>
            </w:r>
          </w:p>
        </w:tc>
        <w:tc>
          <w:tcPr>
            <w:tcW w:w="2013" w:type="dxa"/>
            <w:tcBorders>
              <w:top w:val="single" w:sz="6" w:space="0" w:color="auto"/>
              <w:left w:val="single" w:sz="12" w:space="0" w:color="auto"/>
              <w:bottom w:val="single" w:sz="4" w:space="0" w:color="auto"/>
              <w:right w:val="single" w:sz="12" w:space="0" w:color="auto"/>
            </w:tcBorders>
          </w:tcPr>
          <w:p w14:paraId="173932C2" w14:textId="48683879" w:rsidR="00FC2794" w:rsidRDefault="00FC2794" w:rsidP="00A974B0">
            <w:pPr>
              <w:rPr>
                <w:rFonts w:ascii="Arial" w:hAnsi="Arial" w:cs="Arial"/>
                <w:sz w:val="20"/>
                <w:szCs w:val="20"/>
                <w:lang w:val="en-GB"/>
              </w:rPr>
            </w:pPr>
            <w:r w:rsidRPr="00264C4A">
              <w:rPr>
                <w:rFonts w:ascii="Arial" w:hAnsi="Arial" w:cs="Arial"/>
                <w:sz w:val="20"/>
                <w:szCs w:val="20"/>
                <w:lang w:val="en-GB"/>
              </w:rPr>
              <w:t>Concept for Sri Lanka cascade research and development network developed and approved</w:t>
            </w:r>
          </w:p>
        </w:tc>
        <w:tc>
          <w:tcPr>
            <w:tcW w:w="2013" w:type="dxa"/>
            <w:tcBorders>
              <w:top w:val="single" w:sz="6" w:space="0" w:color="auto"/>
              <w:left w:val="single" w:sz="12" w:space="0" w:color="auto"/>
              <w:bottom w:val="single" w:sz="4" w:space="0" w:color="auto"/>
              <w:right w:val="single" w:sz="12" w:space="0" w:color="auto"/>
            </w:tcBorders>
          </w:tcPr>
          <w:p w14:paraId="085D03AA" w14:textId="5097E3F1" w:rsidR="00FC2794" w:rsidRDefault="00FC2794" w:rsidP="00A974B0">
            <w:pPr>
              <w:rPr>
                <w:rFonts w:ascii="Arial" w:hAnsi="Arial" w:cs="Arial"/>
                <w:sz w:val="20"/>
                <w:szCs w:val="20"/>
                <w:lang w:val="en-GB"/>
              </w:rPr>
            </w:pPr>
            <w:r w:rsidRPr="002657DF">
              <w:rPr>
                <w:rFonts w:ascii="Arial" w:hAnsi="Arial" w:cs="Arial"/>
                <w:sz w:val="20"/>
                <w:szCs w:val="20"/>
                <w:lang w:val="en-GB"/>
              </w:rPr>
              <w:t>Sri Lanka cascade research and development network established and functional</w:t>
            </w:r>
          </w:p>
        </w:tc>
        <w:tc>
          <w:tcPr>
            <w:tcW w:w="2013" w:type="dxa"/>
            <w:vMerge/>
            <w:tcBorders>
              <w:left w:val="single" w:sz="12" w:space="0" w:color="auto"/>
              <w:bottom w:val="single" w:sz="4" w:space="0" w:color="auto"/>
              <w:right w:val="single" w:sz="12" w:space="0" w:color="auto"/>
            </w:tcBorders>
          </w:tcPr>
          <w:p w14:paraId="7362334C" w14:textId="77777777" w:rsidR="00FC2794" w:rsidRDefault="00FC2794" w:rsidP="00A974B0">
            <w:pPr>
              <w:rPr>
                <w:rFonts w:ascii="Arial" w:hAnsi="Arial" w:cs="Arial"/>
                <w:sz w:val="20"/>
                <w:szCs w:val="20"/>
                <w:lang w:val="en-GB"/>
              </w:rPr>
            </w:pPr>
          </w:p>
        </w:tc>
        <w:tc>
          <w:tcPr>
            <w:tcW w:w="1170" w:type="dxa"/>
            <w:tcBorders>
              <w:top w:val="single" w:sz="6" w:space="0" w:color="auto"/>
              <w:left w:val="single" w:sz="12" w:space="0" w:color="auto"/>
              <w:bottom w:val="single" w:sz="4" w:space="0" w:color="auto"/>
              <w:right w:val="single" w:sz="12" w:space="0" w:color="auto"/>
            </w:tcBorders>
            <w:shd w:val="clear" w:color="auto" w:fill="CCFFFF"/>
          </w:tcPr>
          <w:p w14:paraId="1956E0B3" w14:textId="7026C3EF" w:rsidR="00FC2794" w:rsidRDefault="005E52F9" w:rsidP="00A974B0">
            <w:pPr>
              <w:rPr>
                <w:rFonts w:ascii="Arial" w:hAnsi="Arial" w:cs="Arial"/>
                <w:sz w:val="20"/>
                <w:szCs w:val="20"/>
                <w:lang w:val="en-GB"/>
              </w:rPr>
            </w:pPr>
            <w:r>
              <w:rPr>
                <w:rFonts w:ascii="Arial" w:hAnsi="Arial" w:cs="Arial"/>
                <w:sz w:val="20"/>
                <w:szCs w:val="20"/>
                <w:lang w:val="en-GB"/>
              </w:rPr>
              <w:t>MS</w:t>
            </w:r>
          </w:p>
        </w:tc>
      </w:tr>
      <w:tr w:rsidR="00984B2E" w14:paraId="1BEF6DEC" w14:textId="77777777" w:rsidTr="00A974B0">
        <w:trPr>
          <w:cantSplit/>
          <w:trHeight w:val="312"/>
        </w:trPr>
        <w:tc>
          <w:tcPr>
            <w:tcW w:w="13248" w:type="dxa"/>
            <w:gridSpan w:val="7"/>
            <w:tcBorders>
              <w:top w:val="single" w:sz="12" w:space="0" w:color="auto"/>
              <w:left w:val="single" w:sz="12" w:space="0" w:color="auto"/>
              <w:bottom w:val="single" w:sz="12" w:space="0" w:color="auto"/>
              <w:right w:val="single" w:sz="12" w:space="0" w:color="auto"/>
            </w:tcBorders>
            <w:shd w:val="clear" w:color="auto" w:fill="auto"/>
          </w:tcPr>
          <w:p w14:paraId="62B6DAA9" w14:textId="0D6820DF" w:rsidR="00984B2E" w:rsidRPr="00C624F0" w:rsidRDefault="00984B2E" w:rsidP="004956DB">
            <w:pPr>
              <w:spacing w:before="40" w:after="40"/>
              <w:rPr>
                <w:rFonts w:ascii="Arial" w:hAnsi="Arial" w:cs="Arial"/>
                <w:i/>
                <w:sz w:val="20"/>
                <w:szCs w:val="20"/>
              </w:rPr>
            </w:pPr>
            <w:r w:rsidRPr="00BC2F1B">
              <w:rPr>
                <w:rFonts w:ascii="Arial" w:hAnsi="Arial" w:cs="Arial"/>
                <w:b/>
                <w:sz w:val="20"/>
                <w:szCs w:val="20"/>
              </w:rPr>
              <w:t xml:space="preserve">Component </w:t>
            </w:r>
            <w:r>
              <w:rPr>
                <w:rFonts w:ascii="Arial" w:hAnsi="Arial" w:cs="Arial"/>
                <w:b/>
                <w:sz w:val="20"/>
                <w:szCs w:val="20"/>
              </w:rPr>
              <w:t>4</w:t>
            </w:r>
            <w:r w:rsidRPr="00BC2F1B">
              <w:rPr>
                <w:rFonts w:ascii="Arial" w:hAnsi="Arial" w:cs="Arial"/>
                <w:b/>
                <w:sz w:val="20"/>
                <w:szCs w:val="20"/>
              </w:rPr>
              <w:t>.</w:t>
            </w:r>
            <w:r w:rsidRPr="00BC2F1B">
              <w:rPr>
                <w:rFonts w:ascii="Arial" w:hAnsi="Arial" w:cs="Arial"/>
                <w:sz w:val="20"/>
                <w:szCs w:val="20"/>
              </w:rPr>
              <w:t xml:space="preserve"> </w:t>
            </w:r>
            <w:r w:rsidR="00ED23F0" w:rsidRPr="00ED23F0">
              <w:rPr>
                <w:rFonts w:ascii="Arial" w:hAnsi="Arial" w:cs="Arial"/>
                <w:b/>
                <w:bCs/>
                <w:sz w:val="20"/>
                <w:szCs w:val="20"/>
              </w:rPr>
              <w:t>Knowledge, information management and monitoring and evaluation</w:t>
            </w:r>
          </w:p>
        </w:tc>
      </w:tr>
      <w:tr w:rsidR="00601CE8" w14:paraId="4E00A28F" w14:textId="77777777" w:rsidTr="00A40642">
        <w:trPr>
          <w:cantSplit/>
        </w:trPr>
        <w:tc>
          <w:tcPr>
            <w:tcW w:w="2013" w:type="dxa"/>
            <w:vMerge w:val="restart"/>
            <w:tcBorders>
              <w:top w:val="single" w:sz="12" w:space="0" w:color="auto"/>
              <w:left w:val="single" w:sz="12" w:space="0" w:color="auto"/>
              <w:bottom w:val="single" w:sz="4" w:space="0" w:color="auto"/>
              <w:right w:val="single" w:sz="12" w:space="0" w:color="auto"/>
            </w:tcBorders>
            <w:shd w:val="clear" w:color="auto" w:fill="F3F3F3"/>
          </w:tcPr>
          <w:p w14:paraId="4B58B91F" w14:textId="75177947" w:rsidR="00601CE8" w:rsidRDefault="00601CE8" w:rsidP="00A974B0">
            <w:pPr>
              <w:rPr>
                <w:rFonts w:ascii="Arial" w:hAnsi="Arial" w:cs="Arial"/>
                <w:b/>
                <w:sz w:val="20"/>
                <w:szCs w:val="20"/>
                <w:lang w:val="en-GB"/>
              </w:rPr>
            </w:pPr>
            <w:r>
              <w:rPr>
                <w:rFonts w:ascii="Arial" w:hAnsi="Arial" w:cs="Arial"/>
                <w:b/>
                <w:sz w:val="20"/>
                <w:szCs w:val="20"/>
                <w:lang w:val="en-GB"/>
              </w:rPr>
              <w:t>Outcome 4:</w:t>
            </w:r>
          </w:p>
          <w:p w14:paraId="25C2B18E" w14:textId="77777777" w:rsidR="00601CE8" w:rsidRDefault="00601CE8" w:rsidP="00A974B0">
            <w:pPr>
              <w:rPr>
                <w:rFonts w:ascii="Arial" w:hAnsi="Arial" w:cs="Arial"/>
                <w:i/>
                <w:sz w:val="18"/>
                <w:szCs w:val="18"/>
                <w:lang w:val="en-GB"/>
              </w:rPr>
            </w:pPr>
            <w:r w:rsidRPr="00835E7F">
              <w:rPr>
                <w:rFonts w:ascii="Arial" w:hAnsi="Arial" w:cs="Arial"/>
                <w:i/>
                <w:sz w:val="18"/>
                <w:szCs w:val="18"/>
                <w:lang w:val="en-GB"/>
              </w:rPr>
              <w:t xml:space="preserve">Improved enabling environment for sustainable integrated landscape planning, </w:t>
            </w:r>
            <w:proofErr w:type="gramStart"/>
            <w:r w:rsidRPr="00835E7F">
              <w:rPr>
                <w:rFonts w:ascii="Arial" w:hAnsi="Arial" w:cs="Arial"/>
                <w:i/>
                <w:sz w:val="18"/>
                <w:szCs w:val="18"/>
                <w:lang w:val="en-GB"/>
              </w:rPr>
              <w:t>management</w:t>
            </w:r>
            <w:proofErr w:type="gramEnd"/>
            <w:r w:rsidRPr="00835E7F">
              <w:rPr>
                <w:rFonts w:ascii="Arial" w:hAnsi="Arial" w:cs="Arial"/>
                <w:i/>
                <w:sz w:val="18"/>
                <w:szCs w:val="18"/>
                <w:lang w:val="en-GB"/>
              </w:rPr>
              <w:t xml:space="preserve"> and monitoring of </w:t>
            </w:r>
            <w:proofErr w:type="spellStart"/>
            <w:r w:rsidRPr="00835E7F">
              <w:rPr>
                <w:rFonts w:ascii="Arial" w:hAnsi="Arial" w:cs="Arial"/>
                <w:i/>
                <w:sz w:val="18"/>
                <w:szCs w:val="18"/>
                <w:lang w:val="en-GB"/>
              </w:rPr>
              <w:t>ecohealth</w:t>
            </w:r>
            <w:proofErr w:type="spellEnd"/>
            <w:r w:rsidRPr="00835E7F">
              <w:rPr>
                <w:rFonts w:ascii="Arial" w:hAnsi="Arial" w:cs="Arial"/>
                <w:i/>
                <w:sz w:val="18"/>
                <w:szCs w:val="18"/>
                <w:lang w:val="en-GB"/>
              </w:rPr>
              <w:t xml:space="preserve"> outcomes</w:t>
            </w:r>
          </w:p>
        </w:tc>
        <w:tc>
          <w:tcPr>
            <w:tcW w:w="2013" w:type="dxa"/>
            <w:tcBorders>
              <w:top w:val="single" w:sz="12" w:space="0" w:color="auto"/>
              <w:left w:val="single" w:sz="12" w:space="0" w:color="auto"/>
              <w:bottom w:val="single" w:sz="6" w:space="0" w:color="auto"/>
              <w:right w:val="single" w:sz="12" w:space="0" w:color="auto"/>
            </w:tcBorders>
          </w:tcPr>
          <w:p w14:paraId="39225F84" w14:textId="16E95C2C" w:rsidR="00601CE8" w:rsidRDefault="00601CE8">
            <w:pPr>
              <w:rPr>
                <w:rFonts w:ascii="Arial" w:hAnsi="Arial" w:cs="Arial"/>
                <w:sz w:val="20"/>
                <w:szCs w:val="20"/>
                <w:lang w:val="en-GB"/>
              </w:rPr>
            </w:pPr>
            <w:r>
              <w:rPr>
                <w:rFonts w:ascii="Arial" w:hAnsi="Arial" w:cs="Arial"/>
                <w:sz w:val="20"/>
                <w:szCs w:val="20"/>
                <w:lang w:val="en-GB"/>
              </w:rPr>
              <w:t xml:space="preserve">1. </w:t>
            </w:r>
            <w:r w:rsidRPr="006E47CF">
              <w:rPr>
                <w:rFonts w:ascii="Arial" w:hAnsi="Arial" w:cs="Arial"/>
                <w:sz w:val="20"/>
                <w:szCs w:val="20"/>
                <w:lang w:val="en-GB"/>
              </w:rPr>
              <w:t>M&amp;E system ensuring timely delivery of project outcomes and targets</w:t>
            </w:r>
          </w:p>
        </w:tc>
        <w:tc>
          <w:tcPr>
            <w:tcW w:w="2013" w:type="dxa"/>
            <w:tcBorders>
              <w:top w:val="single" w:sz="12" w:space="0" w:color="auto"/>
              <w:left w:val="single" w:sz="12" w:space="0" w:color="auto"/>
              <w:bottom w:val="single" w:sz="6" w:space="0" w:color="auto"/>
              <w:right w:val="single" w:sz="12" w:space="0" w:color="auto"/>
            </w:tcBorders>
          </w:tcPr>
          <w:p w14:paraId="76B71701" w14:textId="009E7005" w:rsidR="00601CE8" w:rsidRDefault="00601CE8" w:rsidP="00A974B0">
            <w:pPr>
              <w:rPr>
                <w:rFonts w:ascii="Arial" w:hAnsi="Arial" w:cs="Arial"/>
                <w:sz w:val="20"/>
                <w:szCs w:val="20"/>
                <w:lang w:val="en-GB"/>
              </w:rPr>
            </w:pPr>
            <w:r w:rsidRPr="004A7AD2">
              <w:rPr>
                <w:rFonts w:ascii="Arial" w:hAnsi="Arial" w:cs="Arial"/>
                <w:sz w:val="20"/>
                <w:szCs w:val="20"/>
                <w:lang w:val="en-GB"/>
              </w:rPr>
              <w:t>No M&amp;E system is in place</w:t>
            </w:r>
          </w:p>
        </w:tc>
        <w:tc>
          <w:tcPr>
            <w:tcW w:w="2013" w:type="dxa"/>
            <w:tcBorders>
              <w:top w:val="single" w:sz="12" w:space="0" w:color="auto"/>
              <w:left w:val="single" w:sz="12" w:space="0" w:color="auto"/>
              <w:bottom w:val="single" w:sz="6" w:space="0" w:color="auto"/>
              <w:right w:val="single" w:sz="12" w:space="0" w:color="auto"/>
            </w:tcBorders>
          </w:tcPr>
          <w:p w14:paraId="68FA6936" w14:textId="378AAA6D" w:rsidR="00601CE8" w:rsidRDefault="00601CE8" w:rsidP="00A974B0">
            <w:pPr>
              <w:rPr>
                <w:rFonts w:ascii="Arial" w:hAnsi="Arial" w:cs="Arial"/>
                <w:sz w:val="20"/>
                <w:szCs w:val="20"/>
                <w:lang w:val="en-GB"/>
              </w:rPr>
            </w:pPr>
            <w:r w:rsidRPr="002354FB">
              <w:rPr>
                <w:rFonts w:ascii="Arial" w:hAnsi="Arial" w:cs="Arial"/>
                <w:sz w:val="20"/>
                <w:szCs w:val="20"/>
                <w:lang w:val="en-GB"/>
              </w:rPr>
              <w:t>M&amp;E system in place and operational</w:t>
            </w:r>
          </w:p>
        </w:tc>
        <w:tc>
          <w:tcPr>
            <w:tcW w:w="2013" w:type="dxa"/>
            <w:tcBorders>
              <w:top w:val="single" w:sz="12" w:space="0" w:color="auto"/>
              <w:left w:val="single" w:sz="12" w:space="0" w:color="auto"/>
              <w:bottom w:val="single" w:sz="6" w:space="0" w:color="auto"/>
              <w:right w:val="single" w:sz="12" w:space="0" w:color="auto"/>
            </w:tcBorders>
          </w:tcPr>
          <w:p w14:paraId="69A33387" w14:textId="6AC33974" w:rsidR="00601CE8" w:rsidRDefault="00601CE8" w:rsidP="00A974B0">
            <w:pPr>
              <w:rPr>
                <w:rFonts w:ascii="Arial" w:hAnsi="Arial" w:cs="Arial"/>
                <w:sz w:val="20"/>
                <w:szCs w:val="20"/>
                <w:lang w:val="en-GB"/>
              </w:rPr>
            </w:pPr>
            <w:r w:rsidRPr="00BB1F55">
              <w:rPr>
                <w:rFonts w:ascii="Arial" w:hAnsi="Arial" w:cs="Arial"/>
                <w:sz w:val="20"/>
                <w:szCs w:val="20"/>
                <w:lang w:val="en-GB"/>
              </w:rPr>
              <w:t>M&amp;E providing systematic information on project progress</w:t>
            </w:r>
          </w:p>
        </w:tc>
        <w:tc>
          <w:tcPr>
            <w:tcW w:w="2013" w:type="dxa"/>
            <w:vMerge w:val="restart"/>
            <w:tcBorders>
              <w:top w:val="single" w:sz="12" w:space="0" w:color="auto"/>
              <w:left w:val="single" w:sz="12" w:space="0" w:color="auto"/>
              <w:right w:val="single" w:sz="12" w:space="0" w:color="auto"/>
            </w:tcBorders>
          </w:tcPr>
          <w:p w14:paraId="34FCA600" w14:textId="3A5F04E8" w:rsidR="00601CE8" w:rsidRDefault="00601CE8" w:rsidP="004956DB">
            <w:pPr>
              <w:spacing w:after="60"/>
              <w:rPr>
                <w:rFonts w:ascii="Arial" w:hAnsi="Arial" w:cs="Arial"/>
                <w:sz w:val="20"/>
                <w:szCs w:val="20"/>
                <w:lang w:val="en-GB"/>
              </w:rPr>
            </w:pPr>
            <w:r>
              <w:rPr>
                <w:rFonts w:ascii="Arial" w:hAnsi="Arial" w:cs="Arial"/>
                <w:sz w:val="20"/>
                <w:szCs w:val="20"/>
                <w:lang w:val="en-GB"/>
              </w:rPr>
              <w:t>Preliminary discussions for the development of a project website and initial knowledge products have taken place. These will be developed in the second half of 2020.</w:t>
            </w:r>
          </w:p>
        </w:tc>
        <w:tc>
          <w:tcPr>
            <w:tcW w:w="1170" w:type="dxa"/>
            <w:tcBorders>
              <w:top w:val="single" w:sz="12" w:space="0" w:color="auto"/>
              <w:left w:val="single" w:sz="12" w:space="0" w:color="auto"/>
              <w:bottom w:val="single" w:sz="6" w:space="0" w:color="auto"/>
              <w:right w:val="single" w:sz="12" w:space="0" w:color="auto"/>
            </w:tcBorders>
            <w:shd w:val="clear" w:color="auto" w:fill="CCFFFF"/>
          </w:tcPr>
          <w:p w14:paraId="5B790D50" w14:textId="304961BF" w:rsidR="00601CE8" w:rsidRDefault="005E52F9" w:rsidP="00A974B0">
            <w:pPr>
              <w:rPr>
                <w:rFonts w:ascii="Arial" w:hAnsi="Arial" w:cs="Arial"/>
                <w:sz w:val="20"/>
                <w:szCs w:val="20"/>
                <w:lang w:val="en-GB"/>
              </w:rPr>
            </w:pPr>
            <w:r>
              <w:rPr>
                <w:rFonts w:ascii="Arial" w:hAnsi="Arial" w:cs="Arial"/>
                <w:sz w:val="20"/>
                <w:szCs w:val="20"/>
                <w:lang w:val="en-GB"/>
              </w:rPr>
              <w:t>U – more could be done by remote team</w:t>
            </w:r>
          </w:p>
        </w:tc>
      </w:tr>
      <w:tr w:rsidR="00601CE8" w14:paraId="287AB05D" w14:textId="77777777" w:rsidTr="00A40642">
        <w:trPr>
          <w:cantSplit/>
        </w:trPr>
        <w:tc>
          <w:tcPr>
            <w:tcW w:w="2013" w:type="dxa"/>
            <w:vMerge/>
            <w:tcBorders>
              <w:top w:val="single" w:sz="4" w:space="0" w:color="auto"/>
              <w:left w:val="single" w:sz="12" w:space="0" w:color="auto"/>
              <w:bottom w:val="single" w:sz="4" w:space="0" w:color="auto"/>
              <w:right w:val="single" w:sz="12" w:space="0" w:color="auto"/>
            </w:tcBorders>
          </w:tcPr>
          <w:p w14:paraId="09692264" w14:textId="77777777" w:rsidR="00601CE8" w:rsidRDefault="00601CE8" w:rsidP="00A974B0">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21591306" w14:textId="537F46E7" w:rsidR="00601CE8" w:rsidRDefault="00601CE8" w:rsidP="004956DB">
            <w:pPr>
              <w:spacing w:after="60"/>
              <w:rPr>
                <w:rFonts w:ascii="Arial" w:hAnsi="Arial" w:cs="Arial"/>
                <w:sz w:val="20"/>
                <w:szCs w:val="20"/>
                <w:lang w:val="en-GB"/>
              </w:rPr>
            </w:pPr>
            <w:r>
              <w:rPr>
                <w:rFonts w:ascii="Arial" w:hAnsi="Arial" w:cs="Arial"/>
                <w:sz w:val="20"/>
                <w:szCs w:val="20"/>
                <w:lang w:val="en-GB"/>
              </w:rPr>
              <w:t xml:space="preserve">2. </w:t>
            </w:r>
            <w:r w:rsidRPr="00711348">
              <w:rPr>
                <w:rFonts w:ascii="Arial" w:hAnsi="Arial" w:cs="Arial"/>
                <w:sz w:val="20"/>
                <w:szCs w:val="20"/>
                <w:lang w:val="en-GB"/>
              </w:rPr>
              <w:t xml:space="preserve">Enhanced access to project knowledge products on cascade ecology and </w:t>
            </w:r>
            <w:proofErr w:type="spellStart"/>
            <w:r w:rsidRPr="00711348">
              <w:rPr>
                <w:rFonts w:ascii="Arial" w:hAnsi="Arial" w:cs="Arial"/>
                <w:sz w:val="20"/>
                <w:szCs w:val="20"/>
                <w:lang w:val="en-GB"/>
              </w:rPr>
              <w:t>ecohealth</w:t>
            </w:r>
            <w:proofErr w:type="spellEnd"/>
            <w:r w:rsidRPr="00711348">
              <w:rPr>
                <w:rFonts w:ascii="Arial" w:hAnsi="Arial" w:cs="Arial"/>
                <w:sz w:val="20"/>
                <w:szCs w:val="20"/>
                <w:lang w:val="en-GB"/>
              </w:rPr>
              <w:t xml:space="preserve"> approaches</w:t>
            </w:r>
          </w:p>
        </w:tc>
        <w:tc>
          <w:tcPr>
            <w:tcW w:w="2013" w:type="dxa"/>
            <w:tcBorders>
              <w:top w:val="single" w:sz="6" w:space="0" w:color="auto"/>
              <w:left w:val="single" w:sz="12" w:space="0" w:color="auto"/>
              <w:bottom w:val="single" w:sz="6" w:space="0" w:color="auto"/>
              <w:right w:val="single" w:sz="12" w:space="0" w:color="auto"/>
            </w:tcBorders>
          </w:tcPr>
          <w:p w14:paraId="713B8599" w14:textId="786A4921" w:rsidR="00601CE8" w:rsidRDefault="00601CE8" w:rsidP="00A974B0">
            <w:pPr>
              <w:rPr>
                <w:rFonts w:ascii="Arial" w:hAnsi="Arial" w:cs="Arial"/>
                <w:sz w:val="20"/>
                <w:szCs w:val="20"/>
                <w:lang w:val="en-GB"/>
              </w:rPr>
            </w:pPr>
            <w:r w:rsidRPr="004A7AD2">
              <w:rPr>
                <w:rFonts w:ascii="Arial" w:hAnsi="Arial" w:cs="Arial"/>
                <w:sz w:val="20"/>
                <w:szCs w:val="20"/>
                <w:lang w:val="en-GB"/>
              </w:rPr>
              <w:t>Poor access to knowledge products at project outset</w:t>
            </w:r>
          </w:p>
        </w:tc>
        <w:tc>
          <w:tcPr>
            <w:tcW w:w="2013" w:type="dxa"/>
            <w:tcBorders>
              <w:top w:val="single" w:sz="6" w:space="0" w:color="auto"/>
              <w:left w:val="single" w:sz="12" w:space="0" w:color="auto"/>
              <w:bottom w:val="single" w:sz="6" w:space="0" w:color="auto"/>
              <w:right w:val="single" w:sz="12" w:space="0" w:color="auto"/>
            </w:tcBorders>
          </w:tcPr>
          <w:p w14:paraId="1381362C" w14:textId="1593EF8D" w:rsidR="00601CE8" w:rsidRDefault="00601CE8" w:rsidP="00A974B0">
            <w:pPr>
              <w:rPr>
                <w:rFonts w:ascii="Arial" w:hAnsi="Arial" w:cs="Arial"/>
                <w:sz w:val="20"/>
                <w:szCs w:val="20"/>
                <w:lang w:val="en-GB"/>
              </w:rPr>
            </w:pPr>
            <w:r w:rsidRPr="002354FB">
              <w:rPr>
                <w:rFonts w:ascii="Arial" w:hAnsi="Arial" w:cs="Arial"/>
                <w:sz w:val="20"/>
                <w:szCs w:val="20"/>
                <w:lang w:val="en-GB"/>
              </w:rPr>
              <w:t>Project website and knowledge hub established</w:t>
            </w:r>
          </w:p>
        </w:tc>
        <w:tc>
          <w:tcPr>
            <w:tcW w:w="2013" w:type="dxa"/>
            <w:tcBorders>
              <w:top w:val="single" w:sz="6" w:space="0" w:color="auto"/>
              <w:left w:val="single" w:sz="12" w:space="0" w:color="auto"/>
              <w:bottom w:val="single" w:sz="6" w:space="0" w:color="auto"/>
              <w:right w:val="single" w:sz="12" w:space="0" w:color="auto"/>
            </w:tcBorders>
          </w:tcPr>
          <w:p w14:paraId="5F07E590" w14:textId="6BE20C35" w:rsidR="00601CE8" w:rsidRDefault="00601CE8" w:rsidP="00A974B0">
            <w:pPr>
              <w:rPr>
                <w:rFonts w:ascii="Arial" w:hAnsi="Arial" w:cs="Arial"/>
                <w:sz w:val="20"/>
                <w:szCs w:val="20"/>
                <w:lang w:val="en-GB"/>
              </w:rPr>
            </w:pPr>
            <w:r w:rsidRPr="00BB1F55">
              <w:rPr>
                <w:rFonts w:ascii="Arial" w:hAnsi="Arial" w:cs="Arial"/>
                <w:sz w:val="20"/>
                <w:szCs w:val="20"/>
                <w:lang w:val="en-GB"/>
              </w:rPr>
              <w:t>Knowledge products and lessons learned shared with a variety of audiences and stakeholders</w:t>
            </w:r>
          </w:p>
        </w:tc>
        <w:tc>
          <w:tcPr>
            <w:tcW w:w="2013" w:type="dxa"/>
            <w:vMerge/>
            <w:tcBorders>
              <w:left w:val="single" w:sz="12" w:space="0" w:color="auto"/>
              <w:bottom w:val="single" w:sz="6" w:space="0" w:color="auto"/>
              <w:right w:val="single" w:sz="12" w:space="0" w:color="auto"/>
            </w:tcBorders>
          </w:tcPr>
          <w:p w14:paraId="4CFEAC43" w14:textId="77777777" w:rsidR="00601CE8" w:rsidRDefault="00601CE8" w:rsidP="004956DB">
            <w:pPr>
              <w:spacing w:after="60"/>
              <w:rPr>
                <w:rFonts w:ascii="Arial" w:hAnsi="Arial" w:cs="Arial"/>
                <w:sz w:val="20"/>
                <w:szCs w:val="20"/>
                <w:lang w:val="en-GB"/>
              </w:rPr>
            </w:pP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61237635" w14:textId="7495C23C" w:rsidR="00601CE8" w:rsidRDefault="005E52F9" w:rsidP="00A974B0">
            <w:pPr>
              <w:rPr>
                <w:rFonts w:ascii="Arial" w:hAnsi="Arial" w:cs="Arial"/>
                <w:sz w:val="20"/>
                <w:szCs w:val="20"/>
                <w:lang w:val="en-GB"/>
              </w:rPr>
            </w:pPr>
            <w:r>
              <w:rPr>
                <w:rFonts w:ascii="Arial" w:hAnsi="Arial" w:cs="Arial"/>
                <w:sz w:val="20"/>
                <w:szCs w:val="20"/>
                <w:lang w:val="en-GB"/>
              </w:rPr>
              <w:t>MU</w:t>
            </w:r>
          </w:p>
        </w:tc>
      </w:tr>
    </w:tbl>
    <w:p w14:paraId="310BC14E" w14:textId="77777777" w:rsidR="00A30A23" w:rsidRDefault="00A30A23">
      <w:pPr>
        <w:ind w:left="360"/>
        <w:rPr>
          <w:b/>
          <w:lang w:val="en-GB"/>
        </w:rPr>
      </w:pPr>
    </w:p>
    <w:p w14:paraId="2B038E27" w14:textId="53C0FD44" w:rsidR="00A30A23" w:rsidRDefault="00A30A23">
      <w:pPr>
        <w:keepNext/>
        <w:rPr>
          <w:rFonts w:ascii="Arial" w:hAnsi="Arial" w:cs="Arial"/>
          <w:i/>
          <w:sz w:val="20"/>
          <w:szCs w:val="20"/>
          <w:lang w:val="en-GB"/>
        </w:rPr>
      </w:pPr>
      <w:r>
        <w:rPr>
          <w:rFonts w:ascii="Arial" w:hAnsi="Arial" w:cs="Arial"/>
          <w:sz w:val="20"/>
          <w:szCs w:val="20"/>
          <w:lang w:val="en-GB"/>
        </w:rPr>
        <w:lastRenderedPageBreak/>
        <w:t xml:space="preserve">Overall rating of project progress towards meeting project </w:t>
      </w:r>
      <w:r w:rsidR="000A30D2">
        <w:rPr>
          <w:rFonts w:ascii="Arial" w:hAnsi="Arial" w:cs="Arial"/>
          <w:sz w:val="20"/>
          <w:szCs w:val="20"/>
          <w:lang w:val="en-GB"/>
        </w:rPr>
        <w:t>Result</w:t>
      </w:r>
      <w:r>
        <w:rPr>
          <w:rFonts w:ascii="Arial" w:hAnsi="Arial" w:cs="Arial"/>
          <w:sz w:val="20"/>
          <w:szCs w:val="20"/>
          <w:lang w:val="en-GB"/>
        </w:rPr>
        <w:t>(s</w:t>
      </w:r>
      <w:r w:rsidRPr="00E1531F">
        <w:rPr>
          <w:rFonts w:ascii="Arial" w:hAnsi="Arial" w:cs="Arial"/>
          <w:sz w:val="20"/>
          <w:szCs w:val="20"/>
          <w:lang w:val="en-GB"/>
        </w:rPr>
        <w:t xml:space="preserve">) </w:t>
      </w:r>
    </w:p>
    <w:p w14:paraId="42712637"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14:paraId="7851380C" w14:textId="77777777">
        <w:trPr>
          <w:tblHeader/>
        </w:trPr>
        <w:tc>
          <w:tcPr>
            <w:tcW w:w="1548" w:type="dxa"/>
            <w:shd w:val="clear" w:color="auto" w:fill="F3F3F3"/>
          </w:tcPr>
          <w:p w14:paraId="09D3E0BA" w14:textId="77777777" w:rsidR="00A30A23" w:rsidRDefault="00A30A23" w:rsidP="0031604A">
            <w:pPr>
              <w:rPr>
                <w:rFonts w:ascii="Arial" w:hAnsi="Arial" w:cs="Arial"/>
                <w:b/>
                <w:sz w:val="20"/>
                <w:szCs w:val="20"/>
                <w:lang w:val="en-GB"/>
              </w:rPr>
            </w:pPr>
            <w:r>
              <w:rPr>
                <w:rFonts w:ascii="Arial" w:hAnsi="Arial" w:cs="Arial"/>
                <w:b/>
                <w:sz w:val="20"/>
                <w:szCs w:val="20"/>
                <w:lang w:val="en-GB"/>
              </w:rPr>
              <w:t>FY20</w:t>
            </w:r>
            <w:r w:rsidR="0031604A">
              <w:rPr>
                <w:rFonts w:ascii="Arial" w:hAnsi="Arial" w:cs="Arial"/>
                <w:b/>
                <w:sz w:val="20"/>
                <w:szCs w:val="20"/>
                <w:lang w:val="en-GB"/>
              </w:rPr>
              <w:t>1</w:t>
            </w:r>
            <w:r w:rsidR="00AB3FE3">
              <w:rPr>
                <w:rFonts w:ascii="Arial" w:hAnsi="Arial" w:cs="Arial"/>
                <w:b/>
                <w:sz w:val="20"/>
                <w:szCs w:val="20"/>
                <w:lang w:val="en-GB"/>
              </w:rPr>
              <w:t>9</w:t>
            </w:r>
            <w:r w:rsidR="0031604A">
              <w:rPr>
                <w:rFonts w:ascii="Arial" w:hAnsi="Arial" w:cs="Arial"/>
                <w:b/>
                <w:sz w:val="20"/>
                <w:szCs w:val="20"/>
                <w:lang w:val="en-GB"/>
              </w:rPr>
              <w:t xml:space="preserve"> </w:t>
            </w:r>
            <w:r>
              <w:rPr>
                <w:rFonts w:ascii="Arial" w:hAnsi="Arial" w:cs="Arial"/>
                <w:b/>
                <w:sz w:val="20"/>
                <w:szCs w:val="20"/>
                <w:lang w:val="en-GB"/>
              </w:rPr>
              <w:t>rating</w:t>
            </w:r>
            <w:r w:rsidR="00D4691C">
              <w:rPr>
                <w:rFonts w:ascii="Arial" w:hAnsi="Arial" w:cs="Arial"/>
                <w:b/>
                <w:sz w:val="20"/>
                <w:szCs w:val="20"/>
                <w:lang w:val="en-GB"/>
              </w:rPr>
              <w:br/>
            </w:r>
            <w:r w:rsidR="00D4691C" w:rsidRPr="00D4691C">
              <w:rPr>
                <w:rFonts w:ascii="Arial" w:hAnsi="Arial" w:cs="Arial"/>
                <w:sz w:val="20"/>
                <w:szCs w:val="20"/>
                <w:lang w:val="en-GB"/>
              </w:rPr>
              <w:t>[previous]</w:t>
            </w:r>
          </w:p>
        </w:tc>
        <w:tc>
          <w:tcPr>
            <w:tcW w:w="1620" w:type="dxa"/>
            <w:shd w:val="clear" w:color="auto" w:fill="F3F3F3"/>
          </w:tcPr>
          <w:p w14:paraId="206103C2" w14:textId="77777777" w:rsidR="00A30A23" w:rsidRDefault="00A30A23" w:rsidP="004D6CEB">
            <w:pPr>
              <w:rPr>
                <w:rFonts w:ascii="Arial" w:hAnsi="Arial" w:cs="Arial"/>
                <w:b/>
                <w:sz w:val="20"/>
                <w:szCs w:val="20"/>
                <w:lang w:val="en-GB"/>
              </w:rPr>
            </w:pPr>
            <w:r>
              <w:rPr>
                <w:rFonts w:ascii="Arial" w:hAnsi="Arial" w:cs="Arial"/>
                <w:b/>
                <w:sz w:val="20"/>
                <w:szCs w:val="20"/>
                <w:lang w:val="en-GB"/>
              </w:rPr>
              <w:t>FY20</w:t>
            </w:r>
            <w:r w:rsidR="00AB3FE3">
              <w:rPr>
                <w:rFonts w:ascii="Arial" w:hAnsi="Arial" w:cs="Arial"/>
                <w:b/>
                <w:sz w:val="20"/>
                <w:szCs w:val="20"/>
                <w:lang w:val="en-GB"/>
              </w:rPr>
              <w:t>20</w:t>
            </w:r>
            <w:r w:rsidR="0031604A">
              <w:rPr>
                <w:rFonts w:ascii="Arial" w:hAnsi="Arial" w:cs="Arial"/>
                <w:b/>
                <w:sz w:val="20"/>
                <w:szCs w:val="20"/>
                <w:lang w:val="en-GB"/>
              </w:rPr>
              <w:t xml:space="preserve"> </w:t>
            </w:r>
            <w:r>
              <w:rPr>
                <w:rFonts w:ascii="Arial" w:hAnsi="Arial" w:cs="Arial"/>
                <w:b/>
                <w:sz w:val="20"/>
                <w:szCs w:val="20"/>
                <w:lang w:val="en-GB"/>
              </w:rPr>
              <w:t>rating</w:t>
            </w:r>
          </w:p>
          <w:p w14:paraId="44D9E831" w14:textId="77777777" w:rsidR="00D4691C" w:rsidRPr="00D4691C" w:rsidRDefault="00D4691C" w:rsidP="004D6CEB">
            <w:pPr>
              <w:rPr>
                <w:rFonts w:ascii="Arial" w:hAnsi="Arial" w:cs="Arial"/>
                <w:sz w:val="20"/>
                <w:szCs w:val="20"/>
                <w:lang w:val="en-GB"/>
              </w:rPr>
            </w:pPr>
            <w:r w:rsidRPr="00D4691C">
              <w:rPr>
                <w:rFonts w:ascii="Arial" w:hAnsi="Arial" w:cs="Arial"/>
                <w:sz w:val="20"/>
                <w:szCs w:val="20"/>
                <w:lang w:val="en-GB"/>
              </w:rPr>
              <w:t>[current]</w:t>
            </w:r>
          </w:p>
        </w:tc>
        <w:tc>
          <w:tcPr>
            <w:tcW w:w="10080" w:type="dxa"/>
            <w:shd w:val="clear" w:color="auto" w:fill="F3F3F3"/>
          </w:tcPr>
          <w:p w14:paraId="76AD7AE9" w14:textId="77777777" w:rsidR="00A30A23" w:rsidRPr="008522DD" w:rsidRDefault="00655C32" w:rsidP="00E11AB7">
            <w:pPr>
              <w:rPr>
                <w:rFonts w:ascii="Arial" w:hAnsi="Arial" w:cs="Arial"/>
                <w:b/>
                <w:color w:val="4472C4"/>
                <w:sz w:val="20"/>
                <w:szCs w:val="20"/>
                <w:lang w:val="en-GB"/>
              </w:rPr>
            </w:pPr>
            <w:r>
              <w:rPr>
                <w:rFonts w:ascii="Arial" w:hAnsi="Arial" w:cs="Arial"/>
                <w:b/>
                <w:sz w:val="20"/>
                <w:szCs w:val="20"/>
                <w:lang w:val="en-GB"/>
              </w:rPr>
              <w:t>Justification of</w:t>
            </w:r>
            <w:r w:rsidR="00A30A23">
              <w:rPr>
                <w:rFonts w:ascii="Arial" w:hAnsi="Arial" w:cs="Arial"/>
                <w:b/>
                <w:sz w:val="20"/>
                <w:szCs w:val="20"/>
                <w:lang w:val="en-GB"/>
              </w:rPr>
              <w:t xml:space="preserve"> the current FY rating and explan</w:t>
            </w:r>
            <w:r>
              <w:rPr>
                <w:rFonts w:ascii="Arial" w:hAnsi="Arial" w:cs="Arial"/>
                <w:b/>
                <w:sz w:val="20"/>
                <w:szCs w:val="20"/>
                <w:lang w:val="en-GB"/>
              </w:rPr>
              <w:t>ation of</w:t>
            </w:r>
            <w:r w:rsidR="00A30A23">
              <w:rPr>
                <w:rFonts w:ascii="Arial" w:hAnsi="Arial" w:cs="Arial"/>
                <w:b/>
                <w:sz w:val="20"/>
                <w:szCs w:val="20"/>
                <w:lang w:val="en-GB"/>
              </w:rPr>
              <w:t xml:space="preserve"> reasons for change (positive or negative) since previous reporting periods</w:t>
            </w:r>
            <w:r w:rsidR="00C12A3B" w:rsidRPr="008522DD">
              <w:rPr>
                <w:rFonts w:ascii="Arial" w:hAnsi="Arial" w:cs="Arial"/>
                <w:b/>
                <w:color w:val="4472C4"/>
                <w:sz w:val="20"/>
                <w:szCs w:val="20"/>
                <w:lang w:val="en-GB"/>
              </w:rPr>
              <w:t xml:space="preserve">. </w:t>
            </w:r>
          </w:p>
        </w:tc>
      </w:tr>
      <w:tr w:rsidR="00A30A23" w14:paraId="4E1B1375" w14:textId="77777777">
        <w:tc>
          <w:tcPr>
            <w:tcW w:w="1548" w:type="dxa"/>
          </w:tcPr>
          <w:p w14:paraId="5EE02ADB" w14:textId="4C272A94" w:rsidR="00A30A23" w:rsidRDefault="001C6AEB">
            <w:pPr>
              <w:rPr>
                <w:rFonts w:ascii="Arial" w:hAnsi="Arial" w:cs="Arial"/>
                <w:sz w:val="20"/>
                <w:szCs w:val="20"/>
                <w:lang w:val="en-GB"/>
              </w:rPr>
            </w:pPr>
            <w:r>
              <w:rPr>
                <w:rFonts w:ascii="Arial" w:hAnsi="Arial" w:cs="Arial"/>
                <w:sz w:val="20"/>
                <w:szCs w:val="20"/>
                <w:lang w:val="en-GB"/>
              </w:rPr>
              <w:t>N/A</w:t>
            </w:r>
          </w:p>
        </w:tc>
        <w:tc>
          <w:tcPr>
            <w:tcW w:w="1620" w:type="dxa"/>
          </w:tcPr>
          <w:p w14:paraId="58D8EF32" w14:textId="1570AB17" w:rsidR="00A30A23" w:rsidRDefault="005E52F9">
            <w:pPr>
              <w:rPr>
                <w:rFonts w:ascii="Arial" w:hAnsi="Arial" w:cs="Arial"/>
                <w:sz w:val="20"/>
                <w:szCs w:val="20"/>
                <w:lang w:val="en-GB"/>
              </w:rPr>
            </w:pPr>
            <w:r>
              <w:rPr>
                <w:rFonts w:ascii="Arial" w:hAnsi="Arial" w:cs="Arial"/>
                <w:sz w:val="20"/>
                <w:szCs w:val="20"/>
                <w:lang w:val="en-GB"/>
              </w:rPr>
              <w:t>MU</w:t>
            </w:r>
          </w:p>
        </w:tc>
        <w:tc>
          <w:tcPr>
            <w:tcW w:w="10080" w:type="dxa"/>
          </w:tcPr>
          <w:p w14:paraId="75A255AC" w14:textId="6AF7B732" w:rsidR="00727E69" w:rsidRDefault="00727E69" w:rsidP="004956DB">
            <w:pPr>
              <w:spacing w:after="200"/>
              <w:jc w:val="both"/>
              <w:rPr>
                <w:rFonts w:ascii="Arial" w:hAnsi="Arial" w:cs="Arial"/>
                <w:sz w:val="20"/>
                <w:szCs w:val="20"/>
              </w:rPr>
            </w:pPr>
            <w:r w:rsidRPr="003026EA">
              <w:rPr>
                <w:rFonts w:ascii="Arial" w:hAnsi="Arial" w:cs="Arial"/>
                <w:sz w:val="20"/>
                <w:szCs w:val="20"/>
              </w:rPr>
              <w:t xml:space="preserve">The second half of 2019 in Sri Lanka proved to be a challenging time following </w:t>
            </w:r>
            <w:r w:rsidRPr="003026EA">
              <w:rPr>
                <w:rFonts w:ascii="Arial" w:hAnsi="Arial" w:cs="Arial"/>
                <w:sz w:val="20"/>
                <w:szCs w:val="20"/>
                <w:lang w:val="en-GB"/>
              </w:rPr>
              <w:t>the terrorist attacks in Colombo in April</w:t>
            </w:r>
            <w:r w:rsidR="00117389">
              <w:rPr>
                <w:rFonts w:ascii="Arial" w:hAnsi="Arial" w:cs="Arial"/>
                <w:sz w:val="20"/>
                <w:szCs w:val="20"/>
                <w:lang w:val="en-GB"/>
              </w:rPr>
              <w:t xml:space="preserve"> 2019</w:t>
            </w:r>
            <w:r w:rsidRPr="003026EA">
              <w:rPr>
                <w:rFonts w:ascii="Arial" w:hAnsi="Arial" w:cs="Arial"/>
                <w:sz w:val="20"/>
                <w:szCs w:val="20"/>
                <w:lang w:val="en-GB"/>
              </w:rPr>
              <w:t xml:space="preserve">. This caused a significant disruption to the planning of all activities especially the </w:t>
            </w:r>
            <w:r w:rsidR="00954D7A">
              <w:rPr>
                <w:rFonts w:ascii="Arial" w:hAnsi="Arial" w:cs="Arial"/>
                <w:sz w:val="20"/>
                <w:szCs w:val="20"/>
                <w:lang w:val="en-GB"/>
              </w:rPr>
              <w:t xml:space="preserve">establishment of the contract with the lead NEA, as well as </w:t>
            </w:r>
            <w:r w:rsidRPr="003026EA">
              <w:rPr>
                <w:rFonts w:ascii="Arial" w:hAnsi="Arial" w:cs="Arial"/>
                <w:sz w:val="20"/>
                <w:szCs w:val="20"/>
                <w:lang w:val="en-GB"/>
              </w:rPr>
              <w:t>timing of the official Project Inception Workshop. Most government offices and universities closed temporarily and</w:t>
            </w:r>
            <w:r w:rsidR="00117389">
              <w:rPr>
                <w:rFonts w:ascii="Arial" w:hAnsi="Arial" w:cs="Arial"/>
                <w:sz w:val="20"/>
                <w:szCs w:val="20"/>
                <w:lang w:val="en-GB"/>
              </w:rPr>
              <w:t>,</w:t>
            </w:r>
            <w:r w:rsidRPr="003026EA">
              <w:rPr>
                <w:rFonts w:ascii="Arial" w:hAnsi="Arial" w:cs="Arial"/>
                <w:sz w:val="20"/>
                <w:szCs w:val="20"/>
                <w:lang w:val="en-GB"/>
              </w:rPr>
              <w:t xml:space="preserve"> for a couple of months following the attacks</w:t>
            </w:r>
            <w:r w:rsidR="00117389">
              <w:rPr>
                <w:rFonts w:ascii="Arial" w:hAnsi="Arial" w:cs="Arial"/>
                <w:sz w:val="20"/>
                <w:szCs w:val="20"/>
                <w:lang w:val="en-GB"/>
              </w:rPr>
              <w:t>,</w:t>
            </w:r>
            <w:r w:rsidRPr="003026EA">
              <w:rPr>
                <w:rFonts w:ascii="Arial" w:hAnsi="Arial" w:cs="Arial"/>
                <w:sz w:val="20"/>
                <w:szCs w:val="20"/>
                <w:lang w:val="en-GB"/>
              </w:rPr>
              <w:t xml:space="preserve"> travel within the country was not allowed or limited. Despite this,</w:t>
            </w:r>
            <w:r w:rsidRPr="003026EA">
              <w:rPr>
                <w:rFonts w:ascii="Arial" w:hAnsi="Arial" w:cs="Arial"/>
                <w:sz w:val="20"/>
                <w:szCs w:val="20"/>
              </w:rPr>
              <w:t xml:space="preserve"> the Project Inception Workshop was able to go ahead in September 2019. Shortly after, national elections were called in November </w:t>
            </w:r>
            <w:r w:rsidR="00117389">
              <w:rPr>
                <w:rFonts w:ascii="Arial" w:hAnsi="Arial" w:cs="Arial"/>
                <w:sz w:val="20"/>
                <w:szCs w:val="20"/>
              </w:rPr>
              <w:t xml:space="preserve">2019, </w:t>
            </w:r>
            <w:r w:rsidRPr="003026EA">
              <w:rPr>
                <w:rFonts w:ascii="Arial" w:hAnsi="Arial" w:cs="Arial"/>
                <w:sz w:val="20"/>
                <w:szCs w:val="20"/>
              </w:rPr>
              <w:t xml:space="preserve">which further impacted the project. </w:t>
            </w:r>
            <w:r w:rsidR="00F33C39">
              <w:rPr>
                <w:rFonts w:ascii="Arial" w:hAnsi="Arial" w:cs="Arial"/>
                <w:sz w:val="20"/>
                <w:szCs w:val="20"/>
              </w:rPr>
              <w:t>As with</w:t>
            </w:r>
            <w:r w:rsidRPr="003026EA">
              <w:rPr>
                <w:rFonts w:ascii="Arial" w:hAnsi="Arial" w:cs="Arial"/>
                <w:sz w:val="20"/>
                <w:szCs w:val="20"/>
              </w:rPr>
              <w:t xml:space="preserve"> previous elections</w:t>
            </w:r>
            <w:r w:rsidR="00F33C39">
              <w:rPr>
                <w:rFonts w:ascii="Arial" w:hAnsi="Arial" w:cs="Arial"/>
                <w:sz w:val="20"/>
                <w:szCs w:val="20"/>
              </w:rPr>
              <w:t>,</w:t>
            </w:r>
            <w:r w:rsidRPr="003026EA">
              <w:rPr>
                <w:rFonts w:ascii="Arial" w:hAnsi="Arial" w:cs="Arial"/>
                <w:sz w:val="20"/>
                <w:szCs w:val="20"/>
              </w:rPr>
              <w:t xml:space="preserve"> government personnel were required to undertake election related duties around that time and when the outcomes of the election were announced there were political changes of minister, </w:t>
            </w:r>
            <w:proofErr w:type="gramStart"/>
            <w:r w:rsidRPr="003026EA">
              <w:rPr>
                <w:rFonts w:ascii="Arial" w:hAnsi="Arial" w:cs="Arial"/>
                <w:sz w:val="20"/>
                <w:szCs w:val="20"/>
              </w:rPr>
              <w:t>secretary</w:t>
            </w:r>
            <w:proofErr w:type="gramEnd"/>
            <w:r w:rsidRPr="003026EA">
              <w:rPr>
                <w:rFonts w:ascii="Arial" w:hAnsi="Arial" w:cs="Arial"/>
                <w:sz w:val="20"/>
                <w:szCs w:val="20"/>
              </w:rPr>
              <w:t xml:space="preserve"> and other staff within the Ministry of Environment. This</w:t>
            </w:r>
            <w:r w:rsidR="00F33C39">
              <w:rPr>
                <w:rFonts w:ascii="Arial" w:hAnsi="Arial" w:cs="Arial"/>
                <w:sz w:val="20"/>
                <w:szCs w:val="20"/>
              </w:rPr>
              <w:t>,</w:t>
            </w:r>
            <w:r w:rsidRPr="003026EA">
              <w:rPr>
                <w:rFonts w:ascii="Arial" w:hAnsi="Arial" w:cs="Arial"/>
                <w:sz w:val="20"/>
                <w:szCs w:val="20"/>
              </w:rPr>
              <w:t xml:space="preserve"> combined with </w:t>
            </w:r>
            <w:r w:rsidRPr="003026EA">
              <w:rPr>
                <w:rFonts w:ascii="Arial" w:hAnsi="Arial" w:cs="Arial"/>
                <w:sz w:val="20"/>
                <w:szCs w:val="20"/>
                <w:lang w:val="en-GB"/>
              </w:rPr>
              <w:t>the political changes the country has gone through over the preceding 3-4 years</w:t>
            </w:r>
            <w:r w:rsidR="00F33C39">
              <w:rPr>
                <w:rFonts w:ascii="Arial" w:hAnsi="Arial" w:cs="Arial"/>
                <w:sz w:val="20"/>
                <w:szCs w:val="20"/>
                <w:lang w:val="en-GB"/>
              </w:rPr>
              <w:t>,</w:t>
            </w:r>
            <w:r w:rsidRPr="003026EA">
              <w:rPr>
                <w:rFonts w:ascii="Arial" w:hAnsi="Arial" w:cs="Arial"/>
                <w:sz w:val="20"/>
                <w:szCs w:val="20"/>
                <w:lang w:val="en-GB"/>
              </w:rPr>
              <w:t xml:space="preserve"> has made it complicated to begin project</w:t>
            </w:r>
            <w:r w:rsidR="00120094">
              <w:rPr>
                <w:rFonts w:ascii="Arial" w:hAnsi="Arial" w:cs="Arial"/>
                <w:sz w:val="20"/>
                <w:szCs w:val="20"/>
                <w:lang w:val="en-GB"/>
              </w:rPr>
              <w:t xml:space="preserve"> implementation</w:t>
            </w:r>
            <w:r w:rsidRPr="003026EA">
              <w:rPr>
                <w:rFonts w:ascii="Arial" w:hAnsi="Arial" w:cs="Arial"/>
                <w:sz w:val="20"/>
                <w:szCs w:val="20"/>
              </w:rPr>
              <w:t>. New political appointments and other new staff resulted in a considerable period of inertia shortly thereafter which dragged on until early 2020.</w:t>
            </w:r>
            <w:r>
              <w:rPr>
                <w:rFonts w:ascii="Arial" w:hAnsi="Arial" w:cs="Arial"/>
                <w:sz w:val="20"/>
                <w:szCs w:val="20"/>
              </w:rPr>
              <w:t xml:space="preserve"> Further, a new general election </w:t>
            </w:r>
            <w:r w:rsidR="00120094">
              <w:rPr>
                <w:rFonts w:ascii="Arial" w:hAnsi="Arial" w:cs="Arial"/>
                <w:sz w:val="20"/>
                <w:szCs w:val="20"/>
              </w:rPr>
              <w:t>is scheduled to</w:t>
            </w:r>
            <w:r>
              <w:rPr>
                <w:rFonts w:ascii="Arial" w:hAnsi="Arial" w:cs="Arial"/>
                <w:sz w:val="20"/>
                <w:szCs w:val="20"/>
              </w:rPr>
              <w:t xml:space="preserve"> take place in August 2020.</w:t>
            </w:r>
          </w:p>
          <w:p w14:paraId="6FBD952E" w14:textId="0DA28CB0" w:rsidR="00727E69" w:rsidRDefault="00727E69" w:rsidP="004956DB">
            <w:pPr>
              <w:spacing w:after="200"/>
              <w:jc w:val="both"/>
              <w:rPr>
                <w:rFonts w:ascii="Arial" w:hAnsi="Arial" w:cs="Arial"/>
                <w:sz w:val="20"/>
                <w:szCs w:val="20"/>
              </w:rPr>
            </w:pPr>
            <w:r w:rsidRPr="003026EA">
              <w:rPr>
                <w:rFonts w:ascii="Arial" w:hAnsi="Arial" w:cs="Arial"/>
                <w:sz w:val="20"/>
                <w:szCs w:val="20"/>
              </w:rPr>
              <w:t xml:space="preserve">A LOA with the Ministry of Environment was developed in </w:t>
            </w:r>
            <w:r w:rsidR="00BF7AC0" w:rsidRPr="003026EA">
              <w:rPr>
                <w:rFonts w:ascii="Arial" w:hAnsi="Arial" w:cs="Arial"/>
                <w:sz w:val="20"/>
                <w:szCs w:val="20"/>
              </w:rPr>
              <w:t>2</w:t>
            </w:r>
            <w:r w:rsidR="00BF7AC0">
              <w:rPr>
                <w:rFonts w:ascii="Arial" w:hAnsi="Arial" w:cs="Arial"/>
                <w:sz w:val="20"/>
                <w:szCs w:val="20"/>
              </w:rPr>
              <w:t xml:space="preserve">019, </w:t>
            </w:r>
            <w:r w:rsidRPr="003026EA">
              <w:rPr>
                <w:rFonts w:ascii="Arial" w:hAnsi="Arial" w:cs="Arial"/>
                <w:sz w:val="20"/>
                <w:szCs w:val="20"/>
              </w:rPr>
              <w:t xml:space="preserve">but it is still </w:t>
            </w:r>
            <w:r w:rsidR="00120094">
              <w:rPr>
                <w:rFonts w:ascii="Arial" w:hAnsi="Arial" w:cs="Arial"/>
                <w:sz w:val="20"/>
                <w:szCs w:val="20"/>
              </w:rPr>
              <w:t>pending</w:t>
            </w:r>
            <w:r w:rsidRPr="003026EA">
              <w:rPr>
                <w:rFonts w:ascii="Arial" w:hAnsi="Arial" w:cs="Arial"/>
                <w:sz w:val="20"/>
                <w:szCs w:val="20"/>
              </w:rPr>
              <w:t xml:space="preserve"> approval and signature from the Ministry</w:t>
            </w:r>
            <w:r w:rsidR="00903C2F">
              <w:rPr>
                <w:rFonts w:ascii="Arial" w:hAnsi="Arial" w:cs="Arial"/>
                <w:sz w:val="20"/>
                <w:szCs w:val="20"/>
              </w:rPr>
              <w:t>’s</w:t>
            </w:r>
            <w:r w:rsidRPr="003026EA">
              <w:rPr>
                <w:rFonts w:ascii="Arial" w:hAnsi="Arial" w:cs="Arial"/>
                <w:sz w:val="20"/>
                <w:szCs w:val="20"/>
              </w:rPr>
              <w:t xml:space="preserve"> side. Only once the LOA is approved and signed will it be possible for the Ministry to establish a </w:t>
            </w:r>
            <w:r w:rsidR="004D7D4A">
              <w:rPr>
                <w:rFonts w:ascii="Arial" w:hAnsi="Arial" w:cs="Arial"/>
                <w:sz w:val="20"/>
                <w:szCs w:val="20"/>
              </w:rPr>
              <w:t>Project Management Unit (</w:t>
            </w:r>
            <w:r w:rsidRPr="003026EA">
              <w:rPr>
                <w:rFonts w:ascii="Arial" w:hAnsi="Arial" w:cs="Arial"/>
                <w:sz w:val="20"/>
                <w:szCs w:val="20"/>
              </w:rPr>
              <w:t>PMU</w:t>
            </w:r>
            <w:r w:rsidR="004D7D4A">
              <w:rPr>
                <w:rFonts w:ascii="Arial" w:hAnsi="Arial" w:cs="Arial"/>
                <w:sz w:val="20"/>
                <w:szCs w:val="20"/>
              </w:rPr>
              <w:t>)</w:t>
            </w:r>
            <w:r w:rsidRPr="003026EA">
              <w:rPr>
                <w:rFonts w:ascii="Arial" w:hAnsi="Arial" w:cs="Arial"/>
                <w:sz w:val="20"/>
                <w:szCs w:val="20"/>
              </w:rPr>
              <w:t xml:space="preserve"> and officially identify the national project manager and other support staff</w:t>
            </w:r>
            <w:r>
              <w:rPr>
                <w:rFonts w:ascii="Arial" w:hAnsi="Arial" w:cs="Arial"/>
                <w:sz w:val="20"/>
                <w:szCs w:val="20"/>
              </w:rPr>
              <w:t xml:space="preserve"> and disburse funds</w:t>
            </w:r>
            <w:r w:rsidRPr="003026EA">
              <w:rPr>
                <w:rFonts w:ascii="Arial" w:hAnsi="Arial" w:cs="Arial"/>
                <w:sz w:val="20"/>
                <w:szCs w:val="20"/>
              </w:rPr>
              <w:t xml:space="preserve">. The </w:t>
            </w:r>
            <w:r w:rsidR="00B16F52">
              <w:rPr>
                <w:rFonts w:ascii="Arial" w:hAnsi="Arial" w:cs="Arial"/>
                <w:sz w:val="20"/>
                <w:szCs w:val="20"/>
              </w:rPr>
              <w:t xml:space="preserve">EA </w:t>
            </w:r>
            <w:r w:rsidRPr="003026EA">
              <w:rPr>
                <w:rFonts w:ascii="Arial" w:hAnsi="Arial" w:cs="Arial"/>
                <w:sz w:val="20"/>
                <w:szCs w:val="20"/>
              </w:rPr>
              <w:t xml:space="preserve">Project Manager visited Sri Lanka in January 2020 meeting with the core project team in Peradeniya to discuss the political situation since the Project Inception Workshop and to try to find a </w:t>
            </w:r>
            <w:r w:rsidR="004D7D4A">
              <w:rPr>
                <w:rFonts w:ascii="Arial" w:hAnsi="Arial" w:cs="Arial"/>
                <w:sz w:val="20"/>
                <w:szCs w:val="20"/>
              </w:rPr>
              <w:t>solution</w:t>
            </w:r>
            <w:r w:rsidRPr="003026EA">
              <w:rPr>
                <w:rFonts w:ascii="Arial" w:hAnsi="Arial" w:cs="Arial"/>
                <w:sz w:val="20"/>
                <w:szCs w:val="20"/>
              </w:rPr>
              <w:t xml:space="preserve"> to move the project forward while things settle down in the </w:t>
            </w:r>
            <w:r w:rsidR="00914992">
              <w:rPr>
                <w:rFonts w:ascii="Arial" w:hAnsi="Arial" w:cs="Arial"/>
                <w:sz w:val="20"/>
                <w:szCs w:val="20"/>
              </w:rPr>
              <w:t>M</w:t>
            </w:r>
            <w:r w:rsidRPr="003026EA">
              <w:rPr>
                <w:rFonts w:ascii="Arial" w:hAnsi="Arial" w:cs="Arial"/>
                <w:sz w:val="20"/>
                <w:szCs w:val="20"/>
              </w:rPr>
              <w:t xml:space="preserve">inistry. This resulted in a strategy to at least commence certain priority actions while awaiting approval of the government LOA. A follow up trip by the </w:t>
            </w:r>
            <w:r w:rsidR="008C5C33">
              <w:rPr>
                <w:rFonts w:ascii="Arial" w:hAnsi="Arial" w:cs="Arial"/>
                <w:sz w:val="20"/>
                <w:szCs w:val="20"/>
              </w:rPr>
              <w:t xml:space="preserve">EA </w:t>
            </w:r>
            <w:r w:rsidRPr="003026EA">
              <w:rPr>
                <w:rFonts w:ascii="Arial" w:hAnsi="Arial" w:cs="Arial"/>
                <w:sz w:val="20"/>
                <w:szCs w:val="20"/>
              </w:rPr>
              <w:t>Project Manager was scheduled for March 2020, however</w:t>
            </w:r>
            <w:r w:rsidR="008C5C33">
              <w:rPr>
                <w:rFonts w:ascii="Arial" w:hAnsi="Arial" w:cs="Arial"/>
                <w:sz w:val="20"/>
                <w:szCs w:val="20"/>
              </w:rPr>
              <w:t>,</w:t>
            </w:r>
            <w:r w:rsidRPr="003026EA">
              <w:rPr>
                <w:rFonts w:ascii="Arial" w:hAnsi="Arial" w:cs="Arial"/>
                <w:sz w:val="20"/>
                <w:szCs w:val="20"/>
              </w:rPr>
              <w:t xml:space="preserve"> by that stage</w:t>
            </w:r>
            <w:r w:rsidR="008C5C33">
              <w:rPr>
                <w:rFonts w:ascii="Arial" w:hAnsi="Arial" w:cs="Arial"/>
                <w:sz w:val="20"/>
                <w:szCs w:val="20"/>
              </w:rPr>
              <w:t>,</w:t>
            </w:r>
            <w:r w:rsidRPr="003026EA">
              <w:rPr>
                <w:rFonts w:ascii="Arial" w:hAnsi="Arial" w:cs="Arial"/>
                <w:sz w:val="20"/>
                <w:szCs w:val="20"/>
              </w:rPr>
              <w:t xml:space="preserve"> indications of the pending COVID-19 pandemic had </w:t>
            </w:r>
            <w:proofErr w:type="gramStart"/>
            <w:r w:rsidRPr="003026EA">
              <w:rPr>
                <w:rFonts w:ascii="Arial" w:hAnsi="Arial" w:cs="Arial"/>
                <w:sz w:val="20"/>
                <w:szCs w:val="20"/>
              </w:rPr>
              <w:t>arisen</w:t>
            </w:r>
            <w:proofErr w:type="gramEnd"/>
            <w:r w:rsidRPr="003026EA">
              <w:rPr>
                <w:rFonts w:ascii="Arial" w:hAnsi="Arial" w:cs="Arial"/>
                <w:sz w:val="20"/>
                <w:szCs w:val="20"/>
              </w:rPr>
              <w:t xml:space="preserve"> and </w:t>
            </w:r>
            <w:r w:rsidR="00914992">
              <w:rPr>
                <w:rFonts w:ascii="Arial" w:hAnsi="Arial" w:cs="Arial"/>
                <w:sz w:val="20"/>
                <w:szCs w:val="20"/>
              </w:rPr>
              <w:t>the</w:t>
            </w:r>
            <w:r w:rsidRPr="003026EA">
              <w:rPr>
                <w:rFonts w:ascii="Arial" w:hAnsi="Arial" w:cs="Arial"/>
                <w:sz w:val="20"/>
                <w:szCs w:val="20"/>
              </w:rPr>
              <w:t xml:space="preserve"> trip was cancelled. Furthermore, Parliament was dissolved in March when new elections were scheduled for the end of April 2020. </w:t>
            </w:r>
            <w:r>
              <w:rPr>
                <w:rFonts w:ascii="Arial" w:hAnsi="Arial" w:cs="Arial"/>
                <w:sz w:val="20"/>
                <w:szCs w:val="20"/>
              </w:rPr>
              <w:t>T</w:t>
            </w:r>
            <w:r w:rsidRPr="003026EA">
              <w:rPr>
                <w:rFonts w:ascii="Arial" w:hAnsi="Arial" w:cs="Arial"/>
                <w:sz w:val="20"/>
                <w:szCs w:val="20"/>
              </w:rPr>
              <w:t>he COVID-19 pandemic started up in Sri Lanka at the same time</w:t>
            </w:r>
            <w:r w:rsidR="0016118F">
              <w:rPr>
                <w:rFonts w:ascii="Arial" w:hAnsi="Arial" w:cs="Arial"/>
                <w:sz w:val="20"/>
                <w:szCs w:val="20"/>
              </w:rPr>
              <w:t>,</w:t>
            </w:r>
            <w:r w:rsidRPr="003026EA">
              <w:rPr>
                <w:rFonts w:ascii="Arial" w:hAnsi="Arial" w:cs="Arial"/>
                <w:sz w:val="20"/>
                <w:szCs w:val="20"/>
              </w:rPr>
              <w:t xml:space="preserve"> which resulted in the closure of all ministry offices as well as other organizations, and all staff working remotely, with travel to rural areas restricted or forbidden. This has been the situation for the remainder of the first half of 2020. It is only now</w:t>
            </w:r>
            <w:r w:rsidR="003076B9">
              <w:rPr>
                <w:rFonts w:ascii="Arial" w:hAnsi="Arial" w:cs="Arial"/>
                <w:sz w:val="20"/>
                <w:szCs w:val="20"/>
              </w:rPr>
              <w:t>,</w:t>
            </w:r>
            <w:r w:rsidRPr="003026EA">
              <w:rPr>
                <w:rFonts w:ascii="Arial" w:hAnsi="Arial" w:cs="Arial"/>
                <w:sz w:val="20"/>
                <w:szCs w:val="20"/>
              </w:rPr>
              <w:t xml:space="preserve"> in July 2020</w:t>
            </w:r>
            <w:r w:rsidR="003076B9">
              <w:rPr>
                <w:rFonts w:ascii="Arial" w:hAnsi="Arial" w:cs="Arial"/>
                <w:sz w:val="20"/>
                <w:szCs w:val="20"/>
              </w:rPr>
              <w:t>,</w:t>
            </w:r>
            <w:r w:rsidRPr="003026EA">
              <w:rPr>
                <w:rFonts w:ascii="Arial" w:hAnsi="Arial" w:cs="Arial"/>
                <w:sz w:val="20"/>
                <w:szCs w:val="20"/>
              </w:rPr>
              <w:t xml:space="preserve"> that all offices are reopening and staff slowly </w:t>
            </w:r>
            <w:r w:rsidR="0016118F">
              <w:rPr>
                <w:rFonts w:ascii="Arial" w:hAnsi="Arial" w:cs="Arial"/>
                <w:sz w:val="20"/>
                <w:szCs w:val="20"/>
              </w:rPr>
              <w:t>returning</w:t>
            </w:r>
            <w:r w:rsidRPr="003026EA">
              <w:rPr>
                <w:rFonts w:ascii="Arial" w:hAnsi="Arial" w:cs="Arial"/>
                <w:sz w:val="20"/>
                <w:szCs w:val="20"/>
              </w:rPr>
              <w:t xml:space="preserve"> to offices.</w:t>
            </w:r>
          </w:p>
          <w:p w14:paraId="4D12C158" w14:textId="6D766D3D" w:rsidR="00AD2158" w:rsidRPr="0048029D" w:rsidRDefault="006653F3" w:rsidP="004956DB">
            <w:pPr>
              <w:spacing w:after="200"/>
              <w:rPr>
                <w:rFonts w:ascii="Arial" w:hAnsi="Arial" w:cs="Arial"/>
                <w:bCs/>
                <w:sz w:val="20"/>
                <w:szCs w:val="20"/>
                <w:lang w:val="en-GB"/>
              </w:rPr>
            </w:pPr>
            <w:r w:rsidRPr="0048029D">
              <w:rPr>
                <w:rFonts w:ascii="Arial" w:hAnsi="Arial" w:cs="Arial"/>
                <w:bCs/>
                <w:sz w:val="20"/>
                <w:szCs w:val="20"/>
                <w:lang w:val="en-GB"/>
              </w:rPr>
              <w:t>Despite the ongoing political challenges and those posed by the COVID-19 pandemic</w:t>
            </w:r>
            <w:r w:rsidR="00782A9D" w:rsidRPr="0048029D">
              <w:rPr>
                <w:rFonts w:ascii="Arial" w:hAnsi="Arial" w:cs="Arial"/>
                <w:bCs/>
                <w:sz w:val="20"/>
                <w:szCs w:val="20"/>
                <w:lang w:val="en-GB"/>
              </w:rPr>
              <w:t>, a</w:t>
            </w:r>
            <w:r w:rsidR="00DF464F" w:rsidRPr="0048029D">
              <w:rPr>
                <w:rFonts w:ascii="Arial" w:hAnsi="Arial" w:cs="Arial"/>
                <w:bCs/>
                <w:sz w:val="20"/>
                <w:szCs w:val="20"/>
                <w:lang w:val="en-GB"/>
              </w:rPr>
              <w:t xml:space="preserve"> comprehensive scoping document, </w:t>
            </w:r>
            <w:proofErr w:type="spellStart"/>
            <w:r w:rsidR="00DF464F" w:rsidRPr="0048029D">
              <w:rPr>
                <w:rFonts w:ascii="Arial" w:hAnsi="Arial" w:cs="Arial"/>
                <w:bCs/>
                <w:sz w:val="20"/>
                <w:szCs w:val="20"/>
                <w:lang w:val="en-GB"/>
              </w:rPr>
              <w:t>ToRs</w:t>
            </w:r>
            <w:proofErr w:type="spellEnd"/>
            <w:r w:rsidR="00DF464F" w:rsidRPr="0048029D">
              <w:rPr>
                <w:rFonts w:ascii="Arial" w:hAnsi="Arial" w:cs="Arial"/>
                <w:bCs/>
                <w:sz w:val="20"/>
                <w:szCs w:val="20"/>
                <w:lang w:val="en-GB"/>
              </w:rPr>
              <w:t xml:space="preserve">, workplan and timeline were developed to </w:t>
            </w:r>
            <w:r w:rsidR="00873B2C" w:rsidRPr="0048029D">
              <w:rPr>
                <w:rFonts w:ascii="Arial" w:hAnsi="Arial" w:cs="Arial"/>
                <w:bCs/>
                <w:sz w:val="20"/>
                <w:szCs w:val="20"/>
                <w:lang w:val="en-GB"/>
              </w:rPr>
              <w:t>jumpstart</w:t>
            </w:r>
            <w:r w:rsidR="00DF464F" w:rsidRPr="0048029D">
              <w:rPr>
                <w:rFonts w:ascii="Arial" w:hAnsi="Arial" w:cs="Arial"/>
                <w:bCs/>
                <w:sz w:val="20"/>
                <w:szCs w:val="20"/>
                <w:lang w:val="en-GB"/>
              </w:rPr>
              <w:t xml:space="preserve"> the baseline assessment in the project landscapes using most of the core team who were involved in the PPG. This work also includes </w:t>
            </w:r>
            <w:r w:rsidR="00782A9D" w:rsidRPr="0048029D">
              <w:rPr>
                <w:rFonts w:ascii="Arial" w:hAnsi="Arial" w:cs="Arial"/>
                <w:bCs/>
                <w:sz w:val="20"/>
                <w:szCs w:val="20"/>
                <w:lang w:val="en-GB"/>
              </w:rPr>
              <w:t xml:space="preserve">project </w:t>
            </w:r>
            <w:r w:rsidR="00DF464F" w:rsidRPr="0048029D">
              <w:rPr>
                <w:rFonts w:ascii="Arial" w:hAnsi="Arial" w:cs="Arial"/>
                <w:bCs/>
                <w:sz w:val="20"/>
                <w:szCs w:val="20"/>
                <w:lang w:val="en-GB"/>
              </w:rPr>
              <w:t xml:space="preserve">site level consultations, awareness raising consultations at the community level in both project landscapes, including networking and partnership building among key partners and stakeholders. </w:t>
            </w:r>
            <w:r w:rsidR="001A256A" w:rsidRPr="0048029D">
              <w:rPr>
                <w:rFonts w:ascii="Arial" w:hAnsi="Arial" w:cs="Arial"/>
                <w:bCs/>
                <w:sz w:val="20"/>
                <w:szCs w:val="20"/>
                <w:lang w:val="en-GB"/>
              </w:rPr>
              <w:t xml:space="preserve">It is anticipated that this will establish a good platform for project implementation </w:t>
            </w:r>
            <w:r w:rsidR="0048290F" w:rsidRPr="0048029D">
              <w:rPr>
                <w:rFonts w:ascii="Arial" w:hAnsi="Arial" w:cs="Arial"/>
                <w:bCs/>
                <w:sz w:val="20"/>
                <w:szCs w:val="20"/>
                <w:lang w:val="en-GB"/>
              </w:rPr>
              <w:t xml:space="preserve">upon approval of the Ministry LOA. </w:t>
            </w:r>
            <w:r w:rsidR="00C75769" w:rsidRPr="0048029D">
              <w:rPr>
                <w:rFonts w:ascii="Arial" w:hAnsi="Arial" w:cs="Arial"/>
                <w:bCs/>
                <w:sz w:val="20"/>
                <w:szCs w:val="20"/>
                <w:lang w:val="en-GB"/>
              </w:rPr>
              <w:t xml:space="preserve">It is anticipated that </w:t>
            </w:r>
            <w:r w:rsidR="007D3611" w:rsidRPr="0048029D">
              <w:rPr>
                <w:rFonts w:ascii="Arial" w:hAnsi="Arial" w:cs="Arial"/>
                <w:bCs/>
                <w:sz w:val="20"/>
                <w:szCs w:val="20"/>
                <w:lang w:val="en-GB"/>
              </w:rPr>
              <w:t xml:space="preserve">this will also highlight how the project can contribute to the post-COVID-19 pandemic recovery. </w:t>
            </w:r>
            <w:r w:rsidR="00DF464F" w:rsidRPr="0048029D">
              <w:rPr>
                <w:rFonts w:ascii="Arial" w:hAnsi="Arial" w:cs="Arial"/>
                <w:bCs/>
                <w:sz w:val="20"/>
                <w:szCs w:val="20"/>
                <w:lang w:val="en-GB"/>
              </w:rPr>
              <w:t xml:space="preserve">Relevant project communication materials are being developed including the project flyer, development of a </w:t>
            </w:r>
            <w:r w:rsidR="00DF464F" w:rsidRPr="0048029D">
              <w:rPr>
                <w:rFonts w:ascii="Arial" w:hAnsi="Arial" w:cs="Arial"/>
                <w:bCs/>
                <w:sz w:val="20"/>
                <w:szCs w:val="20"/>
                <w:lang w:val="en-GB"/>
              </w:rPr>
              <w:lastRenderedPageBreak/>
              <w:t xml:space="preserve">logo/branding and hopefully the first strides towards a project website. </w:t>
            </w:r>
            <w:r w:rsidR="00CF1FA2">
              <w:rPr>
                <w:rFonts w:ascii="Arial" w:hAnsi="Arial" w:cs="Arial"/>
                <w:bCs/>
                <w:sz w:val="20"/>
                <w:szCs w:val="20"/>
                <w:lang w:val="en-GB"/>
              </w:rPr>
              <w:t>However, a</w:t>
            </w:r>
            <w:r w:rsidR="00403125" w:rsidRPr="0048029D">
              <w:rPr>
                <w:rFonts w:ascii="Arial" w:hAnsi="Arial" w:cs="Arial"/>
                <w:bCs/>
                <w:sz w:val="20"/>
                <w:szCs w:val="20"/>
                <w:lang w:val="en-GB"/>
              </w:rPr>
              <w:t xml:space="preserve">ctivities and overall project implementation are expected to </w:t>
            </w:r>
            <w:r w:rsidR="00954D7A">
              <w:rPr>
                <w:rFonts w:ascii="Arial" w:hAnsi="Arial" w:cs="Arial"/>
                <w:bCs/>
                <w:sz w:val="20"/>
                <w:szCs w:val="20"/>
                <w:lang w:val="en-GB"/>
              </w:rPr>
              <w:t xml:space="preserve">continue to be </w:t>
            </w:r>
            <w:r w:rsidR="00403125" w:rsidRPr="0048029D">
              <w:rPr>
                <w:rFonts w:ascii="Arial" w:hAnsi="Arial" w:cs="Arial"/>
                <w:bCs/>
                <w:sz w:val="20"/>
                <w:szCs w:val="20"/>
                <w:lang w:val="en-GB"/>
              </w:rPr>
              <w:t xml:space="preserve">delayed due to </w:t>
            </w:r>
            <w:r w:rsidR="00BF7AC0">
              <w:rPr>
                <w:rFonts w:ascii="Arial" w:hAnsi="Arial" w:cs="Arial"/>
                <w:bCs/>
                <w:sz w:val="20"/>
                <w:szCs w:val="20"/>
                <w:lang w:val="en-GB"/>
              </w:rPr>
              <w:t xml:space="preserve">the </w:t>
            </w:r>
            <w:r w:rsidR="00711061">
              <w:rPr>
                <w:rFonts w:ascii="Arial" w:hAnsi="Arial" w:cs="Arial"/>
                <w:bCs/>
                <w:sz w:val="20"/>
                <w:szCs w:val="20"/>
                <w:lang w:val="en-GB"/>
              </w:rPr>
              <w:t xml:space="preserve">impact of </w:t>
            </w:r>
            <w:r w:rsidR="00BF7AC0">
              <w:rPr>
                <w:rFonts w:ascii="Arial" w:hAnsi="Arial" w:cs="Arial"/>
                <w:bCs/>
                <w:sz w:val="20"/>
                <w:szCs w:val="20"/>
                <w:lang w:val="en-GB"/>
              </w:rPr>
              <w:t>COVID</w:t>
            </w:r>
            <w:r w:rsidR="00711061">
              <w:rPr>
                <w:rFonts w:ascii="Arial" w:hAnsi="Arial" w:cs="Arial"/>
                <w:bCs/>
                <w:sz w:val="20"/>
                <w:szCs w:val="20"/>
                <w:lang w:val="en-GB"/>
              </w:rPr>
              <w:t>-19</w:t>
            </w:r>
            <w:r w:rsidR="004B18FF" w:rsidRPr="0048029D">
              <w:rPr>
                <w:rFonts w:ascii="Arial" w:hAnsi="Arial" w:cs="Arial"/>
                <w:bCs/>
                <w:sz w:val="20"/>
                <w:szCs w:val="20"/>
                <w:lang w:val="en-GB"/>
              </w:rPr>
              <w:t>.</w:t>
            </w:r>
          </w:p>
          <w:p w14:paraId="331F2D56" w14:textId="70E50EB3" w:rsidR="00DF464F" w:rsidRPr="00DF464F" w:rsidRDefault="00AD2158" w:rsidP="004956DB">
            <w:pPr>
              <w:spacing w:after="200"/>
              <w:rPr>
                <w:rFonts w:ascii="Arial" w:hAnsi="Arial" w:cs="Arial"/>
                <w:bCs/>
                <w:sz w:val="20"/>
                <w:szCs w:val="20"/>
                <w:lang w:val="en-GB"/>
              </w:rPr>
            </w:pPr>
            <w:r w:rsidRPr="0048029D">
              <w:rPr>
                <w:rFonts w:ascii="Arial" w:hAnsi="Arial" w:cs="Arial"/>
                <w:bCs/>
                <w:sz w:val="20"/>
                <w:szCs w:val="20"/>
                <w:lang w:val="en-GB"/>
              </w:rPr>
              <w:t xml:space="preserve">Finally, in addition to </w:t>
            </w:r>
            <w:r w:rsidR="00A976E5" w:rsidRPr="0048029D">
              <w:rPr>
                <w:rFonts w:ascii="Arial" w:hAnsi="Arial" w:cs="Arial"/>
                <w:bCs/>
                <w:sz w:val="20"/>
                <w:szCs w:val="20"/>
                <w:lang w:val="en-GB"/>
              </w:rPr>
              <w:t xml:space="preserve">assessing the COVID-19 impact in the project </w:t>
            </w:r>
            <w:r w:rsidR="009E1A32" w:rsidRPr="0048029D">
              <w:rPr>
                <w:rFonts w:ascii="Arial" w:hAnsi="Arial" w:cs="Arial"/>
                <w:bCs/>
                <w:sz w:val="20"/>
                <w:szCs w:val="20"/>
                <w:lang w:val="en-GB"/>
              </w:rPr>
              <w:t>landscapes</w:t>
            </w:r>
            <w:r w:rsidR="00A976E5" w:rsidRPr="0048029D">
              <w:rPr>
                <w:rFonts w:ascii="Arial" w:hAnsi="Arial" w:cs="Arial"/>
                <w:bCs/>
                <w:sz w:val="20"/>
                <w:szCs w:val="20"/>
                <w:lang w:val="en-GB"/>
              </w:rPr>
              <w:t xml:space="preserve"> as above, some of the core</w:t>
            </w:r>
            <w:r w:rsidRPr="0048029D">
              <w:rPr>
                <w:rFonts w:ascii="Arial" w:hAnsi="Arial" w:cs="Arial"/>
                <w:bCs/>
                <w:sz w:val="20"/>
                <w:szCs w:val="20"/>
                <w:lang w:val="en-GB"/>
              </w:rPr>
              <w:t xml:space="preserve"> project team </w:t>
            </w:r>
            <w:r w:rsidR="00820446" w:rsidRPr="0048029D">
              <w:rPr>
                <w:rFonts w:ascii="Arial" w:hAnsi="Arial" w:cs="Arial"/>
                <w:bCs/>
                <w:sz w:val="20"/>
                <w:szCs w:val="20"/>
                <w:lang w:val="en-GB"/>
              </w:rPr>
              <w:t>are</w:t>
            </w:r>
            <w:r w:rsidRPr="0048029D">
              <w:rPr>
                <w:rFonts w:ascii="Arial" w:hAnsi="Arial" w:cs="Arial"/>
                <w:bCs/>
                <w:sz w:val="20"/>
                <w:szCs w:val="20"/>
                <w:lang w:val="en-GB"/>
              </w:rPr>
              <w:t xml:space="preserve"> collabo</w:t>
            </w:r>
            <w:r w:rsidR="00820446" w:rsidRPr="0048029D">
              <w:rPr>
                <w:rFonts w:ascii="Arial" w:hAnsi="Arial" w:cs="Arial"/>
                <w:bCs/>
                <w:sz w:val="20"/>
                <w:szCs w:val="20"/>
                <w:lang w:val="en-GB"/>
              </w:rPr>
              <w:t xml:space="preserve">rating with a range of international organizations </w:t>
            </w:r>
            <w:r w:rsidR="00CF1FA2" w:rsidRPr="0048029D">
              <w:rPr>
                <w:rFonts w:ascii="Arial" w:hAnsi="Arial" w:cs="Arial"/>
                <w:bCs/>
                <w:sz w:val="20"/>
                <w:szCs w:val="20"/>
                <w:lang w:val="en-GB"/>
              </w:rPr>
              <w:t>e.g.</w:t>
            </w:r>
            <w:r w:rsidR="00820446" w:rsidRPr="0048029D">
              <w:rPr>
                <w:rFonts w:ascii="Arial" w:hAnsi="Arial" w:cs="Arial"/>
                <w:bCs/>
                <w:sz w:val="20"/>
                <w:szCs w:val="20"/>
                <w:lang w:val="en-GB"/>
              </w:rPr>
              <w:t xml:space="preserve"> WFP, John</w:t>
            </w:r>
            <w:r w:rsidR="00AE31C5">
              <w:rPr>
                <w:rFonts w:ascii="Arial" w:hAnsi="Arial" w:cs="Arial"/>
                <w:bCs/>
                <w:sz w:val="20"/>
                <w:szCs w:val="20"/>
                <w:lang w:val="en-GB"/>
              </w:rPr>
              <w:t>s</w:t>
            </w:r>
            <w:r w:rsidR="00820446" w:rsidRPr="0048029D">
              <w:rPr>
                <w:rFonts w:ascii="Arial" w:hAnsi="Arial" w:cs="Arial"/>
                <w:bCs/>
                <w:sz w:val="20"/>
                <w:szCs w:val="20"/>
                <w:lang w:val="en-GB"/>
              </w:rPr>
              <w:t xml:space="preserve"> Hopkins University</w:t>
            </w:r>
            <w:r w:rsidR="009E1A32" w:rsidRPr="0048029D">
              <w:rPr>
                <w:rFonts w:ascii="Arial" w:hAnsi="Arial" w:cs="Arial"/>
                <w:bCs/>
                <w:sz w:val="20"/>
                <w:szCs w:val="20"/>
                <w:lang w:val="en-GB"/>
              </w:rPr>
              <w:t>,</w:t>
            </w:r>
            <w:r w:rsidR="00820446" w:rsidRPr="0048029D">
              <w:rPr>
                <w:rFonts w:ascii="Arial" w:hAnsi="Arial" w:cs="Arial"/>
                <w:bCs/>
                <w:sz w:val="20"/>
                <w:szCs w:val="20"/>
                <w:lang w:val="en-GB"/>
              </w:rPr>
              <w:t xml:space="preserve"> to undertake </w:t>
            </w:r>
            <w:r w:rsidR="009E1A32" w:rsidRPr="0048029D">
              <w:rPr>
                <w:rFonts w:ascii="Arial" w:hAnsi="Arial" w:cs="Arial"/>
                <w:bCs/>
                <w:sz w:val="20"/>
                <w:szCs w:val="20"/>
                <w:lang w:val="en-GB"/>
              </w:rPr>
              <w:t xml:space="preserve">additional </w:t>
            </w:r>
            <w:r w:rsidR="00820446" w:rsidRPr="0048029D">
              <w:rPr>
                <w:rFonts w:ascii="Arial" w:hAnsi="Arial" w:cs="Arial"/>
                <w:bCs/>
                <w:sz w:val="20"/>
                <w:szCs w:val="20"/>
                <w:lang w:val="en-GB"/>
              </w:rPr>
              <w:t xml:space="preserve">assessments and </w:t>
            </w:r>
            <w:r w:rsidR="00944B5A" w:rsidRPr="0048029D">
              <w:rPr>
                <w:rFonts w:ascii="Arial" w:hAnsi="Arial" w:cs="Arial"/>
                <w:bCs/>
                <w:sz w:val="20"/>
                <w:szCs w:val="20"/>
                <w:lang w:val="en-GB"/>
              </w:rPr>
              <w:t xml:space="preserve">are ensuring the project sites are included in these. Further, the project team are already involved in discussions at a ministerial level </w:t>
            </w:r>
            <w:r w:rsidR="007E1E55" w:rsidRPr="0048029D">
              <w:rPr>
                <w:rFonts w:ascii="Arial" w:hAnsi="Arial" w:cs="Arial"/>
                <w:bCs/>
                <w:sz w:val="20"/>
                <w:szCs w:val="20"/>
                <w:lang w:val="en-GB"/>
              </w:rPr>
              <w:t>to see how the project might support the recovery process, as outlined below.</w:t>
            </w:r>
          </w:p>
        </w:tc>
      </w:tr>
    </w:tbl>
    <w:p w14:paraId="7FC659D3" w14:textId="77777777" w:rsidR="00A30A23" w:rsidRDefault="00A30A23" w:rsidP="0004370A">
      <w:pPr>
        <w:rPr>
          <w:b/>
          <w:lang w:val="en-GB"/>
        </w:rPr>
      </w:pPr>
    </w:p>
    <w:p w14:paraId="41D51B10" w14:textId="77777777" w:rsidR="006C6BE3" w:rsidRPr="006C6BE3" w:rsidRDefault="006C6BE3">
      <w:pPr>
        <w:keepNext/>
        <w:rPr>
          <w:rFonts w:ascii="Arial" w:hAnsi="Arial" w:cs="Arial"/>
          <w:b/>
          <w:bCs/>
          <w:sz w:val="20"/>
          <w:szCs w:val="20"/>
        </w:rPr>
      </w:pPr>
      <w:r w:rsidRPr="006C6BE3">
        <w:rPr>
          <w:rFonts w:ascii="Arial" w:hAnsi="Arial" w:cs="Arial"/>
          <w:b/>
          <w:bCs/>
          <w:sz w:val="20"/>
          <w:szCs w:val="20"/>
        </w:rPr>
        <w:t>Risks to the delivery of results</w:t>
      </w:r>
    </w:p>
    <w:p w14:paraId="277C16BF" w14:textId="77777777" w:rsidR="00A30A23" w:rsidRDefault="00A30A23">
      <w:pPr>
        <w:keepNext/>
        <w:rPr>
          <w:rFonts w:ascii="Arial" w:hAnsi="Arial" w:cs="Arial"/>
          <w:sz w:val="20"/>
          <w:szCs w:val="20"/>
        </w:rPr>
      </w:pPr>
      <w:r>
        <w:rPr>
          <w:rFonts w:ascii="Arial" w:hAnsi="Arial" w:cs="Arial"/>
          <w:sz w:val="20"/>
          <w:szCs w:val="20"/>
        </w:rPr>
        <w:t>Th</w:t>
      </w:r>
      <w:r w:rsidR="006C6BE3">
        <w:rPr>
          <w:rFonts w:ascii="Arial" w:hAnsi="Arial" w:cs="Arial"/>
          <w:sz w:val="20"/>
          <w:szCs w:val="20"/>
        </w:rPr>
        <w:t xml:space="preserve">e second column </w:t>
      </w:r>
      <w:r>
        <w:rPr>
          <w:rFonts w:ascii="Arial" w:hAnsi="Arial" w:cs="Arial"/>
          <w:sz w:val="20"/>
          <w:szCs w:val="20"/>
        </w:rPr>
        <w:t xml:space="preserve">should be completed </w:t>
      </w:r>
      <w:r w:rsidR="003A59CD">
        <w:rPr>
          <w:rFonts w:ascii="Arial" w:hAnsi="Arial" w:cs="Arial"/>
          <w:sz w:val="20"/>
          <w:szCs w:val="20"/>
        </w:rPr>
        <w:t>by the Project Manager</w:t>
      </w:r>
      <w:r w:rsidR="006C6BE3">
        <w:rPr>
          <w:rFonts w:ascii="Arial" w:hAnsi="Arial" w:cs="Arial"/>
          <w:sz w:val="20"/>
          <w:szCs w:val="20"/>
        </w:rPr>
        <w:t xml:space="preserve"> and the third column should summarize the recommendations that the Project Manager and Task Manager have agreed upon to address the problem/risk.  </w:t>
      </w:r>
      <w:r w:rsidR="00A9698D">
        <w:rPr>
          <w:rFonts w:ascii="Arial" w:hAnsi="Arial" w:cs="Arial"/>
          <w:sz w:val="20"/>
          <w:szCs w:val="20"/>
        </w:rPr>
        <w:t>Projects are free to put N</w:t>
      </w:r>
      <w:r w:rsidR="000D3896">
        <w:rPr>
          <w:rFonts w:ascii="Arial" w:hAnsi="Arial" w:cs="Arial"/>
          <w:sz w:val="20"/>
          <w:szCs w:val="20"/>
        </w:rPr>
        <w:t>/</w:t>
      </w:r>
      <w:r w:rsidR="00A9698D">
        <w:rPr>
          <w:rFonts w:ascii="Arial" w:hAnsi="Arial" w:cs="Arial"/>
          <w:sz w:val="20"/>
          <w:szCs w:val="20"/>
        </w:rPr>
        <w:t xml:space="preserve">A to sections or </w:t>
      </w:r>
      <w:r w:rsidR="000D3896">
        <w:rPr>
          <w:rFonts w:ascii="Arial" w:hAnsi="Arial" w:cs="Arial"/>
          <w:sz w:val="20"/>
          <w:szCs w:val="20"/>
        </w:rPr>
        <w:t xml:space="preserve">add </w:t>
      </w:r>
      <w:r w:rsidR="00A9698D">
        <w:rPr>
          <w:rFonts w:ascii="Arial" w:hAnsi="Arial" w:cs="Arial"/>
          <w:sz w:val="20"/>
          <w:szCs w:val="20"/>
        </w:rPr>
        <w:t>additional rows for other problems/risks such as those identified at CEO Endorsement.</w:t>
      </w:r>
      <w:r w:rsidR="00D15C8C">
        <w:rPr>
          <w:rFonts w:ascii="Arial" w:hAnsi="Arial" w:cs="Arial"/>
          <w:sz w:val="20"/>
          <w:szCs w:val="20"/>
        </w:rPr>
        <w:t xml:space="preserve">  </w:t>
      </w:r>
      <w:r w:rsidR="006C6BE3">
        <w:rPr>
          <w:rFonts w:ascii="Arial" w:hAnsi="Arial" w:cs="Arial"/>
          <w:sz w:val="20"/>
          <w:szCs w:val="20"/>
        </w:rPr>
        <w:t xml:space="preserve">This section should inform the </w:t>
      </w:r>
      <w:r w:rsidR="003A59CD">
        <w:rPr>
          <w:rFonts w:ascii="Arial" w:hAnsi="Arial" w:cs="Arial"/>
          <w:sz w:val="20"/>
          <w:szCs w:val="20"/>
        </w:rPr>
        <w:t>risk rating in section 3.3.</w:t>
      </w:r>
    </w:p>
    <w:p w14:paraId="5E81605F" w14:textId="77777777" w:rsidR="00A30A23" w:rsidRPr="0004370A" w:rsidRDefault="00A30A23" w:rsidP="0004370A">
      <w:pPr>
        <w:rPr>
          <w:b/>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8"/>
        <w:gridCol w:w="4950"/>
        <w:gridCol w:w="4860"/>
      </w:tblGrid>
      <w:tr w:rsidR="003A59CD" w14:paraId="6D9E6381" w14:textId="77777777" w:rsidTr="005A3EF2">
        <w:trPr>
          <w:tblHeader/>
        </w:trPr>
        <w:tc>
          <w:tcPr>
            <w:tcW w:w="3438" w:type="dxa"/>
            <w:shd w:val="clear" w:color="auto" w:fill="F3F3F3"/>
          </w:tcPr>
          <w:p w14:paraId="245B0530" w14:textId="77777777" w:rsidR="003A59CD" w:rsidRPr="005B023E" w:rsidRDefault="003A59CD">
            <w:pPr>
              <w:rPr>
                <w:rFonts w:ascii="Arial" w:hAnsi="Arial" w:cs="Arial"/>
                <w:b/>
                <w:sz w:val="20"/>
                <w:szCs w:val="20"/>
                <w:lang w:val="en-GB"/>
              </w:rPr>
            </w:pPr>
            <w:r w:rsidRPr="005B023E">
              <w:rPr>
                <w:rFonts w:ascii="Arial" w:hAnsi="Arial" w:cs="Arial"/>
                <w:b/>
                <w:sz w:val="20"/>
                <w:szCs w:val="20"/>
                <w:lang w:val="en-GB"/>
              </w:rPr>
              <w:t>Problem</w:t>
            </w:r>
            <w:r w:rsidR="006C6BE3" w:rsidRPr="005B023E">
              <w:rPr>
                <w:rFonts w:ascii="Arial" w:hAnsi="Arial" w:cs="Arial"/>
                <w:b/>
                <w:sz w:val="20"/>
                <w:szCs w:val="20"/>
                <w:lang w:val="en-GB"/>
              </w:rPr>
              <w:t>s</w:t>
            </w:r>
            <w:r w:rsidRPr="005B023E">
              <w:rPr>
                <w:rFonts w:ascii="Arial" w:hAnsi="Arial" w:cs="Arial"/>
                <w:b/>
                <w:sz w:val="20"/>
                <w:szCs w:val="20"/>
                <w:lang w:val="en-GB"/>
              </w:rPr>
              <w:t xml:space="preserve">/risks identified </w:t>
            </w:r>
          </w:p>
        </w:tc>
        <w:tc>
          <w:tcPr>
            <w:tcW w:w="4950" w:type="dxa"/>
            <w:shd w:val="clear" w:color="auto" w:fill="F3F3F3"/>
          </w:tcPr>
          <w:p w14:paraId="52E2D2C3" w14:textId="77777777" w:rsidR="003A59CD" w:rsidRPr="005B023E" w:rsidRDefault="003A59CD">
            <w:pPr>
              <w:rPr>
                <w:rFonts w:ascii="Arial" w:hAnsi="Arial" w:cs="Arial"/>
                <w:b/>
                <w:sz w:val="20"/>
                <w:szCs w:val="20"/>
                <w:lang w:val="en-GB"/>
              </w:rPr>
            </w:pPr>
            <w:r w:rsidRPr="005B023E">
              <w:rPr>
                <w:rFonts w:ascii="Arial" w:hAnsi="Arial" w:cs="Arial"/>
                <w:b/>
                <w:sz w:val="20"/>
                <w:szCs w:val="20"/>
                <w:lang w:val="en-GB"/>
              </w:rPr>
              <w:t>Description of the problem/risk</w:t>
            </w:r>
          </w:p>
        </w:tc>
        <w:tc>
          <w:tcPr>
            <w:tcW w:w="4860" w:type="dxa"/>
            <w:shd w:val="clear" w:color="auto" w:fill="F3F3F3"/>
          </w:tcPr>
          <w:p w14:paraId="62BC51E3" w14:textId="77777777" w:rsidR="003A59CD" w:rsidRPr="005B023E" w:rsidRDefault="006C6BE3">
            <w:pPr>
              <w:rPr>
                <w:rFonts w:ascii="Arial" w:hAnsi="Arial" w:cs="Arial"/>
                <w:b/>
                <w:sz w:val="20"/>
                <w:szCs w:val="20"/>
                <w:lang w:val="en-GB"/>
              </w:rPr>
            </w:pPr>
            <w:r w:rsidRPr="005B023E">
              <w:rPr>
                <w:rFonts w:ascii="Arial" w:hAnsi="Arial" w:cs="Arial"/>
                <w:b/>
                <w:sz w:val="20"/>
                <w:szCs w:val="20"/>
                <w:lang w:val="en-GB"/>
              </w:rPr>
              <w:t>Agreed r</w:t>
            </w:r>
            <w:r w:rsidR="003A59CD" w:rsidRPr="005B023E">
              <w:rPr>
                <w:rFonts w:ascii="Arial" w:hAnsi="Arial" w:cs="Arial"/>
                <w:b/>
                <w:sz w:val="20"/>
                <w:szCs w:val="20"/>
                <w:lang w:val="en-GB"/>
              </w:rPr>
              <w:t>ecommended action</w:t>
            </w:r>
            <w:r w:rsidR="00C94BEE" w:rsidRPr="005B023E">
              <w:rPr>
                <w:rFonts w:ascii="Arial" w:hAnsi="Arial" w:cs="Arial"/>
                <w:b/>
                <w:sz w:val="20"/>
                <w:szCs w:val="20"/>
                <w:lang w:val="en-GB"/>
              </w:rPr>
              <w:t>s</w:t>
            </w:r>
            <w:r w:rsidRPr="005B023E">
              <w:rPr>
                <w:rFonts w:ascii="Arial" w:hAnsi="Arial" w:cs="Arial"/>
                <w:b/>
                <w:sz w:val="20"/>
                <w:szCs w:val="20"/>
                <w:lang w:val="en-GB"/>
              </w:rPr>
              <w:t xml:space="preserve"> </w:t>
            </w:r>
          </w:p>
        </w:tc>
      </w:tr>
      <w:tr w:rsidR="003A59CD" w14:paraId="7AD53152" w14:textId="77777777" w:rsidTr="005A3EF2">
        <w:tc>
          <w:tcPr>
            <w:tcW w:w="3438" w:type="dxa"/>
          </w:tcPr>
          <w:p w14:paraId="705C373C" w14:textId="77777777" w:rsidR="003A59CD" w:rsidRPr="005B023E" w:rsidRDefault="003A59CD" w:rsidP="005C3EAA">
            <w:pPr>
              <w:rPr>
                <w:rFonts w:ascii="Arial" w:hAnsi="Arial" w:cs="Arial"/>
                <w:sz w:val="20"/>
                <w:szCs w:val="20"/>
                <w:lang w:val="en-GB"/>
              </w:rPr>
            </w:pPr>
            <w:r w:rsidRPr="005B023E">
              <w:rPr>
                <w:rFonts w:ascii="Arial" w:hAnsi="Arial" w:cs="Arial"/>
                <w:sz w:val="20"/>
                <w:szCs w:val="20"/>
                <w:lang w:val="en-GB"/>
              </w:rPr>
              <w:t xml:space="preserve">on achieving </w:t>
            </w:r>
            <w:r w:rsidR="009647E9" w:rsidRPr="005B023E">
              <w:rPr>
                <w:rFonts w:ascii="Arial" w:hAnsi="Arial" w:cs="Arial"/>
                <w:sz w:val="20"/>
                <w:szCs w:val="20"/>
                <w:lang w:val="en-GB"/>
              </w:rPr>
              <w:t xml:space="preserve">Mid-Term </w:t>
            </w:r>
            <w:r w:rsidR="008E0579" w:rsidRPr="005B023E">
              <w:rPr>
                <w:rFonts w:ascii="Arial" w:hAnsi="Arial" w:cs="Arial"/>
                <w:sz w:val="20"/>
                <w:szCs w:val="20"/>
                <w:lang w:val="en-GB"/>
              </w:rPr>
              <w:t>and End of Project Target</w:t>
            </w:r>
            <w:r w:rsidR="009647E9" w:rsidRPr="005B023E">
              <w:rPr>
                <w:rFonts w:ascii="Arial" w:hAnsi="Arial" w:cs="Arial"/>
                <w:sz w:val="20"/>
                <w:szCs w:val="20"/>
                <w:lang w:val="en-GB"/>
              </w:rPr>
              <w:t>s</w:t>
            </w:r>
            <w:r w:rsidR="00BB7462" w:rsidRPr="005B023E">
              <w:rPr>
                <w:rFonts w:ascii="Arial" w:hAnsi="Arial" w:cs="Arial"/>
                <w:sz w:val="20"/>
                <w:szCs w:val="20"/>
                <w:lang w:val="en-GB"/>
              </w:rPr>
              <w:t xml:space="preserve"> as identified above</w:t>
            </w:r>
          </w:p>
        </w:tc>
        <w:tc>
          <w:tcPr>
            <w:tcW w:w="4950" w:type="dxa"/>
          </w:tcPr>
          <w:p w14:paraId="1CBFDDE1" w14:textId="0A238529" w:rsidR="003A59CD" w:rsidRPr="005B023E" w:rsidRDefault="00EE2EE0">
            <w:pPr>
              <w:rPr>
                <w:rFonts w:ascii="Arial" w:hAnsi="Arial" w:cs="Arial"/>
                <w:sz w:val="20"/>
                <w:szCs w:val="20"/>
                <w:lang w:val="en-GB"/>
              </w:rPr>
            </w:pPr>
            <w:r w:rsidRPr="005B023E">
              <w:rPr>
                <w:rFonts w:ascii="Arial" w:hAnsi="Arial" w:cs="Arial"/>
                <w:sz w:val="20"/>
                <w:szCs w:val="20"/>
                <w:lang w:val="en-GB"/>
              </w:rPr>
              <w:t>Political challenges</w:t>
            </w:r>
            <w:r w:rsidR="008022A4" w:rsidRPr="005B023E">
              <w:rPr>
                <w:rFonts w:ascii="Arial" w:hAnsi="Arial" w:cs="Arial"/>
                <w:sz w:val="20"/>
                <w:szCs w:val="20"/>
                <w:lang w:val="en-GB"/>
              </w:rPr>
              <w:t xml:space="preserve"> </w:t>
            </w:r>
            <w:r w:rsidR="00A815FC" w:rsidRPr="005B023E">
              <w:rPr>
                <w:rFonts w:ascii="Arial" w:hAnsi="Arial" w:cs="Arial"/>
                <w:sz w:val="20"/>
                <w:szCs w:val="20"/>
                <w:lang w:val="en-GB"/>
              </w:rPr>
              <w:t xml:space="preserve">since 2019 </w:t>
            </w:r>
            <w:r w:rsidR="008022A4" w:rsidRPr="005B023E">
              <w:rPr>
                <w:rFonts w:ascii="Arial" w:hAnsi="Arial" w:cs="Arial"/>
                <w:sz w:val="20"/>
                <w:szCs w:val="20"/>
                <w:lang w:val="en-GB"/>
              </w:rPr>
              <w:t xml:space="preserve">and the COVID-19 </w:t>
            </w:r>
            <w:r w:rsidRPr="005B023E">
              <w:rPr>
                <w:rFonts w:ascii="Arial" w:hAnsi="Arial" w:cs="Arial"/>
                <w:sz w:val="20"/>
                <w:szCs w:val="20"/>
                <w:lang w:val="en-GB"/>
              </w:rPr>
              <w:t xml:space="preserve">pandemic have seriously impacted </w:t>
            </w:r>
            <w:r w:rsidR="003951DC" w:rsidRPr="005B023E">
              <w:rPr>
                <w:rFonts w:ascii="Arial" w:hAnsi="Arial" w:cs="Arial"/>
                <w:sz w:val="20"/>
                <w:szCs w:val="20"/>
                <w:lang w:val="en-GB"/>
              </w:rPr>
              <w:t>the project</w:t>
            </w:r>
            <w:r w:rsidR="008022A4" w:rsidRPr="005B023E">
              <w:rPr>
                <w:rFonts w:ascii="Arial" w:hAnsi="Arial" w:cs="Arial"/>
                <w:sz w:val="20"/>
                <w:szCs w:val="20"/>
                <w:lang w:val="en-GB"/>
              </w:rPr>
              <w:t>’</w:t>
            </w:r>
            <w:r w:rsidR="003951DC" w:rsidRPr="005B023E">
              <w:rPr>
                <w:rFonts w:ascii="Arial" w:hAnsi="Arial" w:cs="Arial"/>
                <w:sz w:val="20"/>
                <w:szCs w:val="20"/>
                <w:lang w:val="en-GB"/>
              </w:rPr>
              <w:t xml:space="preserve">s planned timeline for the </w:t>
            </w:r>
            <w:r w:rsidR="004A7169" w:rsidRPr="005B023E">
              <w:rPr>
                <w:rFonts w:ascii="Arial" w:hAnsi="Arial" w:cs="Arial"/>
                <w:sz w:val="20"/>
                <w:szCs w:val="20"/>
                <w:lang w:val="en-GB"/>
              </w:rPr>
              <w:t>achievement of targets</w:t>
            </w:r>
            <w:r w:rsidR="008022A4" w:rsidRPr="005B023E">
              <w:rPr>
                <w:rFonts w:ascii="Arial" w:hAnsi="Arial" w:cs="Arial"/>
                <w:sz w:val="20"/>
                <w:szCs w:val="20"/>
                <w:lang w:val="en-GB"/>
              </w:rPr>
              <w:t>.</w:t>
            </w:r>
          </w:p>
        </w:tc>
        <w:tc>
          <w:tcPr>
            <w:tcW w:w="4860" w:type="dxa"/>
          </w:tcPr>
          <w:p w14:paraId="07AFB591" w14:textId="7349C0BB" w:rsidR="003A59CD" w:rsidRPr="005B023E" w:rsidRDefault="0065370A" w:rsidP="004956DB">
            <w:pPr>
              <w:spacing w:after="100"/>
              <w:rPr>
                <w:rFonts w:ascii="Arial" w:hAnsi="Arial" w:cs="Arial"/>
                <w:sz w:val="20"/>
                <w:szCs w:val="20"/>
                <w:lang w:val="en-GB"/>
              </w:rPr>
            </w:pPr>
            <w:r w:rsidRPr="005B023E">
              <w:rPr>
                <w:rFonts w:ascii="Arial" w:hAnsi="Arial" w:cs="Arial"/>
                <w:sz w:val="20"/>
                <w:szCs w:val="20"/>
                <w:lang w:val="en-GB"/>
              </w:rPr>
              <w:t>To expedite the approval of the current LOA and disburse funds</w:t>
            </w:r>
            <w:r w:rsidR="00A946B3" w:rsidRPr="005B023E">
              <w:rPr>
                <w:rFonts w:ascii="Arial" w:hAnsi="Arial" w:cs="Arial"/>
                <w:sz w:val="20"/>
                <w:szCs w:val="20"/>
                <w:lang w:val="en-GB"/>
              </w:rPr>
              <w:t xml:space="preserve"> so that the project is ready </w:t>
            </w:r>
            <w:r w:rsidR="00424634" w:rsidRPr="005B023E">
              <w:rPr>
                <w:rFonts w:ascii="Arial" w:hAnsi="Arial" w:cs="Arial"/>
                <w:sz w:val="20"/>
                <w:szCs w:val="20"/>
                <w:lang w:val="en-GB"/>
              </w:rPr>
              <w:t>as soon as field visits and gatherings are permitted again</w:t>
            </w:r>
            <w:r w:rsidR="008833E7" w:rsidRPr="005B023E">
              <w:rPr>
                <w:rFonts w:ascii="Arial" w:hAnsi="Arial" w:cs="Arial"/>
                <w:sz w:val="20"/>
                <w:szCs w:val="20"/>
                <w:lang w:val="en-GB"/>
              </w:rPr>
              <w:t xml:space="preserve">; </w:t>
            </w:r>
            <w:r w:rsidR="00EB156F" w:rsidRPr="005B023E">
              <w:rPr>
                <w:rFonts w:ascii="Arial" w:hAnsi="Arial" w:cs="Arial"/>
                <w:sz w:val="20"/>
                <w:szCs w:val="20"/>
                <w:lang w:val="en-GB"/>
              </w:rPr>
              <w:t xml:space="preserve">identify priority activities/outputs </w:t>
            </w:r>
            <w:r w:rsidR="007C4834" w:rsidRPr="005B023E">
              <w:rPr>
                <w:rFonts w:ascii="Arial" w:hAnsi="Arial" w:cs="Arial"/>
                <w:sz w:val="20"/>
                <w:szCs w:val="20"/>
                <w:lang w:val="en-GB"/>
              </w:rPr>
              <w:t>that</w:t>
            </w:r>
            <w:r w:rsidR="00EB156F" w:rsidRPr="005B023E">
              <w:rPr>
                <w:rFonts w:ascii="Arial" w:hAnsi="Arial" w:cs="Arial"/>
                <w:sz w:val="20"/>
                <w:szCs w:val="20"/>
                <w:lang w:val="en-GB"/>
              </w:rPr>
              <w:t xml:space="preserve"> can go ahead</w:t>
            </w:r>
            <w:r w:rsidR="00A946B3" w:rsidRPr="005B023E">
              <w:rPr>
                <w:rFonts w:ascii="Arial" w:hAnsi="Arial" w:cs="Arial"/>
                <w:sz w:val="20"/>
                <w:szCs w:val="20"/>
                <w:lang w:val="en-GB"/>
              </w:rPr>
              <w:t xml:space="preserve"> </w:t>
            </w:r>
            <w:r w:rsidR="00424634" w:rsidRPr="005B023E">
              <w:rPr>
                <w:rFonts w:ascii="Arial" w:hAnsi="Arial" w:cs="Arial"/>
                <w:sz w:val="20"/>
                <w:szCs w:val="20"/>
                <w:lang w:val="en-GB"/>
              </w:rPr>
              <w:t xml:space="preserve">even </w:t>
            </w:r>
            <w:r w:rsidR="00A946B3" w:rsidRPr="005B023E">
              <w:rPr>
                <w:rFonts w:ascii="Arial" w:hAnsi="Arial" w:cs="Arial"/>
                <w:sz w:val="20"/>
                <w:szCs w:val="20"/>
                <w:lang w:val="en-GB"/>
              </w:rPr>
              <w:t>remotely</w:t>
            </w:r>
            <w:r w:rsidR="00424634" w:rsidRPr="005B023E">
              <w:rPr>
                <w:rFonts w:ascii="Arial" w:hAnsi="Arial" w:cs="Arial"/>
                <w:sz w:val="20"/>
                <w:szCs w:val="20"/>
                <w:lang w:val="en-GB"/>
              </w:rPr>
              <w:t>/virtually</w:t>
            </w:r>
            <w:r w:rsidR="00A946B3" w:rsidRPr="005B023E">
              <w:rPr>
                <w:rFonts w:ascii="Arial" w:hAnsi="Arial" w:cs="Arial"/>
                <w:sz w:val="20"/>
                <w:szCs w:val="20"/>
                <w:lang w:val="en-GB"/>
              </w:rPr>
              <w:t>; complete the baseline assessment</w:t>
            </w:r>
            <w:r w:rsidR="00424634" w:rsidRPr="005B023E">
              <w:rPr>
                <w:rFonts w:ascii="Arial" w:hAnsi="Arial" w:cs="Arial"/>
                <w:sz w:val="20"/>
                <w:szCs w:val="20"/>
                <w:lang w:val="en-GB"/>
              </w:rPr>
              <w:t xml:space="preserve"> and identify </w:t>
            </w:r>
            <w:r w:rsidR="00A815FC" w:rsidRPr="005B023E">
              <w:rPr>
                <w:rFonts w:ascii="Arial" w:hAnsi="Arial" w:cs="Arial"/>
                <w:sz w:val="20"/>
                <w:szCs w:val="20"/>
                <w:lang w:val="en-GB"/>
              </w:rPr>
              <w:t xml:space="preserve">what early action can be started soonest, as well as where </w:t>
            </w:r>
            <w:r w:rsidR="00424634" w:rsidRPr="005B023E">
              <w:rPr>
                <w:rFonts w:ascii="Arial" w:hAnsi="Arial" w:cs="Arial"/>
                <w:sz w:val="20"/>
                <w:szCs w:val="20"/>
                <w:lang w:val="en-GB"/>
              </w:rPr>
              <w:t xml:space="preserve">best the project can support </w:t>
            </w:r>
            <w:r w:rsidR="008833E7" w:rsidRPr="005B023E">
              <w:rPr>
                <w:rFonts w:ascii="Arial" w:hAnsi="Arial" w:cs="Arial"/>
                <w:sz w:val="20"/>
                <w:szCs w:val="20"/>
                <w:lang w:val="en-GB"/>
              </w:rPr>
              <w:t>the post-COVID recovery</w:t>
            </w:r>
            <w:r w:rsidR="007C4834" w:rsidRPr="005B023E">
              <w:rPr>
                <w:rFonts w:ascii="Arial" w:hAnsi="Arial" w:cs="Arial"/>
                <w:sz w:val="20"/>
                <w:szCs w:val="20"/>
                <w:lang w:val="en-GB"/>
              </w:rPr>
              <w:t>.</w:t>
            </w:r>
          </w:p>
        </w:tc>
      </w:tr>
      <w:tr w:rsidR="008E0579" w14:paraId="7D374E20" w14:textId="77777777" w:rsidTr="005A3EF2">
        <w:tc>
          <w:tcPr>
            <w:tcW w:w="3438" w:type="dxa"/>
          </w:tcPr>
          <w:p w14:paraId="5FD21916" w14:textId="77777777" w:rsidR="008E0579" w:rsidRPr="005A3EF2" w:rsidRDefault="008E0579" w:rsidP="005C3EAA">
            <w:pPr>
              <w:rPr>
                <w:rFonts w:ascii="Arial" w:hAnsi="Arial" w:cs="Arial"/>
                <w:sz w:val="20"/>
                <w:szCs w:val="20"/>
                <w:lang w:val="en-GB"/>
              </w:rPr>
            </w:pPr>
            <w:r w:rsidRPr="009647E9">
              <w:rPr>
                <w:rFonts w:ascii="Arial" w:hAnsi="Arial" w:cs="Arial"/>
                <w:sz w:val="20"/>
                <w:szCs w:val="20"/>
                <w:lang w:val="en-GB"/>
              </w:rPr>
              <w:t>on delivering GEF Core Indicators</w:t>
            </w:r>
          </w:p>
        </w:tc>
        <w:tc>
          <w:tcPr>
            <w:tcW w:w="4950" w:type="dxa"/>
          </w:tcPr>
          <w:p w14:paraId="1A195C67" w14:textId="6001FF57" w:rsidR="008E0579" w:rsidRPr="00396403" w:rsidRDefault="00A815FC">
            <w:pPr>
              <w:rPr>
                <w:rFonts w:ascii="Arial" w:hAnsi="Arial" w:cs="Arial"/>
                <w:sz w:val="20"/>
                <w:szCs w:val="20"/>
                <w:highlight w:val="yellow"/>
                <w:lang w:val="en-GB"/>
              </w:rPr>
            </w:pPr>
            <w:r w:rsidRPr="00DE7D6C">
              <w:rPr>
                <w:rFonts w:ascii="Arial" w:hAnsi="Arial" w:cs="Arial"/>
                <w:sz w:val="20"/>
                <w:szCs w:val="20"/>
                <w:lang w:val="en-GB"/>
              </w:rPr>
              <w:t>Delayed for same reasons as stated above (see Annex for targeted GEF CORE Indicators)</w:t>
            </w:r>
            <w:r w:rsidR="00DE7D6C" w:rsidRPr="00DE7D6C">
              <w:rPr>
                <w:rFonts w:ascii="Arial" w:hAnsi="Arial" w:cs="Arial"/>
                <w:sz w:val="20"/>
                <w:szCs w:val="20"/>
                <w:lang w:val="en-GB"/>
              </w:rPr>
              <w:t>. The underway baseline assessment will map and document the current level of improved practices in project sites and will help identify appropriate sustainable land management practices in cascade production areas</w:t>
            </w:r>
          </w:p>
        </w:tc>
        <w:tc>
          <w:tcPr>
            <w:tcW w:w="4860" w:type="dxa"/>
          </w:tcPr>
          <w:p w14:paraId="59FA951D" w14:textId="1E07920B" w:rsidR="008E0579" w:rsidRPr="00D75758" w:rsidRDefault="00DE7D6C">
            <w:pPr>
              <w:rPr>
                <w:rFonts w:ascii="Arial" w:hAnsi="Arial" w:cs="Arial"/>
                <w:sz w:val="20"/>
                <w:szCs w:val="20"/>
                <w:lang w:val="en-GB"/>
              </w:rPr>
            </w:pPr>
            <w:r>
              <w:rPr>
                <w:rFonts w:ascii="Arial" w:hAnsi="Arial" w:cs="Arial"/>
                <w:sz w:val="20"/>
                <w:szCs w:val="20"/>
                <w:lang w:val="en-GB"/>
              </w:rPr>
              <w:t xml:space="preserve">Expedite the current LOA and disbursement of </w:t>
            </w:r>
            <w:r w:rsidR="001B2C7F">
              <w:rPr>
                <w:rFonts w:ascii="Arial" w:hAnsi="Arial" w:cs="Arial"/>
                <w:sz w:val="20"/>
                <w:szCs w:val="20"/>
                <w:lang w:val="en-GB"/>
              </w:rPr>
              <w:t>funds and</w:t>
            </w:r>
            <w:r>
              <w:rPr>
                <w:rFonts w:ascii="Arial" w:hAnsi="Arial" w:cs="Arial"/>
                <w:sz w:val="20"/>
                <w:szCs w:val="20"/>
                <w:lang w:val="en-GB"/>
              </w:rPr>
              <w:t xml:space="preserve"> mobilise project team.</w:t>
            </w:r>
          </w:p>
        </w:tc>
      </w:tr>
      <w:tr w:rsidR="003A59CD" w14:paraId="69101C64" w14:textId="77777777" w:rsidTr="005A3EF2">
        <w:tc>
          <w:tcPr>
            <w:tcW w:w="3438" w:type="dxa"/>
          </w:tcPr>
          <w:p w14:paraId="4DBD2499"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on stakeholder engagement</w:t>
            </w:r>
          </w:p>
        </w:tc>
        <w:tc>
          <w:tcPr>
            <w:tcW w:w="4950" w:type="dxa"/>
          </w:tcPr>
          <w:p w14:paraId="6C31EEE6" w14:textId="55863EEC" w:rsidR="003A59CD" w:rsidRPr="00D75758" w:rsidRDefault="009331ED">
            <w:pPr>
              <w:rPr>
                <w:rFonts w:ascii="Arial" w:hAnsi="Arial" w:cs="Arial"/>
                <w:sz w:val="20"/>
                <w:szCs w:val="20"/>
                <w:lang w:val="en-GB"/>
              </w:rPr>
            </w:pPr>
            <w:r w:rsidRPr="00D75758">
              <w:rPr>
                <w:rFonts w:ascii="Arial" w:hAnsi="Arial" w:cs="Arial"/>
                <w:sz w:val="20"/>
                <w:szCs w:val="20"/>
                <w:lang w:val="en-GB"/>
              </w:rPr>
              <w:t xml:space="preserve">The </w:t>
            </w:r>
            <w:r w:rsidR="00D761E6" w:rsidRPr="00D75758">
              <w:rPr>
                <w:rFonts w:ascii="Arial" w:hAnsi="Arial" w:cs="Arial"/>
                <w:sz w:val="20"/>
                <w:szCs w:val="20"/>
                <w:lang w:val="en-GB"/>
              </w:rPr>
              <w:t xml:space="preserve">closure of offices and restrictions on people movement </w:t>
            </w:r>
            <w:proofErr w:type="gramStart"/>
            <w:r w:rsidR="00D761E6" w:rsidRPr="00D75758">
              <w:rPr>
                <w:rFonts w:ascii="Arial" w:hAnsi="Arial" w:cs="Arial"/>
                <w:sz w:val="20"/>
                <w:szCs w:val="20"/>
                <w:lang w:val="en-GB"/>
              </w:rPr>
              <w:t>as a result of</w:t>
            </w:r>
            <w:proofErr w:type="gramEnd"/>
            <w:r w:rsidR="00D761E6" w:rsidRPr="00D75758">
              <w:rPr>
                <w:rFonts w:ascii="Arial" w:hAnsi="Arial" w:cs="Arial"/>
                <w:sz w:val="20"/>
                <w:szCs w:val="20"/>
                <w:lang w:val="en-GB"/>
              </w:rPr>
              <w:t xml:space="preserve"> the COVID</w:t>
            </w:r>
            <w:r w:rsidR="001C254E" w:rsidRPr="00D75758">
              <w:rPr>
                <w:rFonts w:ascii="Arial" w:hAnsi="Arial" w:cs="Arial"/>
                <w:sz w:val="20"/>
                <w:szCs w:val="20"/>
                <w:lang w:val="en-GB"/>
              </w:rPr>
              <w:t>-19 pandemic have made it difficult, if not impossible, to mobilize key stakeholders</w:t>
            </w:r>
            <w:r w:rsidR="00C852C9" w:rsidRPr="00D75758">
              <w:rPr>
                <w:rFonts w:ascii="Arial" w:hAnsi="Arial" w:cs="Arial"/>
                <w:sz w:val="20"/>
                <w:szCs w:val="20"/>
                <w:lang w:val="en-GB"/>
              </w:rPr>
              <w:t xml:space="preserve">, institutions, partners. It has also </w:t>
            </w:r>
            <w:r w:rsidR="00C852C9" w:rsidRPr="00D75758">
              <w:rPr>
                <w:rFonts w:ascii="Arial" w:hAnsi="Arial" w:cs="Arial"/>
                <w:sz w:val="20"/>
                <w:szCs w:val="20"/>
                <w:lang w:val="en-GB"/>
              </w:rPr>
              <w:lastRenderedPageBreak/>
              <w:t xml:space="preserve">made it difficult to engage with site level </w:t>
            </w:r>
            <w:r w:rsidR="00887532" w:rsidRPr="00D75758">
              <w:rPr>
                <w:rFonts w:ascii="Arial" w:hAnsi="Arial" w:cs="Arial"/>
                <w:sz w:val="20"/>
                <w:szCs w:val="20"/>
                <w:lang w:val="en-GB"/>
              </w:rPr>
              <w:t>actors/stakeholders</w:t>
            </w:r>
          </w:p>
        </w:tc>
        <w:tc>
          <w:tcPr>
            <w:tcW w:w="4860" w:type="dxa"/>
          </w:tcPr>
          <w:p w14:paraId="52A6EE48" w14:textId="4DE6BCB0" w:rsidR="003A59CD" w:rsidRPr="00D75758" w:rsidRDefault="00B87E81" w:rsidP="004956DB">
            <w:pPr>
              <w:spacing w:after="100"/>
              <w:rPr>
                <w:rFonts w:ascii="Arial" w:hAnsi="Arial" w:cs="Arial"/>
                <w:sz w:val="20"/>
                <w:szCs w:val="20"/>
                <w:lang w:val="en-GB"/>
              </w:rPr>
            </w:pPr>
            <w:r w:rsidRPr="00D75758">
              <w:rPr>
                <w:rFonts w:ascii="Arial" w:hAnsi="Arial" w:cs="Arial"/>
                <w:sz w:val="20"/>
                <w:szCs w:val="20"/>
                <w:lang w:val="en-GB"/>
              </w:rPr>
              <w:lastRenderedPageBreak/>
              <w:t>Raise the profile of the project by firstly finalizing the project website and knowledge products therein (e.g. video, flyer</w:t>
            </w:r>
            <w:r w:rsidR="002E512B" w:rsidRPr="00D75758">
              <w:rPr>
                <w:rFonts w:ascii="Arial" w:hAnsi="Arial" w:cs="Arial"/>
                <w:sz w:val="20"/>
                <w:szCs w:val="20"/>
                <w:lang w:val="en-GB"/>
              </w:rPr>
              <w:t xml:space="preserve"> etc.); strengthen internal communication to include a </w:t>
            </w:r>
            <w:r w:rsidR="00EE1224" w:rsidRPr="00D75758">
              <w:rPr>
                <w:rFonts w:ascii="Arial" w:hAnsi="Arial" w:cs="Arial"/>
                <w:sz w:val="20"/>
                <w:szCs w:val="20"/>
                <w:lang w:val="en-GB"/>
              </w:rPr>
              <w:t xml:space="preserve">wider group of national partners/stakeholders; strengthen external </w:t>
            </w:r>
            <w:r w:rsidR="00EE1224" w:rsidRPr="00D75758">
              <w:rPr>
                <w:rFonts w:ascii="Arial" w:hAnsi="Arial" w:cs="Arial"/>
                <w:sz w:val="20"/>
                <w:szCs w:val="20"/>
                <w:lang w:val="en-GB"/>
              </w:rPr>
              <w:lastRenderedPageBreak/>
              <w:t xml:space="preserve">communication to </w:t>
            </w:r>
            <w:r w:rsidR="00F53BBB" w:rsidRPr="00D75758">
              <w:rPr>
                <w:rFonts w:ascii="Arial" w:hAnsi="Arial" w:cs="Arial"/>
                <w:sz w:val="20"/>
                <w:szCs w:val="20"/>
                <w:lang w:val="en-GB"/>
              </w:rPr>
              <w:t xml:space="preserve">highlight the vision and aims of the project which are in line with </w:t>
            </w:r>
            <w:r w:rsidR="004844B8" w:rsidRPr="00D75758">
              <w:rPr>
                <w:rFonts w:ascii="Arial" w:hAnsi="Arial" w:cs="Arial"/>
                <w:sz w:val="20"/>
                <w:szCs w:val="20"/>
                <w:lang w:val="en-GB"/>
              </w:rPr>
              <w:t xml:space="preserve">the national recovery effort; emphasise the importance of the project’s </w:t>
            </w:r>
            <w:proofErr w:type="spellStart"/>
            <w:r w:rsidR="004844B8" w:rsidRPr="00D75758">
              <w:rPr>
                <w:rFonts w:ascii="Arial" w:hAnsi="Arial" w:cs="Arial"/>
                <w:sz w:val="20"/>
                <w:szCs w:val="20"/>
                <w:lang w:val="en-GB"/>
              </w:rPr>
              <w:t>Ecohealth</w:t>
            </w:r>
            <w:proofErr w:type="spellEnd"/>
            <w:r w:rsidR="004844B8" w:rsidRPr="00D75758">
              <w:rPr>
                <w:rFonts w:ascii="Arial" w:hAnsi="Arial" w:cs="Arial"/>
                <w:sz w:val="20"/>
                <w:szCs w:val="20"/>
                <w:lang w:val="en-GB"/>
              </w:rPr>
              <w:t xml:space="preserve"> aspects in this as well</w:t>
            </w:r>
            <w:r w:rsidR="009C57A5" w:rsidRPr="00D75758">
              <w:rPr>
                <w:rFonts w:ascii="Arial" w:hAnsi="Arial" w:cs="Arial"/>
                <w:sz w:val="20"/>
                <w:szCs w:val="20"/>
                <w:lang w:val="en-GB"/>
              </w:rPr>
              <w:t>; strengthen virtual team meetings</w:t>
            </w:r>
            <w:r w:rsidR="0024669F">
              <w:rPr>
                <w:rFonts w:ascii="Arial" w:hAnsi="Arial" w:cs="Arial"/>
                <w:sz w:val="20"/>
                <w:szCs w:val="20"/>
                <w:lang w:val="en-GB"/>
              </w:rPr>
              <w:t xml:space="preserve"> including introduction of more </w:t>
            </w:r>
            <w:r w:rsidR="00D87EB5">
              <w:rPr>
                <w:rFonts w:ascii="Arial" w:hAnsi="Arial" w:cs="Arial"/>
                <w:sz w:val="20"/>
                <w:szCs w:val="20"/>
                <w:lang w:val="en-GB"/>
              </w:rPr>
              <w:t>e-platforms and e-training,</w:t>
            </w:r>
            <w:r w:rsidR="009C57A5" w:rsidRPr="00D75758">
              <w:rPr>
                <w:rFonts w:ascii="Arial" w:hAnsi="Arial" w:cs="Arial"/>
                <w:sz w:val="20"/>
                <w:szCs w:val="20"/>
                <w:lang w:val="en-GB"/>
              </w:rPr>
              <w:t xml:space="preserve"> so they can be held more frequently</w:t>
            </w:r>
            <w:r w:rsidR="004E35B3" w:rsidRPr="00D75758">
              <w:rPr>
                <w:rFonts w:ascii="Arial" w:hAnsi="Arial" w:cs="Arial"/>
                <w:sz w:val="20"/>
                <w:szCs w:val="20"/>
                <w:lang w:val="en-GB"/>
              </w:rPr>
              <w:t>, and so that the team can revert back to these if there are secondary waves of the virus.</w:t>
            </w:r>
          </w:p>
        </w:tc>
      </w:tr>
      <w:tr w:rsidR="003A59CD" w14:paraId="5C6A0CB0" w14:textId="77777777" w:rsidTr="005A3EF2">
        <w:tc>
          <w:tcPr>
            <w:tcW w:w="3438" w:type="dxa"/>
          </w:tcPr>
          <w:p w14:paraId="2A1E192C"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lastRenderedPageBreak/>
              <w:t>on gender actions</w:t>
            </w:r>
          </w:p>
        </w:tc>
        <w:tc>
          <w:tcPr>
            <w:tcW w:w="4950" w:type="dxa"/>
          </w:tcPr>
          <w:p w14:paraId="5FB87597" w14:textId="4335C072" w:rsidR="003A59CD" w:rsidRPr="00D75758" w:rsidRDefault="00EE24E6">
            <w:pPr>
              <w:rPr>
                <w:rFonts w:ascii="Arial" w:hAnsi="Arial" w:cs="Arial"/>
                <w:sz w:val="20"/>
                <w:szCs w:val="20"/>
                <w:lang w:val="en-GB"/>
              </w:rPr>
            </w:pPr>
            <w:r w:rsidRPr="00D75758">
              <w:rPr>
                <w:rFonts w:ascii="Arial" w:hAnsi="Arial" w:cs="Arial"/>
                <w:sz w:val="20"/>
                <w:szCs w:val="20"/>
                <w:lang w:val="en-GB"/>
              </w:rPr>
              <w:t>N/A at this stage</w:t>
            </w:r>
          </w:p>
        </w:tc>
        <w:tc>
          <w:tcPr>
            <w:tcW w:w="4860" w:type="dxa"/>
          </w:tcPr>
          <w:p w14:paraId="4283FC12" w14:textId="77777777" w:rsidR="003A59CD" w:rsidRPr="00D75758" w:rsidRDefault="003A59CD">
            <w:pPr>
              <w:rPr>
                <w:rFonts w:ascii="Arial" w:hAnsi="Arial" w:cs="Arial"/>
                <w:sz w:val="20"/>
                <w:szCs w:val="20"/>
                <w:lang w:val="en-GB"/>
              </w:rPr>
            </w:pPr>
          </w:p>
        </w:tc>
      </w:tr>
      <w:tr w:rsidR="003A59CD" w14:paraId="0D60DF33" w14:textId="77777777" w:rsidTr="005A3EF2">
        <w:tc>
          <w:tcPr>
            <w:tcW w:w="3438" w:type="dxa"/>
          </w:tcPr>
          <w:p w14:paraId="6B75A715"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on safeguards</w:t>
            </w:r>
          </w:p>
        </w:tc>
        <w:tc>
          <w:tcPr>
            <w:tcW w:w="4950" w:type="dxa"/>
          </w:tcPr>
          <w:p w14:paraId="1B97C718" w14:textId="4DB75B51" w:rsidR="003A59CD" w:rsidRPr="00D75758" w:rsidRDefault="00EE24E6">
            <w:pPr>
              <w:rPr>
                <w:rFonts w:ascii="Arial" w:hAnsi="Arial" w:cs="Arial"/>
                <w:sz w:val="20"/>
                <w:szCs w:val="20"/>
                <w:lang w:val="en-GB"/>
              </w:rPr>
            </w:pPr>
            <w:r w:rsidRPr="00D75758">
              <w:rPr>
                <w:rFonts w:ascii="Arial" w:hAnsi="Arial" w:cs="Arial"/>
                <w:sz w:val="20"/>
                <w:szCs w:val="20"/>
                <w:lang w:val="en-GB"/>
              </w:rPr>
              <w:t>N/A at this stage</w:t>
            </w:r>
          </w:p>
        </w:tc>
        <w:tc>
          <w:tcPr>
            <w:tcW w:w="4860" w:type="dxa"/>
          </w:tcPr>
          <w:p w14:paraId="28BD9DF1" w14:textId="77777777" w:rsidR="003A59CD" w:rsidRPr="00D75758" w:rsidRDefault="003A59CD">
            <w:pPr>
              <w:rPr>
                <w:rFonts w:ascii="Arial" w:hAnsi="Arial" w:cs="Arial"/>
                <w:sz w:val="20"/>
                <w:szCs w:val="20"/>
                <w:lang w:val="en-GB"/>
              </w:rPr>
            </w:pPr>
          </w:p>
        </w:tc>
      </w:tr>
      <w:tr w:rsidR="006C6BE3" w14:paraId="39D92BE0" w14:textId="77777777" w:rsidTr="005A3EF2">
        <w:tc>
          <w:tcPr>
            <w:tcW w:w="3438" w:type="dxa"/>
          </w:tcPr>
          <w:p w14:paraId="585F674A" w14:textId="77777777" w:rsidR="006C6BE3" w:rsidRPr="005A3EF2" w:rsidRDefault="006C6BE3" w:rsidP="005C3EAA">
            <w:pPr>
              <w:rPr>
                <w:rFonts w:ascii="Arial" w:hAnsi="Arial" w:cs="Arial"/>
                <w:sz w:val="20"/>
                <w:szCs w:val="20"/>
                <w:lang w:val="en-GB"/>
              </w:rPr>
            </w:pPr>
            <w:r w:rsidRPr="005A3EF2">
              <w:rPr>
                <w:rFonts w:ascii="Arial" w:hAnsi="Arial" w:cs="Arial"/>
                <w:sz w:val="20"/>
                <w:szCs w:val="20"/>
                <w:lang w:val="en-GB"/>
              </w:rPr>
              <w:t>on sustainability of results</w:t>
            </w:r>
          </w:p>
        </w:tc>
        <w:tc>
          <w:tcPr>
            <w:tcW w:w="4950" w:type="dxa"/>
          </w:tcPr>
          <w:p w14:paraId="5F0A71D3" w14:textId="68A602A8" w:rsidR="006C6BE3" w:rsidRPr="00D75758" w:rsidRDefault="00EE24E6">
            <w:pPr>
              <w:rPr>
                <w:rFonts w:ascii="Arial" w:hAnsi="Arial" w:cs="Arial"/>
                <w:sz w:val="20"/>
                <w:szCs w:val="20"/>
                <w:lang w:val="en-GB"/>
              </w:rPr>
            </w:pPr>
            <w:r w:rsidRPr="00D75758">
              <w:rPr>
                <w:rFonts w:ascii="Arial" w:hAnsi="Arial" w:cs="Arial"/>
                <w:sz w:val="20"/>
                <w:szCs w:val="20"/>
                <w:lang w:val="en-GB"/>
              </w:rPr>
              <w:t>N/A at this stage</w:t>
            </w:r>
          </w:p>
        </w:tc>
        <w:tc>
          <w:tcPr>
            <w:tcW w:w="4860" w:type="dxa"/>
          </w:tcPr>
          <w:p w14:paraId="2EBD93BB" w14:textId="77777777" w:rsidR="006C6BE3" w:rsidRPr="00D75758" w:rsidRDefault="006C6BE3">
            <w:pPr>
              <w:rPr>
                <w:rFonts w:ascii="Arial" w:hAnsi="Arial" w:cs="Arial"/>
                <w:sz w:val="20"/>
                <w:szCs w:val="20"/>
                <w:lang w:val="en-GB"/>
              </w:rPr>
            </w:pPr>
          </w:p>
        </w:tc>
      </w:tr>
      <w:tr w:rsidR="003A59CD" w14:paraId="4662BAE0" w14:textId="77777777" w:rsidTr="005A3EF2">
        <w:tc>
          <w:tcPr>
            <w:tcW w:w="3438" w:type="dxa"/>
          </w:tcPr>
          <w:p w14:paraId="5B74FA07" w14:textId="77777777" w:rsidR="003A59CD" w:rsidRPr="005A3EF2" w:rsidRDefault="003A59CD" w:rsidP="005C3EAA">
            <w:pPr>
              <w:rPr>
                <w:rFonts w:ascii="Arial" w:hAnsi="Arial" w:cs="Arial"/>
                <w:sz w:val="20"/>
                <w:szCs w:val="20"/>
                <w:lang w:val="en-GB"/>
              </w:rPr>
            </w:pPr>
            <w:r w:rsidRPr="005A3EF2">
              <w:rPr>
                <w:rFonts w:ascii="Arial" w:hAnsi="Arial" w:cs="Arial"/>
                <w:sz w:val="20"/>
                <w:szCs w:val="20"/>
                <w:lang w:val="en-GB"/>
              </w:rPr>
              <w:t>others</w:t>
            </w:r>
          </w:p>
        </w:tc>
        <w:tc>
          <w:tcPr>
            <w:tcW w:w="4950" w:type="dxa"/>
          </w:tcPr>
          <w:p w14:paraId="31A8CD97" w14:textId="6381544D" w:rsidR="003A59CD" w:rsidRPr="00D75758" w:rsidRDefault="00670D93">
            <w:pPr>
              <w:rPr>
                <w:rFonts w:ascii="Arial" w:hAnsi="Arial" w:cs="Arial"/>
                <w:sz w:val="20"/>
                <w:szCs w:val="20"/>
                <w:lang w:val="en-GB"/>
              </w:rPr>
            </w:pPr>
            <w:r w:rsidRPr="006253A3">
              <w:rPr>
                <w:rFonts w:ascii="Arial" w:hAnsi="Arial" w:cs="Arial"/>
                <w:sz w:val="20"/>
                <w:szCs w:val="20"/>
                <w:lang w:val="en-GB"/>
              </w:rPr>
              <w:t>N/A at this stage</w:t>
            </w:r>
          </w:p>
        </w:tc>
        <w:tc>
          <w:tcPr>
            <w:tcW w:w="4860" w:type="dxa"/>
          </w:tcPr>
          <w:p w14:paraId="33E3D4AD" w14:textId="77777777" w:rsidR="003A59CD" w:rsidRPr="00D75758" w:rsidRDefault="003A59CD">
            <w:pPr>
              <w:rPr>
                <w:rFonts w:ascii="Arial" w:hAnsi="Arial" w:cs="Arial"/>
                <w:sz w:val="20"/>
                <w:szCs w:val="20"/>
                <w:lang w:val="en-GB"/>
              </w:rPr>
            </w:pPr>
          </w:p>
        </w:tc>
      </w:tr>
    </w:tbl>
    <w:p w14:paraId="6D9073B6" w14:textId="1F269B25" w:rsidR="005B023E" w:rsidRDefault="005B023E" w:rsidP="005B023E">
      <w:pPr>
        <w:keepNext/>
        <w:rPr>
          <w:rFonts w:ascii="Arial" w:hAnsi="Arial" w:cs="Arial"/>
          <w:b/>
          <w:sz w:val="20"/>
          <w:szCs w:val="20"/>
          <w:lang w:val="en-GB"/>
        </w:rPr>
      </w:pPr>
    </w:p>
    <w:p w14:paraId="6762234C" w14:textId="1EF849A8" w:rsidR="005B023E" w:rsidRDefault="005B023E" w:rsidP="005B023E">
      <w:pPr>
        <w:rPr>
          <w:rFonts w:ascii="Arial" w:hAnsi="Arial" w:cs="Arial"/>
          <w:b/>
          <w:sz w:val="20"/>
          <w:szCs w:val="20"/>
          <w:lang w:val="en-GB"/>
        </w:rPr>
      </w:pPr>
      <w:r>
        <w:rPr>
          <w:rFonts w:ascii="Arial" w:hAnsi="Arial" w:cs="Arial"/>
          <w:b/>
          <w:sz w:val="20"/>
          <w:szCs w:val="20"/>
          <w:lang w:val="en-GB"/>
        </w:rPr>
        <w:br w:type="column"/>
      </w:r>
      <w:r>
        <w:rPr>
          <w:rFonts w:ascii="Arial" w:hAnsi="Arial" w:cs="Arial"/>
          <w:b/>
          <w:sz w:val="20"/>
          <w:szCs w:val="20"/>
          <w:lang w:val="en-GB"/>
        </w:rPr>
        <w:lastRenderedPageBreak/>
        <w:t>3.2 Rating of progress implementation towards delivery of outputs</w:t>
      </w:r>
    </w:p>
    <w:p w14:paraId="2FF4CD46" w14:textId="5D73BA77" w:rsidR="005B023E" w:rsidRDefault="005B023E" w:rsidP="005B023E">
      <w:pPr>
        <w:rPr>
          <w:rFonts w:ascii="Arial" w:hAnsi="Arial" w:cs="Arial"/>
          <w:b/>
          <w:sz w:val="20"/>
          <w:szCs w:val="20"/>
          <w:lang w:val="en-GB"/>
        </w:rPr>
      </w:pPr>
    </w:p>
    <w:tbl>
      <w:tblPr>
        <w:tblStyle w:val="TableGrid"/>
        <w:tblW w:w="13315" w:type="dxa"/>
        <w:tblLook w:val="04A0" w:firstRow="1" w:lastRow="0" w:firstColumn="1" w:lastColumn="0" w:noHBand="0" w:noVBand="1"/>
      </w:tblPr>
      <w:tblGrid>
        <w:gridCol w:w="3466"/>
        <w:gridCol w:w="1106"/>
        <w:gridCol w:w="1752"/>
        <w:gridCol w:w="1694"/>
        <w:gridCol w:w="2914"/>
        <w:gridCol w:w="2383"/>
      </w:tblGrid>
      <w:tr w:rsidR="00461375" w14:paraId="6AF936A8" w14:textId="2A3FEF6F" w:rsidTr="00E1531F">
        <w:trPr>
          <w:tblHeader/>
        </w:trPr>
        <w:tc>
          <w:tcPr>
            <w:tcW w:w="3466" w:type="dxa"/>
            <w:shd w:val="clear" w:color="auto" w:fill="auto"/>
          </w:tcPr>
          <w:p w14:paraId="6224DF26" w14:textId="477FD944" w:rsidR="006A77C6" w:rsidRPr="007D51E1" w:rsidRDefault="006A77C6" w:rsidP="005B023E">
            <w:pPr>
              <w:rPr>
                <w:rFonts w:ascii="Arial" w:hAnsi="Arial" w:cs="Arial"/>
                <w:b/>
                <w:sz w:val="20"/>
                <w:szCs w:val="20"/>
                <w:lang w:val="en-GB"/>
              </w:rPr>
            </w:pPr>
            <w:r w:rsidRPr="007D51E1">
              <w:rPr>
                <w:rFonts w:ascii="Arial" w:hAnsi="Arial" w:cs="Arial"/>
                <w:b/>
                <w:sz w:val="20"/>
                <w:szCs w:val="20"/>
                <w:lang w:val="en-GB"/>
              </w:rPr>
              <w:t>Outputs</w:t>
            </w:r>
            <w:r w:rsidRPr="007D51E1">
              <w:rPr>
                <w:rStyle w:val="FootnoteReference"/>
                <w:rFonts w:ascii="Arial" w:hAnsi="Arial" w:cs="Arial"/>
                <w:b/>
                <w:sz w:val="20"/>
                <w:szCs w:val="20"/>
                <w:lang w:val="en-GB"/>
              </w:rPr>
              <w:footnoteReference w:id="6"/>
            </w:r>
          </w:p>
        </w:tc>
        <w:tc>
          <w:tcPr>
            <w:tcW w:w="1106" w:type="dxa"/>
            <w:shd w:val="clear" w:color="auto" w:fill="auto"/>
          </w:tcPr>
          <w:p w14:paraId="3B91A858" w14:textId="1898C6B9" w:rsidR="006A77C6" w:rsidRPr="007D51E1" w:rsidRDefault="006A77C6" w:rsidP="005B023E">
            <w:pPr>
              <w:rPr>
                <w:rFonts w:ascii="Arial" w:hAnsi="Arial" w:cs="Arial"/>
                <w:b/>
                <w:sz w:val="20"/>
                <w:szCs w:val="20"/>
                <w:lang w:val="en-GB"/>
              </w:rPr>
            </w:pPr>
            <w:r w:rsidRPr="00E045BF">
              <w:rPr>
                <w:rFonts w:ascii="Arial" w:hAnsi="Arial" w:cs="Arial"/>
                <w:b/>
                <w:sz w:val="20"/>
                <w:szCs w:val="20"/>
                <w:lang w:val="en-GB"/>
              </w:rPr>
              <w:t>Expected delivery date</w:t>
            </w:r>
            <w:r w:rsidRPr="00E045BF">
              <w:rPr>
                <w:rStyle w:val="FootnoteReference"/>
                <w:rFonts w:ascii="Arial" w:hAnsi="Arial" w:cs="Arial"/>
                <w:b/>
                <w:sz w:val="20"/>
                <w:szCs w:val="20"/>
                <w:lang w:val="en-GB"/>
              </w:rPr>
              <w:footnoteReference w:id="7"/>
            </w:r>
          </w:p>
        </w:tc>
        <w:tc>
          <w:tcPr>
            <w:tcW w:w="1752" w:type="dxa"/>
            <w:shd w:val="clear" w:color="auto" w:fill="auto"/>
          </w:tcPr>
          <w:p w14:paraId="5DF41541" w14:textId="4E454664" w:rsidR="006A77C6" w:rsidRPr="007D51E1" w:rsidRDefault="006A77C6" w:rsidP="005B023E">
            <w:pPr>
              <w:rPr>
                <w:rFonts w:ascii="Arial" w:hAnsi="Arial" w:cs="Arial"/>
                <w:b/>
                <w:bCs/>
                <w:sz w:val="20"/>
                <w:szCs w:val="20"/>
                <w:lang w:val="en-GB"/>
              </w:rPr>
            </w:pPr>
            <w:r w:rsidRPr="007D51E1">
              <w:rPr>
                <w:rFonts w:ascii="Arial" w:hAnsi="Arial" w:cs="Arial"/>
                <w:b/>
                <w:bCs/>
                <w:sz w:val="20"/>
                <w:szCs w:val="20"/>
                <w:lang w:val="en-GB"/>
              </w:rPr>
              <w:t>Implementation status as of 30 June 2019</w:t>
            </w:r>
            <w:r w:rsidRPr="007D51E1">
              <w:rPr>
                <w:rStyle w:val="FootnoteReference"/>
                <w:rFonts w:ascii="Arial" w:hAnsi="Arial" w:cs="Arial"/>
                <w:b/>
                <w:bCs/>
                <w:sz w:val="20"/>
                <w:szCs w:val="20"/>
                <w:lang w:val="en-GB"/>
              </w:rPr>
              <w:footnoteReference w:id="8"/>
            </w:r>
            <w:r w:rsidRPr="007D51E1">
              <w:rPr>
                <w:rFonts w:ascii="Arial" w:hAnsi="Arial" w:cs="Arial"/>
                <w:b/>
                <w:bCs/>
                <w:sz w:val="20"/>
                <w:szCs w:val="20"/>
                <w:lang w:val="en-GB"/>
              </w:rPr>
              <w:t xml:space="preserve"> </w:t>
            </w:r>
          </w:p>
        </w:tc>
        <w:tc>
          <w:tcPr>
            <w:tcW w:w="1694" w:type="dxa"/>
            <w:shd w:val="clear" w:color="auto" w:fill="auto"/>
          </w:tcPr>
          <w:p w14:paraId="77E03DEB" w14:textId="383B022F" w:rsidR="006A77C6" w:rsidRPr="007D51E1" w:rsidRDefault="006A77C6" w:rsidP="005B023E">
            <w:pPr>
              <w:rPr>
                <w:rFonts w:ascii="Arial" w:hAnsi="Arial" w:cs="Arial"/>
                <w:b/>
                <w:bCs/>
                <w:sz w:val="20"/>
                <w:szCs w:val="20"/>
                <w:lang w:val="en-GB"/>
              </w:rPr>
            </w:pPr>
            <w:r w:rsidRPr="007D51E1">
              <w:rPr>
                <w:rFonts w:ascii="Arial" w:hAnsi="Arial" w:cs="Arial"/>
                <w:b/>
                <w:bCs/>
                <w:sz w:val="20"/>
                <w:szCs w:val="20"/>
                <w:lang w:val="en-GB"/>
              </w:rPr>
              <w:t>Implementation status as of 30 June 2020)</w:t>
            </w:r>
          </w:p>
        </w:tc>
        <w:tc>
          <w:tcPr>
            <w:tcW w:w="2914" w:type="dxa"/>
            <w:shd w:val="clear" w:color="auto" w:fill="auto"/>
          </w:tcPr>
          <w:p w14:paraId="70B4625E" w14:textId="4E220312" w:rsidR="006A77C6" w:rsidRPr="007D51E1" w:rsidRDefault="006A77C6" w:rsidP="005B023E">
            <w:pPr>
              <w:rPr>
                <w:rFonts w:ascii="Arial" w:hAnsi="Arial" w:cs="Arial"/>
                <w:b/>
                <w:sz w:val="20"/>
                <w:szCs w:val="20"/>
                <w:lang w:val="en-GB"/>
              </w:rPr>
            </w:pPr>
            <w:r w:rsidRPr="007D51E1">
              <w:rPr>
                <w:rFonts w:ascii="Arial" w:hAnsi="Arial" w:cs="Arial"/>
                <w:b/>
                <w:sz w:val="20"/>
                <w:szCs w:val="20"/>
                <w:lang w:val="en-GB"/>
              </w:rPr>
              <w:t>Progress rating justification</w:t>
            </w:r>
          </w:p>
        </w:tc>
        <w:tc>
          <w:tcPr>
            <w:tcW w:w="2383" w:type="dxa"/>
          </w:tcPr>
          <w:p w14:paraId="71D13CCE" w14:textId="0BDBE710" w:rsidR="006A77C6" w:rsidRPr="007D51E1" w:rsidRDefault="006A77C6" w:rsidP="005B023E">
            <w:pPr>
              <w:rPr>
                <w:rFonts w:ascii="Arial" w:hAnsi="Arial" w:cs="Arial"/>
                <w:b/>
                <w:sz w:val="20"/>
                <w:szCs w:val="20"/>
                <w:lang w:val="en-GB"/>
              </w:rPr>
            </w:pPr>
            <w:r>
              <w:rPr>
                <w:rFonts w:ascii="Arial" w:hAnsi="Arial" w:cs="Arial"/>
                <w:b/>
                <w:sz w:val="20"/>
                <w:szCs w:val="20"/>
                <w:lang w:val="en-GB"/>
              </w:rPr>
              <w:t>Progress rating</w:t>
            </w:r>
          </w:p>
        </w:tc>
      </w:tr>
      <w:tr w:rsidR="006A77C6" w14:paraId="5FBD62DB" w14:textId="03168F9E" w:rsidTr="00E1531F">
        <w:tc>
          <w:tcPr>
            <w:tcW w:w="10932" w:type="dxa"/>
            <w:gridSpan w:val="5"/>
            <w:shd w:val="clear" w:color="auto" w:fill="D0CECE" w:themeFill="background2" w:themeFillShade="E6"/>
          </w:tcPr>
          <w:p w14:paraId="74E06631" w14:textId="5611901C" w:rsidR="006A77C6" w:rsidRDefault="006A77C6" w:rsidP="00E1531F">
            <w:pPr>
              <w:spacing w:after="60"/>
              <w:rPr>
                <w:rFonts w:ascii="Arial" w:hAnsi="Arial" w:cs="Arial"/>
                <w:b/>
                <w:sz w:val="20"/>
                <w:szCs w:val="20"/>
                <w:lang w:val="en-GB"/>
              </w:rPr>
            </w:pPr>
            <w:r w:rsidRPr="005B0AEE">
              <w:rPr>
                <w:rFonts w:ascii="Arial" w:hAnsi="Arial" w:cs="Arial"/>
                <w:b/>
                <w:sz w:val="20"/>
                <w:szCs w:val="20"/>
              </w:rPr>
              <w:t>Component 1. Implementation of biodiversity-based options that improve sustainable land management in socio-ecological sensitive areas</w:t>
            </w:r>
          </w:p>
        </w:tc>
        <w:tc>
          <w:tcPr>
            <w:tcW w:w="2383" w:type="dxa"/>
            <w:shd w:val="clear" w:color="auto" w:fill="D0CECE" w:themeFill="background2" w:themeFillShade="E6"/>
          </w:tcPr>
          <w:p w14:paraId="13905FB7" w14:textId="77777777" w:rsidR="006A77C6" w:rsidRPr="005B0AEE" w:rsidRDefault="006A77C6" w:rsidP="005B023E">
            <w:pPr>
              <w:rPr>
                <w:rFonts w:ascii="Arial" w:hAnsi="Arial" w:cs="Arial"/>
                <w:b/>
                <w:sz w:val="20"/>
                <w:szCs w:val="20"/>
              </w:rPr>
            </w:pPr>
          </w:p>
        </w:tc>
      </w:tr>
      <w:tr w:rsidR="00F55A59" w14:paraId="7326C616" w14:textId="24B4B59E" w:rsidTr="00E1531F">
        <w:tc>
          <w:tcPr>
            <w:tcW w:w="3466" w:type="dxa"/>
            <w:shd w:val="clear" w:color="auto" w:fill="F2F2F2" w:themeFill="background1" w:themeFillShade="F2"/>
          </w:tcPr>
          <w:p w14:paraId="75B2BE6B" w14:textId="5320994A" w:rsidR="006A77C6" w:rsidRDefault="006A77C6" w:rsidP="00E1531F">
            <w:pPr>
              <w:spacing w:after="60"/>
              <w:rPr>
                <w:rFonts w:ascii="Arial" w:hAnsi="Arial" w:cs="Arial"/>
                <w:b/>
                <w:sz w:val="20"/>
                <w:szCs w:val="20"/>
                <w:lang w:val="en-GB"/>
              </w:rPr>
            </w:pPr>
            <w:r w:rsidRPr="003440F8">
              <w:rPr>
                <w:rFonts w:ascii="Arial" w:hAnsi="Arial" w:cs="Arial"/>
                <w:b/>
                <w:sz w:val="20"/>
                <w:szCs w:val="20"/>
                <w:lang w:val="en-GB"/>
              </w:rPr>
              <w:t>Output 1.1.</w:t>
            </w:r>
            <w:r w:rsidRPr="003440F8">
              <w:rPr>
                <w:rFonts w:ascii="Arial" w:hAnsi="Arial" w:cs="Arial"/>
                <w:bCs/>
                <w:sz w:val="20"/>
                <w:szCs w:val="20"/>
                <w:lang w:val="en-GB"/>
              </w:rPr>
              <w:t xml:space="preserve"> </w:t>
            </w:r>
            <w:r w:rsidRPr="003F2F24">
              <w:rPr>
                <w:rFonts w:ascii="Arial" w:hAnsi="Arial" w:cs="Arial"/>
                <w:b/>
                <w:sz w:val="20"/>
                <w:szCs w:val="20"/>
                <w:lang w:val="en-GB"/>
              </w:rPr>
              <w:t>Socio-ecological and biophysical system properties mapped and defined in two Project landscapes</w:t>
            </w:r>
          </w:p>
        </w:tc>
        <w:tc>
          <w:tcPr>
            <w:tcW w:w="1106" w:type="dxa"/>
            <w:shd w:val="clear" w:color="auto" w:fill="F2F2F2" w:themeFill="background1" w:themeFillShade="F2"/>
          </w:tcPr>
          <w:p w14:paraId="65400495" w14:textId="5462199F" w:rsidR="006A77C6" w:rsidRPr="004956DB" w:rsidRDefault="006A77C6" w:rsidP="005B023E">
            <w:pPr>
              <w:rPr>
                <w:rFonts w:ascii="Arial" w:hAnsi="Arial" w:cs="Arial"/>
                <w:bCs/>
                <w:sz w:val="20"/>
                <w:szCs w:val="20"/>
                <w:lang w:val="en-GB"/>
              </w:rPr>
            </w:pPr>
          </w:p>
        </w:tc>
        <w:tc>
          <w:tcPr>
            <w:tcW w:w="1752" w:type="dxa"/>
            <w:shd w:val="clear" w:color="auto" w:fill="F2F2F2" w:themeFill="background1" w:themeFillShade="F2"/>
          </w:tcPr>
          <w:p w14:paraId="63FCAFC1" w14:textId="3DA7FF3B" w:rsidR="006A77C6" w:rsidRPr="004956DB" w:rsidRDefault="006A77C6" w:rsidP="005B023E">
            <w:pPr>
              <w:rPr>
                <w:rFonts w:ascii="Arial" w:hAnsi="Arial" w:cs="Arial"/>
                <w:b/>
                <w:sz w:val="18"/>
                <w:szCs w:val="18"/>
                <w:lang w:val="en-GB"/>
              </w:rPr>
            </w:pPr>
          </w:p>
        </w:tc>
        <w:tc>
          <w:tcPr>
            <w:tcW w:w="1694" w:type="dxa"/>
            <w:shd w:val="clear" w:color="auto" w:fill="F2F2F2" w:themeFill="background1" w:themeFillShade="F2"/>
          </w:tcPr>
          <w:p w14:paraId="6FEF60F8" w14:textId="70F74775" w:rsidR="006A77C6" w:rsidRPr="004956DB" w:rsidRDefault="006A77C6" w:rsidP="005B023E">
            <w:pPr>
              <w:rPr>
                <w:rFonts w:ascii="Arial" w:hAnsi="Arial" w:cs="Arial"/>
                <w:bCs/>
                <w:sz w:val="18"/>
                <w:szCs w:val="18"/>
                <w:lang w:val="en-GB"/>
              </w:rPr>
            </w:pPr>
          </w:p>
        </w:tc>
        <w:tc>
          <w:tcPr>
            <w:tcW w:w="2914" w:type="dxa"/>
            <w:shd w:val="clear" w:color="auto" w:fill="F2F2F2" w:themeFill="background1" w:themeFillShade="F2"/>
          </w:tcPr>
          <w:p w14:paraId="4D67EC79" w14:textId="29A99D77" w:rsidR="006A77C6" w:rsidRPr="004956DB" w:rsidRDefault="006A77C6" w:rsidP="005B023E">
            <w:pPr>
              <w:rPr>
                <w:rFonts w:ascii="Arial" w:hAnsi="Arial" w:cs="Arial"/>
                <w:bCs/>
                <w:sz w:val="20"/>
                <w:szCs w:val="20"/>
                <w:lang w:val="en-GB"/>
              </w:rPr>
            </w:pPr>
          </w:p>
        </w:tc>
        <w:tc>
          <w:tcPr>
            <w:tcW w:w="2383" w:type="dxa"/>
            <w:shd w:val="clear" w:color="auto" w:fill="F2F2F2" w:themeFill="background1" w:themeFillShade="F2"/>
          </w:tcPr>
          <w:p w14:paraId="43A8397A" w14:textId="36A28F7D" w:rsidR="006A77C6" w:rsidRPr="004956DB" w:rsidRDefault="006A77C6" w:rsidP="005B023E">
            <w:pPr>
              <w:rPr>
                <w:rFonts w:ascii="Arial" w:hAnsi="Arial" w:cs="Arial"/>
                <w:bCs/>
                <w:sz w:val="20"/>
                <w:szCs w:val="20"/>
                <w:lang w:val="en-GB"/>
              </w:rPr>
            </w:pPr>
            <w:r>
              <w:rPr>
                <w:rFonts w:ascii="Arial" w:hAnsi="Arial" w:cs="Arial"/>
                <w:bCs/>
                <w:sz w:val="20"/>
                <w:szCs w:val="20"/>
                <w:lang w:val="en-GB"/>
              </w:rPr>
              <w:t>M</w:t>
            </w:r>
            <w:r w:rsidR="009773AA">
              <w:rPr>
                <w:rFonts w:ascii="Arial" w:hAnsi="Arial" w:cs="Arial"/>
                <w:bCs/>
                <w:sz w:val="20"/>
                <w:szCs w:val="20"/>
                <w:lang w:val="en-GB"/>
              </w:rPr>
              <w:t>U – main</w:t>
            </w:r>
            <w:r w:rsidR="00BF7AC0">
              <w:rPr>
                <w:rFonts w:ascii="Arial" w:hAnsi="Arial" w:cs="Arial"/>
                <w:bCs/>
                <w:sz w:val="20"/>
                <w:szCs w:val="20"/>
                <w:lang w:val="en-GB"/>
              </w:rPr>
              <w:t>l</w:t>
            </w:r>
            <w:r w:rsidR="009773AA">
              <w:rPr>
                <w:rFonts w:ascii="Arial" w:hAnsi="Arial" w:cs="Arial"/>
                <w:bCs/>
                <w:sz w:val="20"/>
                <w:szCs w:val="20"/>
                <w:lang w:val="en-GB"/>
              </w:rPr>
              <w:t>y delayed due to COVID</w:t>
            </w:r>
          </w:p>
        </w:tc>
      </w:tr>
      <w:tr w:rsidR="00461375" w14:paraId="49CDFB54" w14:textId="27B1D750" w:rsidTr="00E1531F">
        <w:tc>
          <w:tcPr>
            <w:tcW w:w="3466" w:type="dxa"/>
          </w:tcPr>
          <w:p w14:paraId="12DB5E21" w14:textId="64A981F0" w:rsidR="006A77C6" w:rsidRPr="00551B1E" w:rsidRDefault="006A77C6" w:rsidP="005B023E">
            <w:pPr>
              <w:rPr>
                <w:rFonts w:ascii="Arial" w:hAnsi="Arial" w:cs="Arial"/>
                <w:b/>
                <w:sz w:val="18"/>
                <w:szCs w:val="18"/>
                <w:lang w:val="en-GB"/>
              </w:rPr>
            </w:pPr>
            <w:r w:rsidRPr="00551B1E">
              <w:rPr>
                <w:rFonts w:ascii="Arial" w:hAnsi="Arial" w:cs="Arial"/>
                <w:b/>
                <w:sz w:val="18"/>
                <w:szCs w:val="18"/>
                <w:lang w:val="en-GB"/>
              </w:rPr>
              <w:t xml:space="preserve">Activity 1.1.1 </w:t>
            </w:r>
            <w:r w:rsidRPr="00551B1E">
              <w:rPr>
                <w:rFonts w:ascii="Arial" w:hAnsi="Arial" w:cs="Arial"/>
                <w:bCs/>
                <w:sz w:val="18"/>
                <w:szCs w:val="18"/>
                <w:lang w:val="en-GB"/>
              </w:rPr>
              <w:t>Undertake comprehensive baseline assessments (including gender, human health) in 2 project landscapes</w:t>
            </w:r>
          </w:p>
        </w:tc>
        <w:tc>
          <w:tcPr>
            <w:tcW w:w="1106" w:type="dxa"/>
          </w:tcPr>
          <w:p w14:paraId="04B6D9C7" w14:textId="7F005BF3" w:rsidR="006A77C6" w:rsidRPr="003535E8" w:rsidRDefault="006A77C6" w:rsidP="005B023E">
            <w:pPr>
              <w:rPr>
                <w:rFonts w:ascii="Arial" w:hAnsi="Arial" w:cs="Arial"/>
                <w:bCs/>
                <w:sz w:val="18"/>
                <w:szCs w:val="18"/>
                <w:lang w:val="en-GB"/>
              </w:rPr>
            </w:pPr>
            <w:r w:rsidRPr="003535E8">
              <w:rPr>
                <w:rFonts w:ascii="Arial" w:hAnsi="Arial" w:cs="Arial"/>
                <w:bCs/>
                <w:sz w:val="18"/>
                <w:szCs w:val="18"/>
                <w:lang w:val="en-GB"/>
              </w:rPr>
              <w:t>Nov 2020</w:t>
            </w:r>
          </w:p>
        </w:tc>
        <w:tc>
          <w:tcPr>
            <w:tcW w:w="1752" w:type="dxa"/>
          </w:tcPr>
          <w:p w14:paraId="75CD6D33" w14:textId="2BF82D12"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1694" w:type="dxa"/>
          </w:tcPr>
          <w:p w14:paraId="64E3296C" w14:textId="0647EDC2"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20%</w:t>
            </w:r>
          </w:p>
        </w:tc>
        <w:tc>
          <w:tcPr>
            <w:tcW w:w="2914" w:type="dxa"/>
          </w:tcPr>
          <w:p w14:paraId="79B903A6" w14:textId="7A251356" w:rsidR="006A77C6" w:rsidRPr="00A46B00" w:rsidRDefault="006A77C6" w:rsidP="005B023E">
            <w:pPr>
              <w:rPr>
                <w:rFonts w:ascii="Arial" w:hAnsi="Arial" w:cs="Arial"/>
                <w:b/>
                <w:sz w:val="18"/>
                <w:szCs w:val="18"/>
                <w:lang w:val="en-GB"/>
              </w:rPr>
            </w:pPr>
            <w:r w:rsidRPr="004956DB">
              <w:rPr>
                <w:rFonts w:ascii="Arial" w:hAnsi="Arial" w:cs="Arial"/>
                <w:bCs/>
                <w:sz w:val="18"/>
                <w:szCs w:val="18"/>
                <w:lang w:val="en-GB"/>
              </w:rPr>
              <w:t>In collaboration with the core project team, a scope of work document and TORs were developed to undertake the baseline assessments in the project sites. The assessment has begun with desk reviews, hoping that the teams will be able to travel to the field and communities in July/early August. As part of the survey the impact of the current COVID-19 crisis will be evaluated in both landscapes. Members of the core team are also involved in international collaborations related to this (WFP, JHU) which will also shed light on impact at project sites.</w:t>
            </w:r>
          </w:p>
        </w:tc>
        <w:tc>
          <w:tcPr>
            <w:tcW w:w="2383" w:type="dxa"/>
          </w:tcPr>
          <w:p w14:paraId="6C9DD14E" w14:textId="31D62187" w:rsidR="006A77C6" w:rsidRPr="004956DB" w:rsidRDefault="006A77C6" w:rsidP="005B023E">
            <w:pPr>
              <w:rPr>
                <w:rFonts w:ascii="Arial" w:hAnsi="Arial" w:cs="Arial"/>
                <w:bCs/>
                <w:sz w:val="18"/>
                <w:szCs w:val="18"/>
                <w:lang w:val="en-GB"/>
              </w:rPr>
            </w:pPr>
            <w:r>
              <w:rPr>
                <w:rFonts w:ascii="Arial" w:hAnsi="Arial" w:cs="Arial"/>
                <w:bCs/>
                <w:sz w:val="18"/>
                <w:szCs w:val="18"/>
                <w:lang w:val="en-GB"/>
              </w:rPr>
              <w:t>MS</w:t>
            </w:r>
          </w:p>
        </w:tc>
      </w:tr>
      <w:tr w:rsidR="00461375" w14:paraId="5CF71641" w14:textId="7D7394D8" w:rsidTr="00E1531F">
        <w:tc>
          <w:tcPr>
            <w:tcW w:w="3466" w:type="dxa"/>
          </w:tcPr>
          <w:p w14:paraId="34B8085E" w14:textId="51AEFBBD" w:rsidR="006A77C6" w:rsidRPr="00551B1E" w:rsidRDefault="006A77C6" w:rsidP="005B023E">
            <w:pPr>
              <w:rPr>
                <w:rFonts w:ascii="Arial" w:hAnsi="Arial" w:cs="Arial"/>
                <w:b/>
                <w:sz w:val="18"/>
                <w:szCs w:val="18"/>
                <w:lang w:val="en-GB"/>
              </w:rPr>
            </w:pPr>
            <w:r w:rsidRPr="00551B1E">
              <w:rPr>
                <w:rFonts w:ascii="Arial" w:hAnsi="Arial" w:cs="Arial"/>
                <w:b/>
                <w:sz w:val="18"/>
                <w:szCs w:val="18"/>
                <w:lang w:val="en-GB"/>
              </w:rPr>
              <w:t xml:space="preserve">Activity 1.1.2 </w:t>
            </w:r>
            <w:r w:rsidRPr="00551B1E">
              <w:rPr>
                <w:rFonts w:ascii="Arial" w:hAnsi="Arial" w:cs="Arial"/>
                <w:bCs/>
                <w:sz w:val="18"/>
                <w:szCs w:val="18"/>
                <w:lang w:val="en-GB"/>
              </w:rPr>
              <w:t>Design and execute systems mapping ‘expert’ workshops</w:t>
            </w:r>
          </w:p>
        </w:tc>
        <w:tc>
          <w:tcPr>
            <w:tcW w:w="1106" w:type="dxa"/>
          </w:tcPr>
          <w:p w14:paraId="1325DFB5" w14:textId="07B6C62A" w:rsidR="006A77C6" w:rsidRPr="00551B1E" w:rsidRDefault="006A77C6" w:rsidP="005B023E">
            <w:pPr>
              <w:rPr>
                <w:rFonts w:ascii="Arial" w:hAnsi="Arial" w:cs="Arial"/>
                <w:bCs/>
                <w:sz w:val="18"/>
                <w:szCs w:val="18"/>
                <w:lang w:val="en-GB"/>
              </w:rPr>
            </w:pPr>
            <w:r w:rsidRPr="00551B1E">
              <w:rPr>
                <w:rFonts w:ascii="Arial" w:hAnsi="Arial" w:cs="Arial"/>
                <w:bCs/>
                <w:sz w:val="18"/>
                <w:szCs w:val="18"/>
                <w:lang w:val="en-GB"/>
              </w:rPr>
              <w:t>Nov 2020</w:t>
            </w:r>
          </w:p>
        </w:tc>
        <w:tc>
          <w:tcPr>
            <w:tcW w:w="1752" w:type="dxa"/>
          </w:tcPr>
          <w:p w14:paraId="2F03E943" w14:textId="7925900A"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1694" w:type="dxa"/>
          </w:tcPr>
          <w:p w14:paraId="44188642" w14:textId="31064064"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20%</w:t>
            </w:r>
          </w:p>
        </w:tc>
        <w:tc>
          <w:tcPr>
            <w:tcW w:w="2914" w:type="dxa"/>
          </w:tcPr>
          <w:p w14:paraId="7BE3606C" w14:textId="20AEAB98" w:rsidR="006A77C6" w:rsidRPr="004956DB" w:rsidRDefault="006A77C6" w:rsidP="005B023E">
            <w:pPr>
              <w:rPr>
                <w:rFonts w:ascii="Arial" w:hAnsi="Arial" w:cs="Arial"/>
                <w:bCs/>
                <w:sz w:val="18"/>
                <w:szCs w:val="18"/>
                <w:lang w:val="en-GB"/>
              </w:rPr>
            </w:pPr>
            <w:r>
              <w:rPr>
                <w:rFonts w:ascii="Arial" w:hAnsi="Arial" w:cs="Arial"/>
                <w:bCs/>
                <w:sz w:val="18"/>
                <w:szCs w:val="18"/>
                <w:lang w:val="en-GB"/>
              </w:rPr>
              <w:t xml:space="preserve">During the PPG and up until the present, discussions and planning to undertake a series of mapping workshops in project sites took place in collaboration </w:t>
            </w:r>
            <w:r>
              <w:rPr>
                <w:rFonts w:ascii="Arial" w:hAnsi="Arial" w:cs="Arial"/>
                <w:bCs/>
                <w:sz w:val="18"/>
                <w:szCs w:val="18"/>
                <w:lang w:val="en-GB"/>
              </w:rPr>
              <w:lastRenderedPageBreak/>
              <w:t xml:space="preserve">with the University of </w:t>
            </w:r>
            <w:proofErr w:type="spellStart"/>
            <w:r>
              <w:rPr>
                <w:rFonts w:ascii="Arial" w:hAnsi="Arial" w:cs="Arial"/>
                <w:bCs/>
                <w:sz w:val="18"/>
                <w:szCs w:val="18"/>
                <w:lang w:val="en-GB"/>
              </w:rPr>
              <w:t>Leuphana</w:t>
            </w:r>
            <w:proofErr w:type="spellEnd"/>
            <w:r>
              <w:rPr>
                <w:rFonts w:ascii="Arial" w:hAnsi="Arial" w:cs="Arial"/>
                <w:bCs/>
                <w:sz w:val="18"/>
                <w:szCs w:val="18"/>
                <w:lang w:val="en-GB"/>
              </w:rPr>
              <w:t xml:space="preserve"> Germany (an EU funded project that would be co-financing) and with colleagues within Bioversity using the Indicators of Resilience in Socioecological Production Landscapes and Seascapes (SEPLS toolkit). The original plan was to carry out these workshops in the second half of 2020, which is now impacted by the pandemic. The design phase of this activity was completed and the methods and tools prepared. The execution will depend on when travel is again permissible and various stakeholders can be brought together.</w:t>
            </w:r>
          </w:p>
        </w:tc>
        <w:tc>
          <w:tcPr>
            <w:tcW w:w="2383" w:type="dxa"/>
          </w:tcPr>
          <w:p w14:paraId="562217E1" w14:textId="5CA7D077" w:rsidR="006A77C6" w:rsidRDefault="009773AA" w:rsidP="005B023E">
            <w:pPr>
              <w:rPr>
                <w:rFonts w:ascii="Arial" w:hAnsi="Arial" w:cs="Arial"/>
                <w:bCs/>
                <w:sz w:val="18"/>
                <w:szCs w:val="18"/>
                <w:lang w:val="en-GB"/>
              </w:rPr>
            </w:pPr>
            <w:r>
              <w:rPr>
                <w:rFonts w:ascii="Arial" w:hAnsi="Arial" w:cs="Arial"/>
                <w:bCs/>
                <w:sz w:val="18"/>
                <w:szCs w:val="18"/>
                <w:lang w:val="en-GB"/>
              </w:rPr>
              <w:lastRenderedPageBreak/>
              <w:t>MS</w:t>
            </w:r>
          </w:p>
        </w:tc>
      </w:tr>
      <w:tr w:rsidR="00461375" w14:paraId="32E82641" w14:textId="74FB04DA" w:rsidTr="00E1531F">
        <w:tc>
          <w:tcPr>
            <w:tcW w:w="3466" w:type="dxa"/>
          </w:tcPr>
          <w:p w14:paraId="31FB3EBD" w14:textId="7493CFC1" w:rsidR="006A77C6" w:rsidRPr="00551B1E" w:rsidRDefault="006A77C6" w:rsidP="00E1531F">
            <w:pPr>
              <w:spacing w:after="60"/>
              <w:rPr>
                <w:rFonts w:ascii="Arial" w:hAnsi="Arial" w:cs="Arial"/>
                <w:b/>
                <w:sz w:val="18"/>
                <w:szCs w:val="18"/>
                <w:lang w:val="en-GB"/>
              </w:rPr>
            </w:pPr>
            <w:r w:rsidRPr="00551B1E">
              <w:rPr>
                <w:rFonts w:ascii="Arial" w:hAnsi="Arial" w:cs="Arial"/>
                <w:b/>
                <w:sz w:val="18"/>
                <w:szCs w:val="18"/>
                <w:lang w:val="en-GB"/>
              </w:rPr>
              <w:t xml:space="preserve">Activity 1.1.3 </w:t>
            </w:r>
            <w:r w:rsidRPr="00551B1E">
              <w:rPr>
                <w:rFonts w:ascii="Arial" w:hAnsi="Arial" w:cs="Arial"/>
                <w:bCs/>
                <w:sz w:val="18"/>
                <w:szCs w:val="18"/>
                <w:lang w:val="en-GB"/>
              </w:rPr>
              <w:t xml:space="preserve">Undertake participatory systems mapping and planning exercises (in cascade and inter-cascade level) to determine factors and processes that interact with each other to influence food security, human </w:t>
            </w:r>
            <w:proofErr w:type="gramStart"/>
            <w:r w:rsidRPr="00551B1E">
              <w:rPr>
                <w:rFonts w:ascii="Arial" w:hAnsi="Arial" w:cs="Arial"/>
                <w:bCs/>
                <w:sz w:val="18"/>
                <w:szCs w:val="18"/>
                <w:lang w:val="en-GB"/>
              </w:rPr>
              <w:t>wellbeing</w:t>
            </w:r>
            <w:proofErr w:type="gramEnd"/>
            <w:r w:rsidRPr="00551B1E">
              <w:rPr>
                <w:rFonts w:ascii="Arial" w:hAnsi="Arial" w:cs="Arial"/>
                <w:bCs/>
                <w:sz w:val="18"/>
                <w:szCs w:val="18"/>
                <w:lang w:val="en-GB"/>
              </w:rPr>
              <w:t xml:space="preserve"> and ecosystem health (via ecosystem service identification)</w:t>
            </w:r>
          </w:p>
        </w:tc>
        <w:tc>
          <w:tcPr>
            <w:tcW w:w="1106" w:type="dxa"/>
          </w:tcPr>
          <w:p w14:paraId="0EA2974E" w14:textId="0C6A8C58" w:rsidR="006A77C6" w:rsidRPr="00551B1E" w:rsidRDefault="009773AA" w:rsidP="005B023E">
            <w:pPr>
              <w:rPr>
                <w:rFonts w:ascii="Arial" w:hAnsi="Arial" w:cs="Arial"/>
                <w:bCs/>
                <w:sz w:val="18"/>
                <w:szCs w:val="18"/>
                <w:lang w:val="en-GB"/>
              </w:rPr>
            </w:pPr>
            <w:r>
              <w:rPr>
                <w:rFonts w:ascii="Arial" w:hAnsi="Arial" w:cs="Arial"/>
                <w:bCs/>
                <w:sz w:val="18"/>
                <w:szCs w:val="18"/>
                <w:lang w:val="en-GB"/>
              </w:rPr>
              <w:t xml:space="preserve">June </w:t>
            </w:r>
            <w:r w:rsidR="006A77C6" w:rsidRPr="00551B1E">
              <w:rPr>
                <w:rFonts w:ascii="Arial" w:hAnsi="Arial" w:cs="Arial"/>
                <w:bCs/>
                <w:sz w:val="18"/>
                <w:szCs w:val="18"/>
                <w:lang w:val="en-GB"/>
              </w:rPr>
              <w:t>2021</w:t>
            </w:r>
          </w:p>
        </w:tc>
        <w:tc>
          <w:tcPr>
            <w:tcW w:w="1752" w:type="dxa"/>
          </w:tcPr>
          <w:p w14:paraId="0E93391F" w14:textId="789ECE8B" w:rsidR="006A77C6" w:rsidRPr="00C00866" w:rsidRDefault="006A77C6" w:rsidP="005B023E">
            <w:pPr>
              <w:rPr>
                <w:rFonts w:ascii="Arial" w:hAnsi="Arial" w:cs="Arial"/>
                <w:b/>
                <w:sz w:val="18"/>
                <w:szCs w:val="18"/>
                <w:lang w:val="en-GB"/>
              </w:rPr>
            </w:pPr>
            <w:r w:rsidRPr="00963201">
              <w:rPr>
                <w:rFonts w:ascii="Arial" w:hAnsi="Arial" w:cs="Arial"/>
                <w:bCs/>
                <w:sz w:val="18"/>
                <w:szCs w:val="18"/>
                <w:lang w:val="en-GB"/>
              </w:rPr>
              <w:t>0%</w:t>
            </w:r>
          </w:p>
        </w:tc>
        <w:tc>
          <w:tcPr>
            <w:tcW w:w="1694" w:type="dxa"/>
          </w:tcPr>
          <w:p w14:paraId="41030D10" w14:textId="038FAD6E" w:rsidR="006A77C6" w:rsidRPr="004956DB" w:rsidRDefault="006A77C6" w:rsidP="005B023E">
            <w:pPr>
              <w:rPr>
                <w:rFonts w:ascii="Arial" w:hAnsi="Arial" w:cs="Arial"/>
                <w:bCs/>
                <w:sz w:val="18"/>
                <w:szCs w:val="18"/>
                <w:lang w:val="en-GB"/>
              </w:rPr>
            </w:pPr>
            <w:r w:rsidRPr="00C00866">
              <w:rPr>
                <w:rFonts w:ascii="Arial" w:hAnsi="Arial" w:cs="Arial"/>
                <w:bCs/>
                <w:sz w:val="18"/>
                <w:szCs w:val="18"/>
                <w:lang w:val="en-GB"/>
              </w:rPr>
              <w:t>0%</w:t>
            </w:r>
          </w:p>
        </w:tc>
        <w:tc>
          <w:tcPr>
            <w:tcW w:w="2914" w:type="dxa"/>
          </w:tcPr>
          <w:p w14:paraId="2D18FE7F" w14:textId="6D8A1355" w:rsidR="006A77C6" w:rsidRPr="004956DB" w:rsidRDefault="006A77C6" w:rsidP="005B023E">
            <w:pPr>
              <w:rPr>
                <w:rFonts w:ascii="Arial" w:hAnsi="Arial" w:cs="Arial"/>
                <w:bCs/>
                <w:sz w:val="18"/>
                <w:szCs w:val="18"/>
                <w:lang w:val="en-GB"/>
              </w:rPr>
            </w:pPr>
            <w:r>
              <w:rPr>
                <w:rFonts w:ascii="Arial" w:hAnsi="Arial" w:cs="Arial"/>
                <w:bCs/>
                <w:sz w:val="18"/>
                <w:szCs w:val="18"/>
                <w:lang w:val="en-GB"/>
              </w:rPr>
              <w:t>This activity is linked to 1.1.2, therefore the above explanation/justification applies here. This activity also depends on signing of the LOA with the Ministry of Environment</w:t>
            </w:r>
          </w:p>
        </w:tc>
        <w:tc>
          <w:tcPr>
            <w:tcW w:w="2383" w:type="dxa"/>
          </w:tcPr>
          <w:p w14:paraId="5CF61189" w14:textId="2904C772" w:rsidR="006A77C6" w:rsidRDefault="009773AA" w:rsidP="005B023E">
            <w:pPr>
              <w:rPr>
                <w:rFonts w:ascii="Arial" w:hAnsi="Arial" w:cs="Arial"/>
                <w:bCs/>
                <w:sz w:val="18"/>
                <w:szCs w:val="18"/>
                <w:lang w:val="en-GB"/>
              </w:rPr>
            </w:pPr>
            <w:r>
              <w:rPr>
                <w:rFonts w:ascii="Arial" w:hAnsi="Arial" w:cs="Arial"/>
                <w:bCs/>
                <w:sz w:val="18"/>
                <w:szCs w:val="18"/>
                <w:lang w:val="en-GB"/>
              </w:rPr>
              <w:t>Not yet due</w:t>
            </w:r>
          </w:p>
        </w:tc>
      </w:tr>
      <w:tr w:rsidR="00461375" w14:paraId="6CE4594F" w14:textId="670B95CD" w:rsidTr="00E1531F">
        <w:tc>
          <w:tcPr>
            <w:tcW w:w="3466" w:type="dxa"/>
          </w:tcPr>
          <w:p w14:paraId="2DD44FFE" w14:textId="3B3CD044" w:rsidR="006A77C6" w:rsidRPr="00551B1E" w:rsidRDefault="006A77C6" w:rsidP="00E1531F">
            <w:pPr>
              <w:spacing w:after="60"/>
              <w:rPr>
                <w:rFonts w:ascii="Arial" w:hAnsi="Arial" w:cs="Arial"/>
                <w:bCs/>
                <w:sz w:val="18"/>
                <w:szCs w:val="18"/>
                <w:lang w:val="en-GB"/>
              </w:rPr>
            </w:pPr>
            <w:r w:rsidRPr="00551B1E">
              <w:rPr>
                <w:rFonts w:ascii="Arial" w:hAnsi="Arial" w:cs="Arial"/>
                <w:b/>
                <w:sz w:val="18"/>
                <w:szCs w:val="18"/>
                <w:lang w:val="en-GB"/>
              </w:rPr>
              <w:t xml:space="preserve">Activity 1.1.4 </w:t>
            </w:r>
            <w:r w:rsidRPr="00551B1E">
              <w:rPr>
                <w:rFonts w:ascii="Arial" w:hAnsi="Arial" w:cs="Arial"/>
                <w:bCs/>
                <w:sz w:val="18"/>
                <w:szCs w:val="18"/>
                <w:lang w:val="en-GB"/>
              </w:rPr>
              <w:t>Analysis of data and modelling of conservation and development scenarios and establish cascade model village development guidelines</w:t>
            </w:r>
          </w:p>
        </w:tc>
        <w:tc>
          <w:tcPr>
            <w:tcW w:w="1106" w:type="dxa"/>
          </w:tcPr>
          <w:p w14:paraId="450D8044" w14:textId="3C63A197" w:rsidR="006A77C6" w:rsidRPr="00551B1E" w:rsidRDefault="00014E16" w:rsidP="005B023E">
            <w:pPr>
              <w:rPr>
                <w:rFonts w:ascii="Arial" w:hAnsi="Arial" w:cs="Arial"/>
                <w:bCs/>
                <w:sz w:val="18"/>
                <w:szCs w:val="18"/>
                <w:lang w:val="en-GB"/>
              </w:rPr>
            </w:pPr>
            <w:r>
              <w:rPr>
                <w:rFonts w:ascii="Arial" w:hAnsi="Arial" w:cs="Arial"/>
                <w:bCs/>
                <w:sz w:val="18"/>
                <w:szCs w:val="18"/>
                <w:lang w:val="en-GB"/>
              </w:rPr>
              <w:t xml:space="preserve">June </w:t>
            </w:r>
            <w:r w:rsidR="006A77C6" w:rsidRPr="00551B1E">
              <w:rPr>
                <w:rFonts w:ascii="Arial" w:hAnsi="Arial" w:cs="Arial"/>
                <w:bCs/>
                <w:sz w:val="18"/>
                <w:szCs w:val="18"/>
                <w:lang w:val="en-GB"/>
              </w:rPr>
              <w:t>2022</w:t>
            </w:r>
          </w:p>
        </w:tc>
        <w:tc>
          <w:tcPr>
            <w:tcW w:w="1752" w:type="dxa"/>
          </w:tcPr>
          <w:p w14:paraId="31FE8500" w14:textId="7F66938B" w:rsidR="006A77C6" w:rsidRPr="00C00866" w:rsidRDefault="006A77C6" w:rsidP="005B023E">
            <w:pPr>
              <w:rPr>
                <w:rFonts w:ascii="Arial" w:hAnsi="Arial" w:cs="Arial"/>
                <w:b/>
                <w:sz w:val="18"/>
                <w:szCs w:val="18"/>
                <w:lang w:val="en-GB"/>
              </w:rPr>
            </w:pPr>
            <w:r w:rsidRPr="00963201">
              <w:rPr>
                <w:rFonts w:ascii="Arial" w:hAnsi="Arial" w:cs="Arial"/>
                <w:bCs/>
                <w:sz w:val="18"/>
                <w:szCs w:val="18"/>
                <w:lang w:val="en-GB"/>
              </w:rPr>
              <w:t>0%</w:t>
            </w:r>
          </w:p>
        </w:tc>
        <w:tc>
          <w:tcPr>
            <w:tcW w:w="1694" w:type="dxa"/>
          </w:tcPr>
          <w:p w14:paraId="0C4111BE" w14:textId="4AEBE3E8"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tcPr>
          <w:p w14:paraId="3752571A" w14:textId="5F02B94D" w:rsidR="006A77C6" w:rsidRPr="004956DB" w:rsidRDefault="006A77C6" w:rsidP="005B023E">
            <w:pPr>
              <w:rPr>
                <w:rFonts w:ascii="Arial" w:hAnsi="Arial" w:cs="Arial"/>
                <w:bCs/>
                <w:sz w:val="18"/>
                <w:szCs w:val="18"/>
                <w:lang w:val="en-GB"/>
              </w:rPr>
            </w:pPr>
            <w:r>
              <w:rPr>
                <w:rFonts w:ascii="Arial" w:hAnsi="Arial" w:cs="Arial"/>
                <w:bCs/>
                <w:sz w:val="18"/>
                <w:szCs w:val="18"/>
                <w:lang w:val="en-GB"/>
              </w:rPr>
              <w:t>Activities not scheduled until later</w:t>
            </w:r>
          </w:p>
        </w:tc>
        <w:tc>
          <w:tcPr>
            <w:tcW w:w="2383" w:type="dxa"/>
          </w:tcPr>
          <w:p w14:paraId="427EBBEE" w14:textId="78FB9ED8" w:rsidR="006A77C6" w:rsidRDefault="009773AA" w:rsidP="005B023E">
            <w:pPr>
              <w:rPr>
                <w:rFonts w:ascii="Arial" w:hAnsi="Arial" w:cs="Arial"/>
                <w:bCs/>
                <w:sz w:val="18"/>
                <w:szCs w:val="18"/>
                <w:lang w:val="en-GB"/>
              </w:rPr>
            </w:pPr>
            <w:r>
              <w:rPr>
                <w:rFonts w:ascii="Arial" w:hAnsi="Arial" w:cs="Arial"/>
                <w:bCs/>
                <w:sz w:val="18"/>
                <w:szCs w:val="18"/>
                <w:lang w:val="en-GB"/>
              </w:rPr>
              <w:t>Not yet due</w:t>
            </w:r>
          </w:p>
        </w:tc>
      </w:tr>
      <w:tr w:rsidR="00461375" w14:paraId="54821D21" w14:textId="12FC66DD" w:rsidTr="00E1531F">
        <w:tc>
          <w:tcPr>
            <w:tcW w:w="3466" w:type="dxa"/>
          </w:tcPr>
          <w:p w14:paraId="6274B922" w14:textId="74DE63A3" w:rsidR="006A77C6" w:rsidRPr="00551B1E" w:rsidRDefault="006A77C6" w:rsidP="00E1531F">
            <w:pPr>
              <w:spacing w:after="60"/>
              <w:rPr>
                <w:rFonts w:ascii="Arial" w:hAnsi="Arial" w:cs="Arial"/>
                <w:bCs/>
                <w:sz w:val="18"/>
                <w:szCs w:val="18"/>
                <w:lang w:val="en-GB"/>
              </w:rPr>
            </w:pPr>
            <w:r w:rsidRPr="00551B1E">
              <w:rPr>
                <w:rFonts w:ascii="Arial" w:hAnsi="Arial" w:cs="Arial"/>
                <w:b/>
                <w:sz w:val="18"/>
                <w:szCs w:val="18"/>
                <w:lang w:val="en-GB"/>
              </w:rPr>
              <w:t xml:space="preserve">Activity 1.1.5 </w:t>
            </w:r>
            <w:r w:rsidRPr="00551B1E">
              <w:rPr>
                <w:rFonts w:ascii="Arial" w:hAnsi="Arial" w:cs="Arial"/>
                <w:bCs/>
                <w:sz w:val="18"/>
                <w:szCs w:val="18"/>
                <w:lang w:val="en-GB"/>
              </w:rPr>
              <w:t xml:space="preserve">Produce reports, peer-reviewed </w:t>
            </w:r>
            <w:proofErr w:type="gramStart"/>
            <w:r w:rsidRPr="00551B1E">
              <w:rPr>
                <w:rFonts w:ascii="Arial" w:hAnsi="Arial" w:cs="Arial"/>
                <w:bCs/>
                <w:sz w:val="18"/>
                <w:szCs w:val="18"/>
                <w:lang w:val="en-GB"/>
              </w:rPr>
              <w:t>papers</w:t>
            </w:r>
            <w:proofErr w:type="gramEnd"/>
            <w:r w:rsidRPr="00551B1E">
              <w:rPr>
                <w:rFonts w:ascii="Arial" w:hAnsi="Arial" w:cs="Arial"/>
                <w:bCs/>
                <w:sz w:val="18"/>
                <w:szCs w:val="18"/>
                <w:lang w:val="en-GB"/>
              </w:rPr>
              <w:t xml:space="preserve"> and other knowledge products</w:t>
            </w:r>
          </w:p>
        </w:tc>
        <w:tc>
          <w:tcPr>
            <w:tcW w:w="1106" w:type="dxa"/>
          </w:tcPr>
          <w:p w14:paraId="32EF2817" w14:textId="1A8C907C" w:rsidR="006A77C6" w:rsidRPr="00551B1E" w:rsidRDefault="000F7302" w:rsidP="005B023E">
            <w:pPr>
              <w:rPr>
                <w:rFonts w:ascii="Arial" w:hAnsi="Arial" w:cs="Arial"/>
                <w:bCs/>
                <w:sz w:val="18"/>
                <w:szCs w:val="18"/>
                <w:lang w:val="en-GB"/>
              </w:rPr>
            </w:pPr>
            <w:r>
              <w:rPr>
                <w:rFonts w:ascii="Arial" w:hAnsi="Arial" w:cs="Arial"/>
                <w:bCs/>
                <w:sz w:val="18"/>
                <w:szCs w:val="18"/>
                <w:lang w:val="en-GB"/>
              </w:rPr>
              <w:t xml:space="preserve">June </w:t>
            </w:r>
            <w:r w:rsidR="006A77C6" w:rsidRPr="00551B1E">
              <w:rPr>
                <w:rFonts w:ascii="Arial" w:hAnsi="Arial" w:cs="Arial"/>
                <w:bCs/>
                <w:sz w:val="18"/>
                <w:szCs w:val="18"/>
                <w:lang w:val="en-GB"/>
              </w:rPr>
              <w:t>202</w:t>
            </w:r>
            <w:r>
              <w:rPr>
                <w:rFonts w:ascii="Arial" w:hAnsi="Arial" w:cs="Arial"/>
                <w:bCs/>
                <w:sz w:val="18"/>
                <w:szCs w:val="18"/>
                <w:lang w:val="en-GB"/>
              </w:rPr>
              <w:t>2</w:t>
            </w:r>
          </w:p>
        </w:tc>
        <w:tc>
          <w:tcPr>
            <w:tcW w:w="1752" w:type="dxa"/>
          </w:tcPr>
          <w:p w14:paraId="1BE1D2EC" w14:textId="1D372ED0" w:rsidR="006A77C6" w:rsidRPr="00C00866" w:rsidRDefault="006A77C6" w:rsidP="005B023E">
            <w:pPr>
              <w:rPr>
                <w:rFonts w:ascii="Arial" w:hAnsi="Arial" w:cs="Arial"/>
                <w:b/>
                <w:sz w:val="18"/>
                <w:szCs w:val="18"/>
                <w:lang w:val="en-GB"/>
              </w:rPr>
            </w:pPr>
            <w:r w:rsidRPr="00963201">
              <w:rPr>
                <w:rFonts w:ascii="Arial" w:hAnsi="Arial" w:cs="Arial"/>
                <w:bCs/>
                <w:sz w:val="18"/>
                <w:szCs w:val="18"/>
                <w:lang w:val="en-GB"/>
              </w:rPr>
              <w:t>0%</w:t>
            </w:r>
          </w:p>
        </w:tc>
        <w:tc>
          <w:tcPr>
            <w:tcW w:w="1694" w:type="dxa"/>
          </w:tcPr>
          <w:p w14:paraId="41657609" w14:textId="14B6DF17"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tcPr>
          <w:p w14:paraId="6C6E09FD" w14:textId="601D78A6" w:rsidR="006A77C6" w:rsidRPr="00551B1E" w:rsidRDefault="006A77C6" w:rsidP="005B023E">
            <w:pPr>
              <w:rPr>
                <w:rFonts w:ascii="Arial" w:hAnsi="Arial" w:cs="Arial"/>
                <w:b/>
                <w:sz w:val="18"/>
                <w:szCs w:val="18"/>
                <w:lang w:val="en-GB"/>
              </w:rPr>
            </w:pPr>
            <w:r>
              <w:rPr>
                <w:rFonts w:ascii="Arial" w:hAnsi="Arial" w:cs="Arial"/>
                <w:bCs/>
                <w:sz w:val="18"/>
                <w:szCs w:val="18"/>
                <w:lang w:val="en-GB"/>
              </w:rPr>
              <w:t>Activities not scheduled until later</w:t>
            </w:r>
          </w:p>
        </w:tc>
        <w:tc>
          <w:tcPr>
            <w:tcW w:w="2383" w:type="dxa"/>
          </w:tcPr>
          <w:p w14:paraId="7802F81C" w14:textId="06AD398A" w:rsidR="006A77C6" w:rsidRDefault="009773AA" w:rsidP="005B023E">
            <w:pPr>
              <w:rPr>
                <w:rFonts w:ascii="Arial" w:hAnsi="Arial" w:cs="Arial"/>
                <w:bCs/>
                <w:sz w:val="18"/>
                <w:szCs w:val="18"/>
                <w:lang w:val="en-GB"/>
              </w:rPr>
            </w:pPr>
            <w:r>
              <w:rPr>
                <w:rFonts w:ascii="Arial" w:hAnsi="Arial" w:cs="Arial"/>
                <w:bCs/>
                <w:sz w:val="18"/>
                <w:szCs w:val="18"/>
                <w:lang w:val="en-GB"/>
              </w:rPr>
              <w:t>Not yet due (</w:t>
            </w:r>
            <w:proofErr w:type="spellStart"/>
            <w:r>
              <w:rPr>
                <w:rFonts w:ascii="Arial" w:hAnsi="Arial" w:cs="Arial"/>
                <w:bCs/>
                <w:sz w:val="18"/>
                <w:szCs w:val="18"/>
                <w:lang w:val="en-GB"/>
              </w:rPr>
              <w:t>nyd</w:t>
            </w:r>
            <w:proofErr w:type="spellEnd"/>
            <w:r>
              <w:rPr>
                <w:rFonts w:ascii="Arial" w:hAnsi="Arial" w:cs="Arial"/>
                <w:bCs/>
                <w:sz w:val="18"/>
                <w:szCs w:val="18"/>
                <w:lang w:val="en-GB"/>
              </w:rPr>
              <w:t>)</w:t>
            </w:r>
          </w:p>
        </w:tc>
      </w:tr>
      <w:tr w:rsidR="00F55A59" w14:paraId="2D3CD926" w14:textId="24F5437C" w:rsidTr="00E1531F">
        <w:tc>
          <w:tcPr>
            <w:tcW w:w="3466" w:type="dxa"/>
            <w:shd w:val="clear" w:color="auto" w:fill="F2F2F2" w:themeFill="background1" w:themeFillShade="F2"/>
          </w:tcPr>
          <w:p w14:paraId="318A201F" w14:textId="33720431" w:rsidR="006A77C6" w:rsidRPr="00D32739" w:rsidRDefault="006A77C6" w:rsidP="00E1531F">
            <w:pPr>
              <w:spacing w:after="60"/>
              <w:rPr>
                <w:rFonts w:ascii="Arial" w:hAnsi="Arial" w:cs="Arial"/>
                <w:b/>
                <w:sz w:val="20"/>
                <w:szCs w:val="20"/>
                <w:lang w:val="en-GB"/>
              </w:rPr>
            </w:pPr>
            <w:r w:rsidRPr="00D32739">
              <w:rPr>
                <w:rFonts w:ascii="Arial" w:hAnsi="Arial" w:cs="Arial"/>
                <w:b/>
                <w:sz w:val="20"/>
                <w:szCs w:val="20"/>
                <w:lang w:val="en-GB"/>
              </w:rPr>
              <w:t xml:space="preserve">Output 1.2. Community familiarization on VTCS restoration and agroecological and sustainable land </w:t>
            </w:r>
            <w:r w:rsidRPr="00D32739">
              <w:rPr>
                <w:rFonts w:ascii="Arial" w:hAnsi="Arial" w:cs="Arial"/>
                <w:b/>
                <w:sz w:val="20"/>
                <w:szCs w:val="20"/>
                <w:lang w:val="en-GB"/>
              </w:rPr>
              <w:lastRenderedPageBreak/>
              <w:t>management strategies and practices</w:t>
            </w:r>
          </w:p>
        </w:tc>
        <w:tc>
          <w:tcPr>
            <w:tcW w:w="1106" w:type="dxa"/>
            <w:shd w:val="clear" w:color="auto" w:fill="F2F2F2" w:themeFill="background1" w:themeFillShade="F2"/>
          </w:tcPr>
          <w:p w14:paraId="1AFF0EEB" w14:textId="6514A3A1" w:rsidR="006A77C6" w:rsidRDefault="006A77C6" w:rsidP="005B023E">
            <w:pPr>
              <w:rPr>
                <w:rFonts w:ascii="Arial" w:hAnsi="Arial" w:cs="Arial"/>
                <w:b/>
                <w:sz w:val="20"/>
                <w:szCs w:val="20"/>
                <w:lang w:val="en-GB"/>
              </w:rPr>
            </w:pPr>
          </w:p>
        </w:tc>
        <w:tc>
          <w:tcPr>
            <w:tcW w:w="1752" w:type="dxa"/>
            <w:shd w:val="clear" w:color="auto" w:fill="F2F2F2" w:themeFill="background1" w:themeFillShade="F2"/>
          </w:tcPr>
          <w:p w14:paraId="45EC160D" w14:textId="2F3446E4" w:rsidR="006A77C6" w:rsidRPr="004956DB" w:rsidRDefault="006A77C6" w:rsidP="005B023E">
            <w:pPr>
              <w:rPr>
                <w:rFonts w:ascii="Arial" w:hAnsi="Arial" w:cs="Arial"/>
                <w:b/>
                <w:sz w:val="18"/>
                <w:szCs w:val="18"/>
                <w:lang w:val="en-GB"/>
              </w:rPr>
            </w:pPr>
          </w:p>
        </w:tc>
        <w:tc>
          <w:tcPr>
            <w:tcW w:w="1694" w:type="dxa"/>
            <w:shd w:val="clear" w:color="auto" w:fill="F2F2F2" w:themeFill="background1" w:themeFillShade="F2"/>
          </w:tcPr>
          <w:p w14:paraId="0D16D1E8" w14:textId="77777777" w:rsidR="006A77C6" w:rsidRPr="004956DB" w:rsidRDefault="006A77C6" w:rsidP="005B023E">
            <w:pPr>
              <w:rPr>
                <w:rFonts w:ascii="Arial" w:hAnsi="Arial" w:cs="Arial"/>
                <w:b/>
                <w:sz w:val="18"/>
                <w:szCs w:val="18"/>
                <w:lang w:val="en-GB"/>
              </w:rPr>
            </w:pPr>
          </w:p>
        </w:tc>
        <w:tc>
          <w:tcPr>
            <w:tcW w:w="2914" w:type="dxa"/>
            <w:shd w:val="clear" w:color="auto" w:fill="F2F2F2" w:themeFill="background1" w:themeFillShade="F2"/>
          </w:tcPr>
          <w:p w14:paraId="3F7F7B50" w14:textId="77777777" w:rsidR="006A77C6" w:rsidRDefault="006A77C6" w:rsidP="005B023E">
            <w:pPr>
              <w:rPr>
                <w:rFonts w:ascii="Arial" w:hAnsi="Arial" w:cs="Arial"/>
                <w:b/>
                <w:sz w:val="20"/>
                <w:szCs w:val="20"/>
                <w:lang w:val="en-GB"/>
              </w:rPr>
            </w:pPr>
          </w:p>
        </w:tc>
        <w:tc>
          <w:tcPr>
            <w:tcW w:w="2383" w:type="dxa"/>
            <w:shd w:val="clear" w:color="auto" w:fill="F2F2F2" w:themeFill="background1" w:themeFillShade="F2"/>
          </w:tcPr>
          <w:p w14:paraId="702AA284" w14:textId="5F412D35" w:rsidR="006A77C6" w:rsidRDefault="00BE46DC" w:rsidP="005B023E">
            <w:pPr>
              <w:rPr>
                <w:rFonts w:ascii="Arial" w:hAnsi="Arial" w:cs="Arial"/>
                <w:b/>
                <w:sz w:val="20"/>
                <w:szCs w:val="20"/>
                <w:lang w:val="en-GB"/>
              </w:rPr>
            </w:pPr>
            <w:r>
              <w:rPr>
                <w:rFonts w:ascii="Arial" w:hAnsi="Arial" w:cs="Arial"/>
                <w:b/>
                <w:sz w:val="20"/>
                <w:szCs w:val="20"/>
                <w:lang w:val="en-GB"/>
              </w:rPr>
              <w:t>MU</w:t>
            </w:r>
          </w:p>
        </w:tc>
      </w:tr>
      <w:tr w:rsidR="00461375" w14:paraId="3858EAFE" w14:textId="2EA9A42E" w:rsidTr="00E1531F">
        <w:tc>
          <w:tcPr>
            <w:tcW w:w="3466" w:type="dxa"/>
          </w:tcPr>
          <w:p w14:paraId="69E3D7E8" w14:textId="4EC833EA" w:rsidR="006A77C6" w:rsidRPr="008B07FD" w:rsidRDefault="006A77C6" w:rsidP="005B023E">
            <w:pPr>
              <w:rPr>
                <w:rFonts w:ascii="Arial" w:hAnsi="Arial" w:cs="Arial"/>
                <w:bCs/>
                <w:sz w:val="18"/>
                <w:szCs w:val="18"/>
                <w:lang w:val="en-GB"/>
              </w:rPr>
            </w:pPr>
            <w:r w:rsidRPr="008B07FD">
              <w:rPr>
                <w:rFonts w:ascii="Arial" w:hAnsi="Arial" w:cs="Arial"/>
                <w:b/>
                <w:sz w:val="18"/>
                <w:szCs w:val="18"/>
                <w:lang w:val="en-GB"/>
              </w:rPr>
              <w:t>Activity 1.2.1</w:t>
            </w:r>
            <w:r w:rsidRPr="008B07FD">
              <w:rPr>
                <w:rFonts w:ascii="Arial" w:hAnsi="Arial" w:cs="Arial"/>
                <w:bCs/>
                <w:sz w:val="18"/>
                <w:szCs w:val="18"/>
                <w:lang w:val="en-GB"/>
              </w:rPr>
              <w:t xml:space="preserve"> Production of community-level awareness raising and training materials on VTCS values and importance, and agroecology and sustainable land management practices</w:t>
            </w:r>
          </w:p>
        </w:tc>
        <w:tc>
          <w:tcPr>
            <w:tcW w:w="1106" w:type="dxa"/>
          </w:tcPr>
          <w:p w14:paraId="64DECC00" w14:textId="5567273F" w:rsidR="006A77C6" w:rsidRPr="008B07FD" w:rsidRDefault="006A77C6" w:rsidP="005B023E">
            <w:pPr>
              <w:rPr>
                <w:rFonts w:ascii="Arial" w:hAnsi="Arial" w:cs="Arial"/>
                <w:bCs/>
                <w:sz w:val="18"/>
                <w:szCs w:val="18"/>
                <w:lang w:val="en-GB"/>
              </w:rPr>
            </w:pPr>
            <w:r w:rsidRPr="008B07FD">
              <w:rPr>
                <w:rFonts w:ascii="Arial" w:hAnsi="Arial" w:cs="Arial"/>
                <w:bCs/>
                <w:sz w:val="18"/>
                <w:szCs w:val="18"/>
                <w:lang w:val="en-GB"/>
              </w:rPr>
              <w:t>Dec</w:t>
            </w:r>
            <w:r w:rsidR="00E045BF">
              <w:rPr>
                <w:rFonts w:ascii="Arial" w:hAnsi="Arial" w:cs="Arial"/>
                <w:bCs/>
                <w:sz w:val="18"/>
                <w:szCs w:val="18"/>
                <w:lang w:val="en-GB"/>
              </w:rPr>
              <w:t xml:space="preserve"> </w:t>
            </w:r>
            <w:r w:rsidRPr="008B07FD">
              <w:rPr>
                <w:rFonts w:ascii="Arial" w:hAnsi="Arial" w:cs="Arial"/>
                <w:bCs/>
                <w:sz w:val="18"/>
                <w:szCs w:val="18"/>
                <w:lang w:val="en-GB"/>
              </w:rPr>
              <w:t>2020</w:t>
            </w:r>
          </w:p>
        </w:tc>
        <w:tc>
          <w:tcPr>
            <w:tcW w:w="1752" w:type="dxa"/>
          </w:tcPr>
          <w:p w14:paraId="52450B58" w14:textId="1D803232" w:rsidR="006A77C6" w:rsidRPr="004956DB" w:rsidRDefault="006A77C6" w:rsidP="005B023E">
            <w:pPr>
              <w:rPr>
                <w:rFonts w:ascii="Arial" w:hAnsi="Arial" w:cs="Arial"/>
                <w:bCs/>
                <w:sz w:val="18"/>
                <w:szCs w:val="18"/>
                <w:lang w:val="en-GB"/>
              </w:rPr>
            </w:pPr>
            <w:r w:rsidRPr="00994293">
              <w:rPr>
                <w:rFonts w:ascii="Arial" w:hAnsi="Arial" w:cs="Arial"/>
                <w:bCs/>
                <w:sz w:val="18"/>
                <w:szCs w:val="18"/>
                <w:lang w:val="en-GB"/>
              </w:rPr>
              <w:t>0%</w:t>
            </w:r>
          </w:p>
        </w:tc>
        <w:tc>
          <w:tcPr>
            <w:tcW w:w="1694" w:type="dxa"/>
          </w:tcPr>
          <w:p w14:paraId="3DD105A9" w14:textId="17A3EF24"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20%</w:t>
            </w:r>
          </w:p>
        </w:tc>
        <w:tc>
          <w:tcPr>
            <w:tcW w:w="2914" w:type="dxa"/>
          </w:tcPr>
          <w:p w14:paraId="16D3044E" w14:textId="4549504C" w:rsidR="006A77C6" w:rsidRPr="004956DB" w:rsidRDefault="006A77C6" w:rsidP="005B023E">
            <w:pPr>
              <w:rPr>
                <w:rFonts w:ascii="Arial" w:hAnsi="Arial" w:cs="Arial"/>
                <w:bCs/>
                <w:sz w:val="18"/>
                <w:szCs w:val="18"/>
                <w:lang w:val="en-GB"/>
              </w:rPr>
            </w:pPr>
            <w:r w:rsidRPr="00994293">
              <w:rPr>
                <w:rFonts w:ascii="Arial" w:hAnsi="Arial" w:cs="Arial"/>
                <w:bCs/>
                <w:sz w:val="18"/>
                <w:szCs w:val="18"/>
                <w:lang w:val="en-GB"/>
              </w:rPr>
              <w:t>Collection of materials for awareness raising and training has commenced. Final preparation of and production materials depends on activities related to the signing of the Ministry LOA</w:t>
            </w:r>
            <w:r>
              <w:rPr>
                <w:rFonts w:ascii="Arial" w:hAnsi="Arial" w:cs="Arial"/>
                <w:bCs/>
                <w:sz w:val="18"/>
                <w:szCs w:val="18"/>
                <w:lang w:val="en-GB"/>
              </w:rPr>
              <w:t>.</w:t>
            </w:r>
          </w:p>
        </w:tc>
        <w:tc>
          <w:tcPr>
            <w:tcW w:w="2383" w:type="dxa"/>
          </w:tcPr>
          <w:p w14:paraId="3D0C46DD" w14:textId="6AE2C2B1" w:rsidR="006A77C6" w:rsidRPr="00994293" w:rsidRDefault="009773AA" w:rsidP="005B023E">
            <w:pPr>
              <w:rPr>
                <w:rFonts w:ascii="Arial" w:hAnsi="Arial" w:cs="Arial"/>
                <w:bCs/>
                <w:sz w:val="18"/>
                <w:szCs w:val="18"/>
                <w:lang w:val="en-GB"/>
              </w:rPr>
            </w:pPr>
            <w:r>
              <w:rPr>
                <w:rFonts w:ascii="Arial" w:hAnsi="Arial" w:cs="Arial"/>
                <w:bCs/>
                <w:sz w:val="18"/>
                <w:szCs w:val="18"/>
                <w:lang w:val="en-GB"/>
              </w:rPr>
              <w:t>M</w:t>
            </w:r>
            <w:r w:rsidR="000444E4">
              <w:rPr>
                <w:rFonts w:ascii="Arial" w:hAnsi="Arial" w:cs="Arial"/>
                <w:bCs/>
                <w:sz w:val="18"/>
                <w:szCs w:val="18"/>
                <w:lang w:val="en-GB"/>
              </w:rPr>
              <w:t>U</w:t>
            </w:r>
          </w:p>
        </w:tc>
      </w:tr>
      <w:tr w:rsidR="00461375" w14:paraId="7B0AC5A1" w14:textId="1B075112" w:rsidTr="00E1531F">
        <w:tc>
          <w:tcPr>
            <w:tcW w:w="3466" w:type="dxa"/>
          </w:tcPr>
          <w:p w14:paraId="4FA94319" w14:textId="2733988A" w:rsidR="006A77C6" w:rsidRPr="008B07FD" w:rsidRDefault="006A77C6" w:rsidP="005B023E">
            <w:pPr>
              <w:rPr>
                <w:rFonts w:ascii="Arial" w:hAnsi="Arial" w:cs="Arial"/>
                <w:bCs/>
                <w:sz w:val="18"/>
                <w:szCs w:val="18"/>
                <w:lang w:val="en-GB"/>
              </w:rPr>
            </w:pPr>
            <w:r w:rsidRPr="008B07FD">
              <w:rPr>
                <w:rFonts w:ascii="Arial" w:hAnsi="Arial" w:cs="Arial"/>
                <w:b/>
                <w:sz w:val="18"/>
                <w:szCs w:val="18"/>
                <w:lang w:val="en-GB"/>
              </w:rPr>
              <w:t>Activity 1.2.2</w:t>
            </w:r>
            <w:r w:rsidRPr="008B07FD">
              <w:rPr>
                <w:rFonts w:ascii="Arial" w:hAnsi="Arial" w:cs="Arial"/>
                <w:bCs/>
                <w:sz w:val="18"/>
                <w:szCs w:val="18"/>
                <w:lang w:val="en-GB"/>
              </w:rPr>
              <w:t xml:space="preserve"> Community-level awareness raising workshops/programmes held in project areas on the importance of the values, goods and services of cascade tank ecosystems and their conservation</w:t>
            </w:r>
          </w:p>
        </w:tc>
        <w:tc>
          <w:tcPr>
            <w:tcW w:w="1106" w:type="dxa"/>
          </w:tcPr>
          <w:p w14:paraId="2B7FFDC9" w14:textId="06DF43E2" w:rsidR="006A77C6" w:rsidRPr="008B07FD" w:rsidRDefault="00DB4D87" w:rsidP="005B023E">
            <w:pPr>
              <w:rPr>
                <w:rFonts w:ascii="Arial" w:hAnsi="Arial" w:cs="Arial"/>
                <w:bCs/>
                <w:sz w:val="18"/>
                <w:szCs w:val="18"/>
                <w:lang w:val="en-GB"/>
              </w:rPr>
            </w:pPr>
            <w:r>
              <w:rPr>
                <w:rFonts w:ascii="Arial" w:hAnsi="Arial" w:cs="Arial"/>
                <w:bCs/>
                <w:sz w:val="18"/>
                <w:szCs w:val="18"/>
                <w:lang w:val="en-GB"/>
              </w:rPr>
              <w:t xml:space="preserve">June </w:t>
            </w:r>
            <w:r w:rsidR="006A77C6" w:rsidRPr="008B07FD">
              <w:rPr>
                <w:rFonts w:ascii="Arial" w:hAnsi="Arial" w:cs="Arial"/>
                <w:bCs/>
                <w:sz w:val="18"/>
                <w:szCs w:val="18"/>
                <w:lang w:val="en-GB"/>
              </w:rPr>
              <w:t>2021</w:t>
            </w:r>
          </w:p>
        </w:tc>
        <w:tc>
          <w:tcPr>
            <w:tcW w:w="1752" w:type="dxa"/>
          </w:tcPr>
          <w:p w14:paraId="6837CA7B" w14:textId="5A127A6F" w:rsidR="006A77C6" w:rsidRPr="004956DB" w:rsidRDefault="006A77C6" w:rsidP="005B023E">
            <w:pPr>
              <w:rPr>
                <w:rFonts w:ascii="Arial" w:hAnsi="Arial" w:cs="Arial"/>
                <w:bCs/>
                <w:sz w:val="18"/>
                <w:szCs w:val="18"/>
                <w:lang w:val="en-GB"/>
              </w:rPr>
            </w:pPr>
            <w:r w:rsidRPr="00994293">
              <w:rPr>
                <w:rFonts w:ascii="Arial" w:hAnsi="Arial" w:cs="Arial"/>
                <w:bCs/>
                <w:sz w:val="18"/>
                <w:szCs w:val="18"/>
                <w:lang w:val="en-GB"/>
              </w:rPr>
              <w:t>0%</w:t>
            </w:r>
          </w:p>
        </w:tc>
        <w:tc>
          <w:tcPr>
            <w:tcW w:w="1694" w:type="dxa"/>
          </w:tcPr>
          <w:p w14:paraId="3F5FAEF2" w14:textId="65F3A565"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tcPr>
          <w:p w14:paraId="54C740B8" w14:textId="49788E60" w:rsidR="006A77C6" w:rsidRPr="00994293" w:rsidRDefault="006A77C6" w:rsidP="005B023E">
            <w:pPr>
              <w:rPr>
                <w:rFonts w:ascii="Arial" w:hAnsi="Arial" w:cs="Arial"/>
                <w:b/>
                <w:sz w:val="18"/>
                <w:szCs w:val="18"/>
                <w:lang w:val="en-GB"/>
              </w:rPr>
            </w:pPr>
            <w:r w:rsidRPr="00994293">
              <w:rPr>
                <w:rFonts w:ascii="Arial" w:hAnsi="Arial" w:cs="Arial"/>
                <w:bCs/>
                <w:sz w:val="18"/>
                <w:szCs w:val="18"/>
                <w:lang w:val="en-GB"/>
              </w:rPr>
              <w:t>Activity will be delayed</w:t>
            </w:r>
            <w:r>
              <w:rPr>
                <w:rFonts w:ascii="Arial" w:hAnsi="Arial" w:cs="Arial"/>
                <w:bCs/>
                <w:sz w:val="18"/>
                <w:szCs w:val="18"/>
                <w:lang w:val="en-GB"/>
              </w:rPr>
              <w:t xml:space="preserve"> </w:t>
            </w:r>
            <w:r w:rsidRPr="00994293">
              <w:rPr>
                <w:rFonts w:ascii="Arial" w:hAnsi="Arial" w:cs="Arial"/>
                <w:bCs/>
                <w:sz w:val="18"/>
                <w:szCs w:val="18"/>
                <w:lang w:val="en-GB"/>
              </w:rPr>
              <w:t>and will depend on when travel to communities and large gatherings are permitted. Also depends on activities related to the signing of the Ministry LOA. There will be community level workshops held as part of Activity 1.1.1 above to present back to the community the findings of the baseline assessment</w:t>
            </w:r>
            <w:r>
              <w:rPr>
                <w:rFonts w:ascii="Arial" w:hAnsi="Arial" w:cs="Arial"/>
                <w:bCs/>
                <w:sz w:val="18"/>
                <w:szCs w:val="18"/>
                <w:lang w:val="en-GB"/>
              </w:rPr>
              <w:t>.</w:t>
            </w:r>
          </w:p>
        </w:tc>
        <w:tc>
          <w:tcPr>
            <w:tcW w:w="2383" w:type="dxa"/>
          </w:tcPr>
          <w:p w14:paraId="02BDEFA4" w14:textId="200F4875" w:rsidR="006A77C6" w:rsidRPr="00994293" w:rsidRDefault="009773AA" w:rsidP="005B023E">
            <w:pPr>
              <w:rPr>
                <w:rFonts w:ascii="Arial" w:hAnsi="Arial" w:cs="Arial"/>
                <w:bCs/>
                <w:sz w:val="18"/>
                <w:szCs w:val="18"/>
                <w:lang w:val="en-GB"/>
              </w:rPr>
            </w:pPr>
            <w:r>
              <w:rPr>
                <w:rFonts w:ascii="Arial" w:hAnsi="Arial" w:cs="Arial"/>
                <w:bCs/>
                <w:sz w:val="18"/>
                <w:szCs w:val="18"/>
                <w:lang w:val="en-GB"/>
              </w:rPr>
              <w:t xml:space="preserve">MU, </w:t>
            </w:r>
            <w:proofErr w:type="spellStart"/>
            <w:r>
              <w:rPr>
                <w:rFonts w:ascii="Arial" w:hAnsi="Arial" w:cs="Arial"/>
                <w:bCs/>
                <w:sz w:val="18"/>
                <w:szCs w:val="18"/>
                <w:lang w:val="en-GB"/>
              </w:rPr>
              <w:t>nyd</w:t>
            </w:r>
            <w:proofErr w:type="spellEnd"/>
          </w:p>
        </w:tc>
      </w:tr>
      <w:tr w:rsidR="00461375" w14:paraId="18B39C7D" w14:textId="4B9F20B9" w:rsidTr="00E1531F">
        <w:tc>
          <w:tcPr>
            <w:tcW w:w="3466" w:type="dxa"/>
          </w:tcPr>
          <w:p w14:paraId="363D7EF2" w14:textId="3808E251" w:rsidR="006A77C6" w:rsidRPr="008B07FD" w:rsidRDefault="006A77C6" w:rsidP="005B023E">
            <w:pPr>
              <w:rPr>
                <w:rFonts w:ascii="Arial" w:hAnsi="Arial" w:cs="Arial"/>
                <w:bCs/>
                <w:sz w:val="18"/>
                <w:szCs w:val="18"/>
                <w:lang w:val="en-GB"/>
              </w:rPr>
            </w:pPr>
            <w:r w:rsidRPr="008B07FD">
              <w:rPr>
                <w:rFonts w:ascii="Arial" w:hAnsi="Arial" w:cs="Arial"/>
                <w:b/>
                <w:sz w:val="18"/>
                <w:szCs w:val="18"/>
                <w:lang w:val="en-GB"/>
              </w:rPr>
              <w:t>Activity 1.2.3</w:t>
            </w:r>
            <w:r w:rsidRPr="008B07FD">
              <w:rPr>
                <w:rFonts w:ascii="Arial" w:hAnsi="Arial" w:cs="Arial"/>
                <w:bCs/>
                <w:sz w:val="18"/>
                <w:szCs w:val="18"/>
                <w:lang w:val="en-GB"/>
              </w:rPr>
              <w:t xml:space="preserve"> Support community-level training on VTCS restoration processes, planning and management</w:t>
            </w:r>
          </w:p>
        </w:tc>
        <w:tc>
          <w:tcPr>
            <w:tcW w:w="1106" w:type="dxa"/>
          </w:tcPr>
          <w:p w14:paraId="703BD79D" w14:textId="56840521" w:rsidR="006A77C6" w:rsidRPr="008B07FD" w:rsidRDefault="00DB4D87" w:rsidP="005B023E">
            <w:pPr>
              <w:rPr>
                <w:rFonts w:ascii="Arial" w:hAnsi="Arial" w:cs="Arial"/>
                <w:bCs/>
                <w:sz w:val="18"/>
                <w:szCs w:val="18"/>
                <w:lang w:val="en-GB"/>
              </w:rPr>
            </w:pPr>
            <w:r>
              <w:rPr>
                <w:rFonts w:ascii="Arial" w:hAnsi="Arial" w:cs="Arial"/>
                <w:bCs/>
                <w:sz w:val="18"/>
                <w:szCs w:val="18"/>
                <w:lang w:val="en-GB"/>
              </w:rPr>
              <w:t xml:space="preserve">June </w:t>
            </w:r>
            <w:r w:rsidR="006A77C6" w:rsidRPr="008B07FD">
              <w:rPr>
                <w:rFonts w:ascii="Arial" w:hAnsi="Arial" w:cs="Arial"/>
                <w:bCs/>
                <w:sz w:val="18"/>
                <w:szCs w:val="18"/>
                <w:lang w:val="en-GB"/>
              </w:rPr>
              <w:t>2021</w:t>
            </w:r>
          </w:p>
        </w:tc>
        <w:tc>
          <w:tcPr>
            <w:tcW w:w="1752" w:type="dxa"/>
          </w:tcPr>
          <w:p w14:paraId="42CB89BC" w14:textId="11EFDF1A" w:rsidR="006A77C6" w:rsidRPr="004956DB" w:rsidRDefault="006A77C6" w:rsidP="005B023E">
            <w:pPr>
              <w:rPr>
                <w:rFonts w:ascii="Arial" w:hAnsi="Arial" w:cs="Arial"/>
                <w:bCs/>
                <w:sz w:val="18"/>
                <w:szCs w:val="18"/>
                <w:lang w:val="en-GB"/>
              </w:rPr>
            </w:pPr>
            <w:r w:rsidRPr="00994293">
              <w:rPr>
                <w:rFonts w:ascii="Arial" w:hAnsi="Arial" w:cs="Arial"/>
                <w:bCs/>
                <w:sz w:val="18"/>
                <w:szCs w:val="18"/>
                <w:lang w:val="en-GB"/>
              </w:rPr>
              <w:t>0%</w:t>
            </w:r>
          </w:p>
        </w:tc>
        <w:tc>
          <w:tcPr>
            <w:tcW w:w="1694" w:type="dxa"/>
          </w:tcPr>
          <w:p w14:paraId="156FDA20" w14:textId="221D397C"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tcPr>
          <w:p w14:paraId="7F0FB585" w14:textId="30FAE047" w:rsidR="006A77C6" w:rsidRPr="004956DB" w:rsidRDefault="006A77C6" w:rsidP="005B023E">
            <w:pPr>
              <w:rPr>
                <w:rFonts w:ascii="Arial" w:hAnsi="Arial" w:cs="Arial"/>
                <w:bCs/>
                <w:sz w:val="18"/>
                <w:szCs w:val="18"/>
                <w:lang w:val="en-GB"/>
              </w:rPr>
            </w:pPr>
            <w:r w:rsidRPr="00994293">
              <w:rPr>
                <w:rFonts w:ascii="Arial" w:hAnsi="Arial" w:cs="Arial"/>
                <w:bCs/>
                <w:sz w:val="18"/>
                <w:szCs w:val="18"/>
                <w:lang w:val="en-GB"/>
              </w:rPr>
              <w:t>Activity will be delayed</w:t>
            </w:r>
            <w:r>
              <w:rPr>
                <w:rFonts w:ascii="Arial" w:hAnsi="Arial" w:cs="Arial"/>
                <w:bCs/>
                <w:sz w:val="18"/>
                <w:szCs w:val="18"/>
                <w:lang w:val="en-GB"/>
              </w:rPr>
              <w:t xml:space="preserve"> </w:t>
            </w:r>
            <w:r w:rsidRPr="00994293">
              <w:rPr>
                <w:rFonts w:ascii="Arial" w:hAnsi="Arial" w:cs="Arial"/>
                <w:bCs/>
                <w:sz w:val="18"/>
                <w:szCs w:val="18"/>
                <w:lang w:val="en-GB"/>
              </w:rPr>
              <w:t>and will depend on when travel to communities and large gatherings are permitted</w:t>
            </w:r>
            <w:r>
              <w:rPr>
                <w:rFonts w:ascii="Arial" w:hAnsi="Arial" w:cs="Arial"/>
                <w:bCs/>
                <w:sz w:val="18"/>
                <w:szCs w:val="18"/>
                <w:lang w:val="en-GB"/>
              </w:rPr>
              <w:t>.</w:t>
            </w:r>
          </w:p>
        </w:tc>
        <w:tc>
          <w:tcPr>
            <w:tcW w:w="2383" w:type="dxa"/>
          </w:tcPr>
          <w:p w14:paraId="32B73140" w14:textId="1EF1DC07" w:rsidR="006A77C6" w:rsidRPr="00994293" w:rsidRDefault="009773AA" w:rsidP="005B023E">
            <w:pPr>
              <w:rPr>
                <w:rFonts w:ascii="Arial" w:hAnsi="Arial" w:cs="Arial"/>
                <w:bCs/>
                <w:sz w:val="18"/>
                <w:szCs w:val="18"/>
                <w:lang w:val="en-GB"/>
              </w:rPr>
            </w:pPr>
            <w:r>
              <w:rPr>
                <w:rFonts w:ascii="Arial" w:hAnsi="Arial" w:cs="Arial"/>
                <w:bCs/>
                <w:sz w:val="18"/>
                <w:szCs w:val="18"/>
                <w:lang w:val="en-GB"/>
              </w:rPr>
              <w:t>MU</w:t>
            </w:r>
          </w:p>
        </w:tc>
      </w:tr>
      <w:tr w:rsidR="00461375" w14:paraId="0BD11D86" w14:textId="38E93F24" w:rsidTr="00E1531F">
        <w:tc>
          <w:tcPr>
            <w:tcW w:w="3466" w:type="dxa"/>
          </w:tcPr>
          <w:p w14:paraId="5F09392D" w14:textId="26EE7FA6" w:rsidR="006A77C6" w:rsidRPr="008B07FD" w:rsidRDefault="006A77C6" w:rsidP="005B023E">
            <w:pPr>
              <w:rPr>
                <w:rFonts w:ascii="Arial" w:hAnsi="Arial" w:cs="Arial"/>
                <w:bCs/>
                <w:sz w:val="18"/>
                <w:szCs w:val="18"/>
                <w:lang w:val="en-GB"/>
              </w:rPr>
            </w:pPr>
            <w:r w:rsidRPr="008B07FD">
              <w:rPr>
                <w:rFonts w:ascii="Arial" w:hAnsi="Arial" w:cs="Arial"/>
                <w:b/>
                <w:sz w:val="18"/>
                <w:szCs w:val="18"/>
                <w:lang w:val="en-GB"/>
              </w:rPr>
              <w:t>Activity 1.2.4</w:t>
            </w:r>
            <w:r w:rsidRPr="008B07FD">
              <w:rPr>
                <w:rFonts w:ascii="Arial" w:hAnsi="Arial" w:cs="Arial"/>
                <w:bCs/>
                <w:sz w:val="18"/>
                <w:szCs w:val="18"/>
                <w:lang w:val="en-GB"/>
              </w:rPr>
              <w:t xml:space="preserve"> Support community-level training on agroecology and sustainable land management practices</w:t>
            </w:r>
          </w:p>
        </w:tc>
        <w:tc>
          <w:tcPr>
            <w:tcW w:w="1106" w:type="dxa"/>
          </w:tcPr>
          <w:p w14:paraId="7FE35B1F" w14:textId="2B391AFD" w:rsidR="006A77C6" w:rsidRPr="008B07FD" w:rsidRDefault="00DB4D87" w:rsidP="005B023E">
            <w:pPr>
              <w:rPr>
                <w:rFonts w:ascii="Arial" w:hAnsi="Arial" w:cs="Arial"/>
                <w:bCs/>
                <w:sz w:val="18"/>
                <w:szCs w:val="18"/>
                <w:lang w:val="en-GB"/>
              </w:rPr>
            </w:pPr>
            <w:r>
              <w:rPr>
                <w:rFonts w:ascii="Arial" w:hAnsi="Arial" w:cs="Arial"/>
                <w:bCs/>
                <w:sz w:val="18"/>
                <w:szCs w:val="18"/>
                <w:lang w:val="en-GB"/>
              </w:rPr>
              <w:t xml:space="preserve">June </w:t>
            </w:r>
            <w:r w:rsidR="006A77C6" w:rsidRPr="008B07FD">
              <w:rPr>
                <w:rFonts w:ascii="Arial" w:hAnsi="Arial" w:cs="Arial"/>
                <w:bCs/>
                <w:sz w:val="18"/>
                <w:szCs w:val="18"/>
                <w:lang w:val="en-GB"/>
              </w:rPr>
              <w:t>2021</w:t>
            </w:r>
          </w:p>
        </w:tc>
        <w:tc>
          <w:tcPr>
            <w:tcW w:w="1752" w:type="dxa"/>
          </w:tcPr>
          <w:p w14:paraId="502BA40E" w14:textId="3A4E95B4" w:rsidR="006A77C6" w:rsidRPr="004956DB" w:rsidRDefault="006A77C6" w:rsidP="005B023E">
            <w:pPr>
              <w:rPr>
                <w:rFonts w:ascii="Arial" w:hAnsi="Arial" w:cs="Arial"/>
                <w:bCs/>
                <w:sz w:val="18"/>
                <w:szCs w:val="18"/>
                <w:lang w:val="en-GB"/>
              </w:rPr>
            </w:pPr>
            <w:r w:rsidRPr="00994293">
              <w:rPr>
                <w:rFonts w:ascii="Arial" w:hAnsi="Arial" w:cs="Arial"/>
                <w:bCs/>
                <w:sz w:val="18"/>
                <w:szCs w:val="18"/>
                <w:lang w:val="en-GB"/>
              </w:rPr>
              <w:t>0%</w:t>
            </w:r>
          </w:p>
        </w:tc>
        <w:tc>
          <w:tcPr>
            <w:tcW w:w="1694" w:type="dxa"/>
          </w:tcPr>
          <w:p w14:paraId="3541873A" w14:textId="6A06DD26"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tcPr>
          <w:p w14:paraId="2DED8341" w14:textId="237AD0BF" w:rsidR="006A77C6" w:rsidRPr="00994293" w:rsidRDefault="006A77C6" w:rsidP="005B023E">
            <w:pPr>
              <w:rPr>
                <w:rFonts w:ascii="Arial" w:hAnsi="Arial" w:cs="Arial"/>
                <w:b/>
                <w:sz w:val="18"/>
                <w:szCs w:val="18"/>
                <w:lang w:val="en-GB"/>
              </w:rPr>
            </w:pPr>
            <w:r w:rsidRPr="00994293">
              <w:rPr>
                <w:rFonts w:ascii="Arial" w:hAnsi="Arial" w:cs="Arial"/>
                <w:bCs/>
                <w:sz w:val="18"/>
                <w:szCs w:val="18"/>
                <w:lang w:val="en-GB"/>
              </w:rPr>
              <w:t>Activity will be delayed and will depend on when travel to communities and large gatherings are permitted</w:t>
            </w:r>
            <w:r>
              <w:rPr>
                <w:rFonts w:ascii="Arial" w:hAnsi="Arial" w:cs="Arial"/>
                <w:bCs/>
                <w:sz w:val="18"/>
                <w:szCs w:val="18"/>
                <w:lang w:val="en-GB"/>
              </w:rPr>
              <w:t>.</w:t>
            </w:r>
          </w:p>
        </w:tc>
        <w:tc>
          <w:tcPr>
            <w:tcW w:w="2383" w:type="dxa"/>
          </w:tcPr>
          <w:p w14:paraId="67280837" w14:textId="7D9B16E9" w:rsidR="006A77C6" w:rsidRPr="00994293" w:rsidRDefault="009773AA" w:rsidP="005B023E">
            <w:pPr>
              <w:rPr>
                <w:rFonts w:ascii="Arial" w:hAnsi="Arial" w:cs="Arial"/>
                <w:bCs/>
                <w:sz w:val="18"/>
                <w:szCs w:val="18"/>
                <w:lang w:val="en-GB"/>
              </w:rPr>
            </w:pPr>
            <w:r>
              <w:rPr>
                <w:rFonts w:ascii="Arial" w:hAnsi="Arial" w:cs="Arial"/>
                <w:bCs/>
                <w:sz w:val="18"/>
                <w:szCs w:val="18"/>
                <w:lang w:val="en-GB"/>
              </w:rPr>
              <w:t>MU</w:t>
            </w:r>
          </w:p>
        </w:tc>
      </w:tr>
      <w:tr w:rsidR="00F55A59" w14:paraId="66A7474C" w14:textId="05D01268" w:rsidTr="00E1531F">
        <w:tc>
          <w:tcPr>
            <w:tcW w:w="3466" w:type="dxa"/>
            <w:shd w:val="clear" w:color="auto" w:fill="F2F2F2" w:themeFill="background1" w:themeFillShade="F2"/>
          </w:tcPr>
          <w:p w14:paraId="12635F73" w14:textId="52326FCC" w:rsidR="006A77C6" w:rsidRPr="004141FC" w:rsidRDefault="006A77C6" w:rsidP="00E1531F">
            <w:pPr>
              <w:spacing w:after="60"/>
              <w:rPr>
                <w:rFonts w:ascii="Arial" w:hAnsi="Arial" w:cs="Arial"/>
                <w:b/>
                <w:sz w:val="20"/>
                <w:szCs w:val="20"/>
                <w:lang w:val="en-GB"/>
              </w:rPr>
            </w:pPr>
            <w:r w:rsidRPr="004141FC">
              <w:rPr>
                <w:rFonts w:ascii="Arial" w:hAnsi="Arial" w:cs="Arial"/>
                <w:b/>
                <w:sz w:val="20"/>
                <w:szCs w:val="20"/>
                <w:lang w:val="en-GB"/>
              </w:rPr>
              <w:t>Output 1.3. Physical and ecological components of selected VTCSs restored as pilot models</w:t>
            </w:r>
          </w:p>
        </w:tc>
        <w:tc>
          <w:tcPr>
            <w:tcW w:w="1106" w:type="dxa"/>
            <w:shd w:val="clear" w:color="auto" w:fill="F2F2F2" w:themeFill="background1" w:themeFillShade="F2"/>
          </w:tcPr>
          <w:p w14:paraId="09516DB0" w14:textId="39A6F7C5" w:rsidR="006A77C6" w:rsidRPr="00460728" w:rsidRDefault="006A77C6" w:rsidP="005B023E">
            <w:pPr>
              <w:rPr>
                <w:rFonts w:ascii="Arial" w:hAnsi="Arial" w:cs="Arial"/>
                <w:bCs/>
                <w:sz w:val="20"/>
                <w:szCs w:val="20"/>
                <w:lang w:val="en-GB"/>
              </w:rPr>
            </w:pPr>
          </w:p>
        </w:tc>
        <w:tc>
          <w:tcPr>
            <w:tcW w:w="1752" w:type="dxa"/>
            <w:shd w:val="clear" w:color="auto" w:fill="F2F2F2" w:themeFill="background1" w:themeFillShade="F2"/>
          </w:tcPr>
          <w:p w14:paraId="13E9A12D" w14:textId="11FA3CE4" w:rsidR="006A77C6" w:rsidRPr="004956DB" w:rsidRDefault="006A77C6" w:rsidP="005B023E">
            <w:pPr>
              <w:rPr>
                <w:rFonts w:ascii="Arial" w:hAnsi="Arial" w:cs="Arial"/>
                <w:b/>
                <w:sz w:val="18"/>
                <w:szCs w:val="18"/>
                <w:lang w:val="en-GB"/>
              </w:rPr>
            </w:pPr>
          </w:p>
        </w:tc>
        <w:tc>
          <w:tcPr>
            <w:tcW w:w="1694" w:type="dxa"/>
            <w:shd w:val="clear" w:color="auto" w:fill="F2F2F2" w:themeFill="background1" w:themeFillShade="F2"/>
          </w:tcPr>
          <w:p w14:paraId="04D90395" w14:textId="47FEBA7D" w:rsidR="006A77C6" w:rsidRPr="004956DB" w:rsidRDefault="006A77C6" w:rsidP="005B023E">
            <w:pPr>
              <w:rPr>
                <w:rFonts w:ascii="Arial" w:hAnsi="Arial" w:cs="Arial"/>
                <w:b/>
                <w:sz w:val="18"/>
                <w:szCs w:val="18"/>
                <w:lang w:val="en-GB"/>
              </w:rPr>
            </w:pPr>
          </w:p>
        </w:tc>
        <w:tc>
          <w:tcPr>
            <w:tcW w:w="2914" w:type="dxa"/>
            <w:shd w:val="clear" w:color="auto" w:fill="F2F2F2" w:themeFill="background1" w:themeFillShade="F2"/>
          </w:tcPr>
          <w:p w14:paraId="146B2281" w14:textId="77777777" w:rsidR="006A77C6" w:rsidRDefault="006A77C6" w:rsidP="005B023E">
            <w:pPr>
              <w:rPr>
                <w:rFonts w:ascii="Arial" w:hAnsi="Arial" w:cs="Arial"/>
                <w:b/>
                <w:sz w:val="20"/>
                <w:szCs w:val="20"/>
                <w:lang w:val="en-GB"/>
              </w:rPr>
            </w:pPr>
          </w:p>
        </w:tc>
        <w:tc>
          <w:tcPr>
            <w:tcW w:w="2383" w:type="dxa"/>
            <w:shd w:val="clear" w:color="auto" w:fill="F2F2F2" w:themeFill="background1" w:themeFillShade="F2"/>
          </w:tcPr>
          <w:p w14:paraId="1A5ECCE4" w14:textId="7EE215D7" w:rsidR="006A77C6" w:rsidRDefault="00494F06" w:rsidP="005B023E">
            <w:pPr>
              <w:rPr>
                <w:rFonts w:ascii="Arial" w:hAnsi="Arial" w:cs="Arial"/>
                <w:b/>
                <w:sz w:val="20"/>
                <w:szCs w:val="20"/>
                <w:lang w:val="en-GB"/>
              </w:rPr>
            </w:pPr>
            <w:r>
              <w:rPr>
                <w:rFonts w:ascii="Arial" w:hAnsi="Arial" w:cs="Arial"/>
                <w:b/>
                <w:sz w:val="20"/>
                <w:szCs w:val="20"/>
                <w:lang w:val="en-GB"/>
              </w:rPr>
              <w:t>MU</w:t>
            </w:r>
          </w:p>
        </w:tc>
      </w:tr>
      <w:tr w:rsidR="00461375" w14:paraId="1E41B858" w14:textId="41E707A4" w:rsidTr="00E1531F">
        <w:tc>
          <w:tcPr>
            <w:tcW w:w="3466" w:type="dxa"/>
          </w:tcPr>
          <w:p w14:paraId="7D37A3B7" w14:textId="275A566B" w:rsidR="006A77C6" w:rsidRPr="008B07FD" w:rsidRDefault="006A77C6" w:rsidP="005B023E">
            <w:pPr>
              <w:rPr>
                <w:rFonts w:ascii="Arial" w:hAnsi="Arial" w:cs="Arial"/>
                <w:bCs/>
                <w:sz w:val="18"/>
                <w:szCs w:val="18"/>
                <w:lang w:val="en-GB"/>
              </w:rPr>
            </w:pPr>
            <w:r w:rsidRPr="008B07FD">
              <w:rPr>
                <w:rFonts w:ascii="Arial" w:hAnsi="Arial" w:cs="Arial"/>
                <w:b/>
                <w:sz w:val="18"/>
                <w:szCs w:val="18"/>
                <w:lang w:val="en-GB"/>
              </w:rPr>
              <w:t xml:space="preserve">Activity 1.3.1. </w:t>
            </w:r>
            <w:r w:rsidRPr="008B07FD">
              <w:rPr>
                <w:rFonts w:ascii="Arial" w:hAnsi="Arial" w:cs="Arial"/>
                <w:bCs/>
                <w:sz w:val="18"/>
                <w:szCs w:val="18"/>
                <w:lang w:val="en-GB"/>
              </w:rPr>
              <w:t>Participatory planning of rehabilitation and restoration of VTCSs</w:t>
            </w:r>
          </w:p>
        </w:tc>
        <w:tc>
          <w:tcPr>
            <w:tcW w:w="1106" w:type="dxa"/>
          </w:tcPr>
          <w:p w14:paraId="5A90AE3F" w14:textId="79CA10A1" w:rsidR="006A77C6" w:rsidRPr="008B07FD" w:rsidRDefault="006A77C6" w:rsidP="005B023E">
            <w:pPr>
              <w:rPr>
                <w:rFonts w:ascii="Arial" w:hAnsi="Arial" w:cs="Arial"/>
                <w:bCs/>
                <w:sz w:val="18"/>
                <w:szCs w:val="18"/>
                <w:lang w:val="en-GB"/>
              </w:rPr>
            </w:pPr>
            <w:r w:rsidRPr="008B07FD">
              <w:rPr>
                <w:rFonts w:ascii="Arial" w:hAnsi="Arial" w:cs="Arial"/>
                <w:bCs/>
                <w:sz w:val="18"/>
                <w:szCs w:val="18"/>
                <w:lang w:val="en-GB"/>
              </w:rPr>
              <w:t>Dec 2020</w:t>
            </w:r>
          </w:p>
        </w:tc>
        <w:tc>
          <w:tcPr>
            <w:tcW w:w="1752" w:type="dxa"/>
          </w:tcPr>
          <w:p w14:paraId="7B799002" w14:textId="285B9F37" w:rsidR="006A77C6" w:rsidRPr="008B07FD" w:rsidRDefault="006A77C6" w:rsidP="005B023E">
            <w:pPr>
              <w:rPr>
                <w:rFonts w:ascii="Arial" w:hAnsi="Arial" w:cs="Arial"/>
                <w:b/>
                <w:sz w:val="18"/>
                <w:szCs w:val="18"/>
                <w:lang w:val="en-GB"/>
              </w:rPr>
            </w:pPr>
            <w:r w:rsidRPr="006253A3">
              <w:rPr>
                <w:rFonts w:ascii="Arial" w:hAnsi="Arial" w:cs="Arial"/>
                <w:bCs/>
                <w:sz w:val="18"/>
                <w:szCs w:val="18"/>
                <w:lang w:val="en-GB"/>
              </w:rPr>
              <w:t>0%</w:t>
            </w:r>
          </w:p>
        </w:tc>
        <w:tc>
          <w:tcPr>
            <w:tcW w:w="1694" w:type="dxa"/>
          </w:tcPr>
          <w:p w14:paraId="019696DD" w14:textId="12452814" w:rsidR="006A77C6" w:rsidRPr="008B07FD" w:rsidRDefault="006A77C6" w:rsidP="005B023E">
            <w:pPr>
              <w:rPr>
                <w:rFonts w:ascii="Arial" w:hAnsi="Arial" w:cs="Arial"/>
                <w:b/>
                <w:sz w:val="18"/>
                <w:szCs w:val="18"/>
                <w:lang w:val="en-GB"/>
              </w:rPr>
            </w:pPr>
            <w:r w:rsidRPr="006253A3">
              <w:rPr>
                <w:rFonts w:ascii="Arial" w:hAnsi="Arial" w:cs="Arial"/>
                <w:bCs/>
                <w:sz w:val="18"/>
                <w:szCs w:val="18"/>
                <w:lang w:val="en-GB"/>
              </w:rPr>
              <w:t>0%</w:t>
            </w:r>
          </w:p>
        </w:tc>
        <w:tc>
          <w:tcPr>
            <w:tcW w:w="2914" w:type="dxa"/>
          </w:tcPr>
          <w:p w14:paraId="092652C3" w14:textId="05E48D2A" w:rsidR="006A77C6" w:rsidRPr="008B07FD" w:rsidRDefault="006A77C6" w:rsidP="005B023E">
            <w:pPr>
              <w:rPr>
                <w:rFonts w:ascii="Arial" w:hAnsi="Arial" w:cs="Arial"/>
                <w:b/>
                <w:sz w:val="18"/>
                <w:szCs w:val="18"/>
                <w:lang w:val="en-GB"/>
              </w:rPr>
            </w:pPr>
            <w:r>
              <w:rPr>
                <w:rFonts w:ascii="Arial" w:hAnsi="Arial" w:cs="Arial"/>
                <w:bCs/>
                <w:sz w:val="18"/>
                <w:szCs w:val="18"/>
                <w:lang w:val="en-GB"/>
              </w:rPr>
              <w:t xml:space="preserve">Activity will be delayed, and will depend on when travel to communities and large gatherings are permitted, and approval of Ministry LOA and </w:t>
            </w:r>
            <w:r>
              <w:rPr>
                <w:rFonts w:ascii="Arial" w:hAnsi="Arial" w:cs="Arial"/>
                <w:bCs/>
                <w:sz w:val="18"/>
                <w:szCs w:val="18"/>
                <w:lang w:val="en-GB"/>
              </w:rPr>
              <w:lastRenderedPageBreak/>
              <w:t>subsequent disbursement of funds</w:t>
            </w:r>
          </w:p>
        </w:tc>
        <w:tc>
          <w:tcPr>
            <w:tcW w:w="2383" w:type="dxa"/>
          </w:tcPr>
          <w:p w14:paraId="571CFCFD" w14:textId="5D6328C2" w:rsidR="006A77C6" w:rsidRDefault="000444E4" w:rsidP="005B023E">
            <w:pPr>
              <w:rPr>
                <w:rFonts w:ascii="Arial" w:hAnsi="Arial" w:cs="Arial"/>
                <w:bCs/>
                <w:sz w:val="18"/>
                <w:szCs w:val="18"/>
                <w:lang w:val="en-GB"/>
              </w:rPr>
            </w:pPr>
            <w:r>
              <w:rPr>
                <w:rFonts w:ascii="Arial" w:hAnsi="Arial" w:cs="Arial"/>
                <w:bCs/>
                <w:sz w:val="18"/>
                <w:szCs w:val="18"/>
                <w:lang w:val="en-GB"/>
              </w:rPr>
              <w:lastRenderedPageBreak/>
              <w:t>MU</w:t>
            </w:r>
          </w:p>
        </w:tc>
      </w:tr>
      <w:tr w:rsidR="00461375" w14:paraId="0AE6B46B" w14:textId="0E224AA8" w:rsidTr="00E1531F">
        <w:tc>
          <w:tcPr>
            <w:tcW w:w="3466" w:type="dxa"/>
          </w:tcPr>
          <w:p w14:paraId="62F0870C" w14:textId="7E1CCFED" w:rsidR="006A77C6" w:rsidRPr="008B07FD" w:rsidRDefault="006A77C6" w:rsidP="005B023E">
            <w:pPr>
              <w:rPr>
                <w:rFonts w:ascii="Arial" w:hAnsi="Arial" w:cs="Arial"/>
                <w:bCs/>
                <w:sz w:val="18"/>
                <w:szCs w:val="18"/>
                <w:lang w:val="en-GB"/>
              </w:rPr>
            </w:pPr>
            <w:r w:rsidRPr="008B07FD">
              <w:rPr>
                <w:rFonts w:ascii="Arial" w:hAnsi="Arial" w:cs="Arial"/>
                <w:b/>
                <w:sz w:val="18"/>
                <w:szCs w:val="18"/>
                <w:lang w:val="en-GB"/>
              </w:rPr>
              <w:t xml:space="preserve">Activity 1.3.2 </w:t>
            </w:r>
            <w:r w:rsidRPr="008B07FD">
              <w:rPr>
                <w:rFonts w:ascii="Arial" w:hAnsi="Arial" w:cs="Arial"/>
                <w:bCs/>
                <w:sz w:val="18"/>
                <w:szCs w:val="18"/>
                <w:lang w:val="en-GB"/>
              </w:rPr>
              <w:t>Repair and renovation of tank headworks and partial de-silting of tanks</w:t>
            </w:r>
          </w:p>
        </w:tc>
        <w:tc>
          <w:tcPr>
            <w:tcW w:w="1106" w:type="dxa"/>
          </w:tcPr>
          <w:p w14:paraId="4079C92D" w14:textId="672390EB" w:rsidR="006A77C6" w:rsidRPr="008B07FD" w:rsidRDefault="006A77C6" w:rsidP="005B023E">
            <w:pPr>
              <w:rPr>
                <w:rFonts w:ascii="Arial" w:hAnsi="Arial" w:cs="Arial"/>
                <w:bCs/>
                <w:sz w:val="18"/>
                <w:szCs w:val="18"/>
                <w:lang w:val="en-GB"/>
              </w:rPr>
            </w:pPr>
            <w:r w:rsidRPr="008B07FD">
              <w:rPr>
                <w:rFonts w:ascii="Arial" w:hAnsi="Arial" w:cs="Arial"/>
                <w:bCs/>
                <w:sz w:val="18"/>
                <w:szCs w:val="18"/>
                <w:lang w:val="en-GB"/>
              </w:rPr>
              <w:t>Dec 2020</w:t>
            </w:r>
          </w:p>
        </w:tc>
        <w:tc>
          <w:tcPr>
            <w:tcW w:w="1752" w:type="dxa"/>
          </w:tcPr>
          <w:p w14:paraId="1B2799D1" w14:textId="14F4E8BB" w:rsidR="006A77C6" w:rsidRPr="008B07FD" w:rsidRDefault="006A77C6" w:rsidP="005B023E">
            <w:pPr>
              <w:rPr>
                <w:rFonts w:ascii="Arial" w:hAnsi="Arial" w:cs="Arial"/>
                <w:b/>
                <w:sz w:val="18"/>
                <w:szCs w:val="18"/>
                <w:lang w:val="en-GB"/>
              </w:rPr>
            </w:pPr>
            <w:r w:rsidRPr="006253A3">
              <w:rPr>
                <w:rFonts w:ascii="Arial" w:hAnsi="Arial" w:cs="Arial"/>
                <w:bCs/>
                <w:sz w:val="18"/>
                <w:szCs w:val="18"/>
                <w:lang w:val="en-GB"/>
              </w:rPr>
              <w:t>0%</w:t>
            </w:r>
          </w:p>
        </w:tc>
        <w:tc>
          <w:tcPr>
            <w:tcW w:w="1694" w:type="dxa"/>
          </w:tcPr>
          <w:p w14:paraId="5944B1EE" w14:textId="021F3281" w:rsidR="006A77C6" w:rsidRPr="008B07FD" w:rsidRDefault="006A77C6" w:rsidP="005B023E">
            <w:pPr>
              <w:rPr>
                <w:rFonts w:ascii="Arial" w:hAnsi="Arial" w:cs="Arial"/>
                <w:b/>
                <w:sz w:val="18"/>
                <w:szCs w:val="18"/>
                <w:lang w:val="en-GB"/>
              </w:rPr>
            </w:pPr>
            <w:r w:rsidRPr="006253A3">
              <w:rPr>
                <w:rFonts w:ascii="Arial" w:hAnsi="Arial" w:cs="Arial"/>
                <w:bCs/>
                <w:sz w:val="18"/>
                <w:szCs w:val="18"/>
                <w:lang w:val="en-GB"/>
              </w:rPr>
              <w:t>0%</w:t>
            </w:r>
          </w:p>
        </w:tc>
        <w:tc>
          <w:tcPr>
            <w:tcW w:w="2914" w:type="dxa"/>
          </w:tcPr>
          <w:p w14:paraId="3B6ACA7B" w14:textId="33168B3B" w:rsidR="006A77C6" w:rsidRPr="008B07FD" w:rsidRDefault="006A77C6" w:rsidP="005B023E">
            <w:pPr>
              <w:rPr>
                <w:rFonts w:ascii="Arial" w:hAnsi="Arial" w:cs="Arial"/>
                <w:b/>
                <w:sz w:val="18"/>
                <w:szCs w:val="18"/>
                <w:lang w:val="en-GB"/>
              </w:rPr>
            </w:pPr>
            <w:r>
              <w:rPr>
                <w:rFonts w:ascii="Arial" w:hAnsi="Arial" w:cs="Arial"/>
                <w:bCs/>
                <w:sz w:val="18"/>
                <w:szCs w:val="18"/>
                <w:lang w:val="en-GB"/>
              </w:rPr>
              <w:t>Activity will be delayed, and will depend on when travel to communities and large gatherings are permitted, and approval of Ministry LOA and subsequent disbursement of funds</w:t>
            </w:r>
          </w:p>
        </w:tc>
        <w:tc>
          <w:tcPr>
            <w:tcW w:w="2383" w:type="dxa"/>
          </w:tcPr>
          <w:p w14:paraId="5496D337" w14:textId="11621D3D" w:rsidR="006A77C6" w:rsidRDefault="000444E4" w:rsidP="005B023E">
            <w:pPr>
              <w:rPr>
                <w:rFonts w:ascii="Arial" w:hAnsi="Arial" w:cs="Arial"/>
                <w:bCs/>
                <w:sz w:val="18"/>
                <w:szCs w:val="18"/>
                <w:lang w:val="en-GB"/>
              </w:rPr>
            </w:pPr>
            <w:r>
              <w:rPr>
                <w:rFonts w:ascii="Arial" w:hAnsi="Arial" w:cs="Arial"/>
                <w:bCs/>
                <w:sz w:val="18"/>
                <w:szCs w:val="18"/>
                <w:lang w:val="en-GB"/>
              </w:rPr>
              <w:t>MU</w:t>
            </w:r>
          </w:p>
        </w:tc>
      </w:tr>
      <w:tr w:rsidR="00461375" w14:paraId="0BB17A11" w14:textId="3931CA0F" w:rsidTr="00E1531F">
        <w:tc>
          <w:tcPr>
            <w:tcW w:w="3466" w:type="dxa"/>
          </w:tcPr>
          <w:p w14:paraId="3177C015" w14:textId="6E4C9C2A" w:rsidR="006A77C6" w:rsidRPr="008B07FD" w:rsidRDefault="006A77C6" w:rsidP="005B023E">
            <w:pPr>
              <w:rPr>
                <w:rFonts w:ascii="Arial" w:hAnsi="Arial" w:cs="Arial"/>
                <w:b/>
                <w:sz w:val="18"/>
                <w:szCs w:val="18"/>
                <w:lang w:val="en-GB"/>
              </w:rPr>
            </w:pPr>
            <w:r w:rsidRPr="008B07FD">
              <w:rPr>
                <w:rFonts w:ascii="Arial" w:hAnsi="Arial" w:cs="Arial"/>
                <w:b/>
                <w:sz w:val="18"/>
                <w:szCs w:val="18"/>
                <w:lang w:val="en-GB"/>
              </w:rPr>
              <w:t xml:space="preserve">Activity 1.3.3 </w:t>
            </w:r>
            <w:r w:rsidRPr="008B07FD">
              <w:rPr>
                <w:rFonts w:ascii="Arial" w:hAnsi="Arial" w:cs="Arial"/>
                <w:bCs/>
                <w:sz w:val="18"/>
                <w:szCs w:val="18"/>
                <w:lang w:val="en-GB"/>
              </w:rPr>
              <w:t>Development of downstream water management system</w:t>
            </w:r>
          </w:p>
        </w:tc>
        <w:tc>
          <w:tcPr>
            <w:tcW w:w="1106" w:type="dxa"/>
          </w:tcPr>
          <w:p w14:paraId="5A10C024" w14:textId="1AE29DF6" w:rsidR="006A77C6" w:rsidRPr="008B07FD" w:rsidRDefault="00414D24" w:rsidP="005B023E">
            <w:pPr>
              <w:rPr>
                <w:rFonts w:ascii="Arial" w:hAnsi="Arial" w:cs="Arial"/>
                <w:bCs/>
                <w:sz w:val="18"/>
                <w:szCs w:val="18"/>
                <w:lang w:val="en-GB"/>
              </w:rPr>
            </w:pPr>
            <w:r>
              <w:rPr>
                <w:rFonts w:ascii="Arial" w:hAnsi="Arial" w:cs="Arial"/>
                <w:bCs/>
                <w:sz w:val="18"/>
                <w:szCs w:val="18"/>
                <w:lang w:val="en-GB"/>
              </w:rPr>
              <w:t xml:space="preserve">June </w:t>
            </w:r>
            <w:r w:rsidR="006A77C6" w:rsidRPr="008B07FD">
              <w:rPr>
                <w:rFonts w:ascii="Arial" w:hAnsi="Arial" w:cs="Arial"/>
                <w:bCs/>
                <w:sz w:val="18"/>
                <w:szCs w:val="18"/>
                <w:lang w:val="en-GB"/>
              </w:rPr>
              <w:t>2021</w:t>
            </w:r>
          </w:p>
        </w:tc>
        <w:tc>
          <w:tcPr>
            <w:tcW w:w="1752" w:type="dxa"/>
          </w:tcPr>
          <w:p w14:paraId="4FA80F1A" w14:textId="1B4E226D" w:rsidR="006A77C6" w:rsidRPr="008B07FD" w:rsidRDefault="006A77C6" w:rsidP="005B023E">
            <w:pPr>
              <w:rPr>
                <w:rFonts w:ascii="Arial" w:hAnsi="Arial" w:cs="Arial"/>
                <w:bCs/>
                <w:sz w:val="18"/>
                <w:szCs w:val="18"/>
                <w:lang w:val="en-GB"/>
              </w:rPr>
            </w:pPr>
            <w:r w:rsidRPr="006253A3">
              <w:rPr>
                <w:rFonts w:ascii="Arial" w:hAnsi="Arial" w:cs="Arial"/>
                <w:bCs/>
                <w:sz w:val="18"/>
                <w:szCs w:val="18"/>
                <w:lang w:val="en-GB"/>
              </w:rPr>
              <w:t>0%</w:t>
            </w:r>
          </w:p>
        </w:tc>
        <w:tc>
          <w:tcPr>
            <w:tcW w:w="1694" w:type="dxa"/>
          </w:tcPr>
          <w:p w14:paraId="7D58331B" w14:textId="01E12AED" w:rsidR="006A77C6" w:rsidRPr="008B07FD" w:rsidRDefault="006A77C6" w:rsidP="005B023E">
            <w:pPr>
              <w:rPr>
                <w:rFonts w:ascii="Arial" w:hAnsi="Arial" w:cs="Arial"/>
                <w:b/>
                <w:sz w:val="18"/>
                <w:szCs w:val="18"/>
                <w:lang w:val="en-GB"/>
              </w:rPr>
            </w:pPr>
            <w:r w:rsidRPr="006253A3">
              <w:rPr>
                <w:rFonts w:ascii="Arial" w:hAnsi="Arial" w:cs="Arial"/>
                <w:bCs/>
                <w:sz w:val="18"/>
                <w:szCs w:val="18"/>
                <w:lang w:val="en-GB"/>
              </w:rPr>
              <w:t>0%</w:t>
            </w:r>
          </w:p>
        </w:tc>
        <w:tc>
          <w:tcPr>
            <w:tcW w:w="2914" w:type="dxa"/>
          </w:tcPr>
          <w:p w14:paraId="3BAD8AC5" w14:textId="6EC28440" w:rsidR="006A77C6" w:rsidRPr="008B07FD" w:rsidRDefault="006A77C6" w:rsidP="005B023E">
            <w:pPr>
              <w:rPr>
                <w:rFonts w:ascii="Arial" w:hAnsi="Arial" w:cs="Arial"/>
                <w:b/>
                <w:sz w:val="18"/>
                <w:szCs w:val="18"/>
                <w:lang w:val="en-GB"/>
              </w:rPr>
            </w:pPr>
            <w:r>
              <w:rPr>
                <w:rFonts w:ascii="Arial" w:hAnsi="Arial" w:cs="Arial"/>
                <w:bCs/>
                <w:sz w:val="18"/>
                <w:szCs w:val="18"/>
                <w:lang w:val="en-GB"/>
              </w:rPr>
              <w:t>Activity not scheduled until year 2 but will likely be delayed, and will depend on when travel to communities and large gatherings are once again permitted, and approval of Ministry LOA and subsequent disbursement of funds</w:t>
            </w:r>
          </w:p>
        </w:tc>
        <w:tc>
          <w:tcPr>
            <w:tcW w:w="2383" w:type="dxa"/>
          </w:tcPr>
          <w:p w14:paraId="46217C90" w14:textId="14E70F16" w:rsidR="006A77C6" w:rsidRDefault="000444E4"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461375" w14:paraId="506A2F2C" w14:textId="0DB4755C" w:rsidTr="00E1531F">
        <w:tc>
          <w:tcPr>
            <w:tcW w:w="3466" w:type="dxa"/>
          </w:tcPr>
          <w:p w14:paraId="12B3DCFA" w14:textId="746D22AF" w:rsidR="006A77C6" w:rsidRPr="008B07FD" w:rsidRDefault="006A77C6" w:rsidP="005B023E">
            <w:pPr>
              <w:spacing w:after="60"/>
              <w:rPr>
                <w:rFonts w:ascii="Arial" w:hAnsi="Arial" w:cs="Arial"/>
                <w:b/>
                <w:sz w:val="18"/>
                <w:szCs w:val="18"/>
                <w:lang w:val="en-GB"/>
              </w:rPr>
            </w:pPr>
            <w:r w:rsidRPr="008B07FD">
              <w:rPr>
                <w:rFonts w:ascii="Arial" w:hAnsi="Arial" w:cs="Arial"/>
                <w:b/>
                <w:sz w:val="18"/>
                <w:szCs w:val="18"/>
                <w:lang w:val="en-GB"/>
              </w:rPr>
              <w:t xml:space="preserve">Activity 1.3.4 </w:t>
            </w:r>
            <w:r w:rsidRPr="008B07FD">
              <w:rPr>
                <w:rFonts w:ascii="Arial" w:hAnsi="Arial" w:cs="Arial"/>
                <w:bCs/>
                <w:sz w:val="18"/>
                <w:szCs w:val="18"/>
                <w:lang w:val="en-GB"/>
              </w:rPr>
              <w:t>Promote conservation practices in immediate upstream landscapes</w:t>
            </w:r>
          </w:p>
        </w:tc>
        <w:tc>
          <w:tcPr>
            <w:tcW w:w="1106" w:type="dxa"/>
          </w:tcPr>
          <w:p w14:paraId="19311733" w14:textId="021A9678" w:rsidR="006A77C6" w:rsidRPr="008B07FD" w:rsidRDefault="00EB024B" w:rsidP="005B023E">
            <w:pPr>
              <w:rPr>
                <w:rFonts w:ascii="Arial" w:hAnsi="Arial" w:cs="Arial"/>
                <w:bCs/>
                <w:sz w:val="18"/>
                <w:szCs w:val="18"/>
                <w:lang w:val="en-GB"/>
              </w:rPr>
            </w:pPr>
            <w:r>
              <w:rPr>
                <w:rFonts w:ascii="Arial" w:hAnsi="Arial" w:cs="Arial"/>
                <w:bCs/>
                <w:sz w:val="18"/>
                <w:szCs w:val="18"/>
                <w:lang w:val="en-GB"/>
              </w:rPr>
              <w:t xml:space="preserve">June </w:t>
            </w:r>
            <w:r w:rsidR="006A77C6" w:rsidRPr="008B07FD">
              <w:rPr>
                <w:rFonts w:ascii="Arial" w:hAnsi="Arial" w:cs="Arial"/>
                <w:bCs/>
                <w:sz w:val="18"/>
                <w:szCs w:val="18"/>
                <w:lang w:val="en-GB"/>
              </w:rPr>
              <w:t>2022</w:t>
            </w:r>
          </w:p>
        </w:tc>
        <w:tc>
          <w:tcPr>
            <w:tcW w:w="1752" w:type="dxa"/>
          </w:tcPr>
          <w:p w14:paraId="0B53B1BC" w14:textId="6018BADB" w:rsidR="006A77C6" w:rsidRPr="008B07FD" w:rsidRDefault="006A77C6" w:rsidP="005B023E">
            <w:pPr>
              <w:rPr>
                <w:rFonts w:ascii="Arial" w:hAnsi="Arial" w:cs="Arial"/>
                <w:bCs/>
                <w:sz w:val="18"/>
                <w:szCs w:val="18"/>
                <w:lang w:val="en-GB"/>
              </w:rPr>
            </w:pPr>
            <w:r w:rsidRPr="006253A3">
              <w:rPr>
                <w:rFonts w:ascii="Arial" w:hAnsi="Arial" w:cs="Arial"/>
                <w:bCs/>
                <w:sz w:val="18"/>
                <w:szCs w:val="18"/>
                <w:lang w:val="en-GB"/>
              </w:rPr>
              <w:t>0%</w:t>
            </w:r>
          </w:p>
        </w:tc>
        <w:tc>
          <w:tcPr>
            <w:tcW w:w="1694" w:type="dxa"/>
          </w:tcPr>
          <w:p w14:paraId="24D6213C" w14:textId="36387215" w:rsidR="006A77C6" w:rsidRPr="008B07FD" w:rsidRDefault="006A77C6" w:rsidP="005B023E">
            <w:pPr>
              <w:rPr>
                <w:rFonts w:ascii="Arial" w:hAnsi="Arial" w:cs="Arial"/>
                <w:b/>
                <w:sz w:val="18"/>
                <w:szCs w:val="18"/>
                <w:lang w:val="en-GB"/>
              </w:rPr>
            </w:pPr>
            <w:r w:rsidRPr="006253A3">
              <w:rPr>
                <w:rFonts w:ascii="Arial" w:hAnsi="Arial" w:cs="Arial"/>
                <w:bCs/>
                <w:sz w:val="18"/>
                <w:szCs w:val="18"/>
                <w:lang w:val="en-GB"/>
              </w:rPr>
              <w:t>0%</w:t>
            </w:r>
          </w:p>
        </w:tc>
        <w:tc>
          <w:tcPr>
            <w:tcW w:w="2914" w:type="dxa"/>
          </w:tcPr>
          <w:p w14:paraId="45C5CD85" w14:textId="1B3682E0" w:rsidR="006A77C6" w:rsidRPr="008B07FD" w:rsidRDefault="006A77C6" w:rsidP="005B023E">
            <w:pPr>
              <w:rPr>
                <w:rFonts w:ascii="Arial" w:hAnsi="Arial" w:cs="Arial"/>
                <w:b/>
                <w:sz w:val="18"/>
                <w:szCs w:val="18"/>
                <w:lang w:val="en-GB"/>
              </w:rPr>
            </w:pPr>
            <w:r>
              <w:rPr>
                <w:rFonts w:ascii="Arial" w:hAnsi="Arial" w:cs="Arial"/>
                <w:bCs/>
                <w:sz w:val="18"/>
                <w:szCs w:val="18"/>
                <w:lang w:val="en-GB"/>
              </w:rPr>
              <w:t>Activity not scheduled until years 1 and 2</w:t>
            </w:r>
          </w:p>
        </w:tc>
        <w:tc>
          <w:tcPr>
            <w:tcW w:w="2383" w:type="dxa"/>
          </w:tcPr>
          <w:p w14:paraId="5F07041D" w14:textId="7AEC8061" w:rsidR="006A77C6" w:rsidRDefault="000444E4"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461375" w14:paraId="2CEF7B96" w14:textId="2B35C77E" w:rsidTr="00E1531F">
        <w:tc>
          <w:tcPr>
            <w:tcW w:w="3466" w:type="dxa"/>
          </w:tcPr>
          <w:p w14:paraId="0169EA6D" w14:textId="675EDF3C" w:rsidR="006A77C6" w:rsidRPr="008B07FD" w:rsidRDefault="006A77C6" w:rsidP="005B023E">
            <w:pPr>
              <w:rPr>
                <w:rFonts w:ascii="Arial" w:hAnsi="Arial" w:cs="Arial"/>
                <w:bCs/>
                <w:sz w:val="18"/>
                <w:szCs w:val="18"/>
                <w:lang w:val="en-GB"/>
              </w:rPr>
            </w:pPr>
            <w:r w:rsidRPr="008B07FD">
              <w:rPr>
                <w:rFonts w:ascii="Arial" w:hAnsi="Arial" w:cs="Arial"/>
                <w:b/>
                <w:sz w:val="18"/>
                <w:szCs w:val="18"/>
                <w:lang w:val="en-GB"/>
              </w:rPr>
              <w:t xml:space="preserve">Activity 1.3.5 </w:t>
            </w:r>
            <w:r w:rsidRPr="008B07FD">
              <w:rPr>
                <w:rFonts w:ascii="Arial" w:hAnsi="Arial" w:cs="Arial"/>
                <w:bCs/>
                <w:sz w:val="18"/>
                <w:szCs w:val="18"/>
                <w:lang w:val="en-GB"/>
              </w:rPr>
              <w:t>Collection of tree and other planting materials and establishment of community nurseries</w:t>
            </w:r>
          </w:p>
        </w:tc>
        <w:tc>
          <w:tcPr>
            <w:tcW w:w="1106" w:type="dxa"/>
          </w:tcPr>
          <w:p w14:paraId="5752FD49" w14:textId="61842738" w:rsidR="006A77C6" w:rsidRPr="008B07FD" w:rsidRDefault="00EB024B" w:rsidP="005B023E">
            <w:pPr>
              <w:rPr>
                <w:rFonts w:ascii="Arial" w:hAnsi="Arial" w:cs="Arial"/>
                <w:bCs/>
                <w:sz w:val="18"/>
                <w:szCs w:val="18"/>
                <w:lang w:val="en-GB"/>
              </w:rPr>
            </w:pPr>
            <w:r>
              <w:rPr>
                <w:rFonts w:ascii="Arial" w:hAnsi="Arial" w:cs="Arial"/>
                <w:bCs/>
                <w:sz w:val="18"/>
                <w:szCs w:val="18"/>
                <w:lang w:val="en-GB"/>
              </w:rPr>
              <w:t xml:space="preserve">June </w:t>
            </w:r>
            <w:r w:rsidR="006A77C6" w:rsidRPr="008B07FD">
              <w:rPr>
                <w:rFonts w:ascii="Arial" w:hAnsi="Arial" w:cs="Arial"/>
                <w:bCs/>
                <w:sz w:val="18"/>
                <w:szCs w:val="18"/>
                <w:lang w:val="en-GB"/>
              </w:rPr>
              <w:t>2021</w:t>
            </w:r>
          </w:p>
        </w:tc>
        <w:tc>
          <w:tcPr>
            <w:tcW w:w="1752" w:type="dxa"/>
          </w:tcPr>
          <w:p w14:paraId="25CBC160" w14:textId="6004C43D" w:rsidR="006A77C6" w:rsidRPr="008B07FD" w:rsidRDefault="006A77C6" w:rsidP="005B023E">
            <w:pPr>
              <w:rPr>
                <w:rFonts w:ascii="Arial" w:hAnsi="Arial" w:cs="Arial"/>
                <w:bCs/>
                <w:sz w:val="18"/>
                <w:szCs w:val="18"/>
                <w:lang w:val="en-GB"/>
              </w:rPr>
            </w:pPr>
            <w:r w:rsidRPr="006253A3">
              <w:rPr>
                <w:rFonts w:ascii="Arial" w:hAnsi="Arial" w:cs="Arial"/>
                <w:bCs/>
                <w:sz w:val="18"/>
                <w:szCs w:val="18"/>
                <w:lang w:val="en-GB"/>
              </w:rPr>
              <w:t>0%</w:t>
            </w:r>
          </w:p>
        </w:tc>
        <w:tc>
          <w:tcPr>
            <w:tcW w:w="1694" w:type="dxa"/>
          </w:tcPr>
          <w:p w14:paraId="14C63560" w14:textId="31E9348C" w:rsidR="006A77C6" w:rsidRPr="008B07FD" w:rsidRDefault="006A77C6" w:rsidP="005B023E">
            <w:pPr>
              <w:rPr>
                <w:rFonts w:ascii="Arial" w:hAnsi="Arial" w:cs="Arial"/>
                <w:b/>
                <w:sz w:val="18"/>
                <w:szCs w:val="18"/>
                <w:lang w:val="en-GB"/>
              </w:rPr>
            </w:pPr>
            <w:r w:rsidRPr="006253A3">
              <w:rPr>
                <w:rFonts w:ascii="Arial" w:hAnsi="Arial" w:cs="Arial"/>
                <w:bCs/>
                <w:sz w:val="18"/>
                <w:szCs w:val="18"/>
                <w:lang w:val="en-GB"/>
              </w:rPr>
              <w:t>0%</w:t>
            </w:r>
          </w:p>
        </w:tc>
        <w:tc>
          <w:tcPr>
            <w:tcW w:w="2914" w:type="dxa"/>
          </w:tcPr>
          <w:p w14:paraId="12FA71E1" w14:textId="21A27771" w:rsidR="006A77C6" w:rsidRPr="008B07FD" w:rsidRDefault="006A77C6" w:rsidP="005B023E">
            <w:pPr>
              <w:rPr>
                <w:rFonts w:ascii="Arial" w:hAnsi="Arial" w:cs="Arial"/>
                <w:b/>
                <w:sz w:val="18"/>
                <w:szCs w:val="18"/>
                <w:lang w:val="en-GB"/>
              </w:rPr>
            </w:pPr>
            <w:r>
              <w:rPr>
                <w:rFonts w:ascii="Arial" w:hAnsi="Arial" w:cs="Arial"/>
                <w:bCs/>
                <w:sz w:val="18"/>
                <w:szCs w:val="18"/>
                <w:lang w:val="en-GB"/>
              </w:rPr>
              <w:t>Activity not scheduled until year 2 but will likely be delayed, and will depend on when travel to communities and large gatherings are once again permitted, and approval of Ministry LOA and subsequent disbursement of funds</w:t>
            </w:r>
          </w:p>
        </w:tc>
        <w:tc>
          <w:tcPr>
            <w:tcW w:w="2383" w:type="dxa"/>
          </w:tcPr>
          <w:p w14:paraId="49330962" w14:textId="45D4771F" w:rsidR="006A77C6" w:rsidRDefault="000444E4"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461375" w14:paraId="5AA12445" w14:textId="45FBE1EC" w:rsidTr="00E1531F">
        <w:tc>
          <w:tcPr>
            <w:tcW w:w="3466" w:type="dxa"/>
          </w:tcPr>
          <w:p w14:paraId="49BE6E53" w14:textId="12E8FF64" w:rsidR="006A77C6" w:rsidRPr="008B07FD" w:rsidRDefault="006A77C6" w:rsidP="005B023E">
            <w:pPr>
              <w:spacing w:after="60"/>
              <w:rPr>
                <w:rFonts w:ascii="Arial" w:hAnsi="Arial" w:cs="Arial"/>
                <w:b/>
                <w:sz w:val="18"/>
                <w:szCs w:val="18"/>
                <w:lang w:val="en-GB"/>
              </w:rPr>
            </w:pPr>
            <w:r w:rsidRPr="008B07FD">
              <w:rPr>
                <w:rFonts w:ascii="Arial" w:hAnsi="Arial" w:cs="Arial"/>
                <w:b/>
                <w:sz w:val="18"/>
                <w:szCs w:val="18"/>
                <w:lang w:val="en-GB"/>
              </w:rPr>
              <w:t xml:space="preserve">Activity 1.3.6 </w:t>
            </w:r>
            <w:r w:rsidRPr="008B07FD">
              <w:rPr>
                <w:rFonts w:ascii="Arial" w:hAnsi="Arial" w:cs="Arial"/>
                <w:bCs/>
                <w:sz w:val="18"/>
                <w:szCs w:val="18"/>
                <w:lang w:val="en-GB"/>
              </w:rPr>
              <w:t xml:space="preserve">Restoration of </w:t>
            </w:r>
            <w:proofErr w:type="spellStart"/>
            <w:r w:rsidRPr="008B07FD">
              <w:rPr>
                <w:rFonts w:ascii="Arial" w:hAnsi="Arial" w:cs="Arial"/>
                <w:bCs/>
                <w:sz w:val="18"/>
                <w:szCs w:val="18"/>
                <w:lang w:val="en-GB"/>
              </w:rPr>
              <w:t>godawala</w:t>
            </w:r>
            <w:proofErr w:type="spellEnd"/>
            <w:r w:rsidRPr="008B07FD">
              <w:rPr>
                <w:rFonts w:ascii="Arial" w:hAnsi="Arial" w:cs="Arial"/>
                <w:bCs/>
                <w:sz w:val="18"/>
                <w:szCs w:val="18"/>
                <w:lang w:val="en-GB"/>
              </w:rPr>
              <w:t xml:space="preserve">, </w:t>
            </w:r>
            <w:proofErr w:type="spellStart"/>
            <w:r w:rsidRPr="008B07FD">
              <w:rPr>
                <w:rFonts w:ascii="Arial" w:hAnsi="Arial" w:cs="Arial"/>
                <w:bCs/>
                <w:sz w:val="18"/>
                <w:szCs w:val="18"/>
                <w:lang w:val="en-GB"/>
              </w:rPr>
              <w:t>kiul-ela</w:t>
            </w:r>
            <w:proofErr w:type="spellEnd"/>
            <w:r w:rsidRPr="008B07FD">
              <w:rPr>
                <w:rFonts w:ascii="Arial" w:hAnsi="Arial" w:cs="Arial"/>
                <w:bCs/>
                <w:sz w:val="18"/>
                <w:szCs w:val="18"/>
                <w:lang w:val="en-GB"/>
              </w:rPr>
              <w:t xml:space="preserve">, </w:t>
            </w:r>
            <w:proofErr w:type="spellStart"/>
            <w:r w:rsidRPr="008B07FD">
              <w:rPr>
                <w:rFonts w:ascii="Arial" w:hAnsi="Arial" w:cs="Arial"/>
                <w:bCs/>
                <w:sz w:val="18"/>
                <w:szCs w:val="18"/>
                <w:lang w:val="en-GB"/>
              </w:rPr>
              <w:t>iswetiya</w:t>
            </w:r>
            <w:proofErr w:type="spellEnd"/>
            <w:r w:rsidRPr="008B07FD">
              <w:rPr>
                <w:rFonts w:ascii="Arial" w:hAnsi="Arial" w:cs="Arial"/>
                <w:bCs/>
                <w:sz w:val="18"/>
                <w:szCs w:val="18"/>
                <w:lang w:val="en-GB"/>
              </w:rPr>
              <w:t xml:space="preserve"> and </w:t>
            </w:r>
            <w:proofErr w:type="spellStart"/>
            <w:r w:rsidRPr="008B07FD">
              <w:rPr>
                <w:rFonts w:ascii="Arial" w:hAnsi="Arial" w:cs="Arial"/>
                <w:bCs/>
                <w:sz w:val="18"/>
                <w:szCs w:val="18"/>
                <w:lang w:val="en-GB"/>
              </w:rPr>
              <w:t>yathuru</w:t>
            </w:r>
            <w:proofErr w:type="spellEnd"/>
            <w:r w:rsidRPr="008B07FD">
              <w:rPr>
                <w:rFonts w:ascii="Arial" w:hAnsi="Arial" w:cs="Arial"/>
                <w:bCs/>
                <w:sz w:val="18"/>
                <w:szCs w:val="18"/>
                <w:lang w:val="en-GB"/>
              </w:rPr>
              <w:t xml:space="preserve"> </w:t>
            </w:r>
            <w:proofErr w:type="spellStart"/>
            <w:r w:rsidRPr="008B07FD">
              <w:rPr>
                <w:rFonts w:ascii="Arial" w:hAnsi="Arial" w:cs="Arial"/>
                <w:bCs/>
                <w:sz w:val="18"/>
                <w:szCs w:val="18"/>
                <w:lang w:val="en-GB"/>
              </w:rPr>
              <w:t>wala</w:t>
            </w:r>
            <w:proofErr w:type="spellEnd"/>
            <w:r w:rsidRPr="008B07FD">
              <w:rPr>
                <w:rFonts w:ascii="Arial" w:hAnsi="Arial" w:cs="Arial"/>
                <w:bCs/>
                <w:sz w:val="18"/>
                <w:szCs w:val="18"/>
                <w:lang w:val="en-GB"/>
              </w:rPr>
              <w:t xml:space="preserve"> and establishment of medicinal and underutilized plants</w:t>
            </w:r>
          </w:p>
        </w:tc>
        <w:tc>
          <w:tcPr>
            <w:tcW w:w="1106" w:type="dxa"/>
          </w:tcPr>
          <w:p w14:paraId="299B38BA" w14:textId="27371790" w:rsidR="006A77C6" w:rsidRPr="008B07FD" w:rsidRDefault="00EB024B" w:rsidP="005B023E">
            <w:pPr>
              <w:rPr>
                <w:rFonts w:ascii="Arial" w:hAnsi="Arial" w:cs="Arial"/>
                <w:bCs/>
                <w:sz w:val="18"/>
                <w:szCs w:val="18"/>
                <w:lang w:val="en-GB"/>
              </w:rPr>
            </w:pPr>
            <w:r>
              <w:rPr>
                <w:rFonts w:ascii="Arial" w:hAnsi="Arial" w:cs="Arial"/>
                <w:bCs/>
                <w:sz w:val="18"/>
                <w:szCs w:val="18"/>
                <w:lang w:val="en-GB"/>
              </w:rPr>
              <w:t xml:space="preserve">June </w:t>
            </w:r>
            <w:r w:rsidR="006A77C6" w:rsidRPr="008B07FD">
              <w:rPr>
                <w:rFonts w:ascii="Arial" w:hAnsi="Arial" w:cs="Arial"/>
                <w:bCs/>
                <w:sz w:val="18"/>
                <w:szCs w:val="18"/>
                <w:lang w:val="en-GB"/>
              </w:rPr>
              <w:t>2021</w:t>
            </w:r>
          </w:p>
        </w:tc>
        <w:tc>
          <w:tcPr>
            <w:tcW w:w="1752" w:type="dxa"/>
          </w:tcPr>
          <w:p w14:paraId="42DBF17D" w14:textId="5A91B746" w:rsidR="006A77C6" w:rsidRPr="008B07FD" w:rsidRDefault="006A77C6" w:rsidP="005B023E">
            <w:pPr>
              <w:rPr>
                <w:rFonts w:ascii="Arial" w:hAnsi="Arial" w:cs="Arial"/>
                <w:bCs/>
                <w:sz w:val="18"/>
                <w:szCs w:val="18"/>
                <w:lang w:val="en-GB"/>
              </w:rPr>
            </w:pPr>
            <w:r w:rsidRPr="006253A3">
              <w:rPr>
                <w:rFonts w:ascii="Arial" w:hAnsi="Arial" w:cs="Arial"/>
                <w:bCs/>
                <w:sz w:val="18"/>
                <w:szCs w:val="18"/>
                <w:lang w:val="en-GB"/>
              </w:rPr>
              <w:t>0%</w:t>
            </w:r>
          </w:p>
        </w:tc>
        <w:tc>
          <w:tcPr>
            <w:tcW w:w="1694" w:type="dxa"/>
          </w:tcPr>
          <w:p w14:paraId="0ACC31EA" w14:textId="2E7D7202" w:rsidR="006A77C6" w:rsidRPr="008B07FD" w:rsidRDefault="006A77C6" w:rsidP="005B023E">
            <w:pPr>
              <w:rPr>
                <w:rFonts w:ascii="Arial" w:hAnsi="Arial" w:cs="Arial"/>
                <w:b/>
                <w:sz w:val="18"/>
                <w:szCs w:val="18"/>
                <w:lang w:val="en-GB"/>
              </w:rPr>
            </w:pPr>
            <w:r w:rsidRPr="006253A3">
              <w:rPr>
                <w:rFonts w:ascii="Arial" w:hAnsi="Arial" w:cs="Arial"/>
                <w:bCs/>
                <w:sz w:val="18"/>
                <w:szCs w:val="18"/>
                <w:lang w:val="en-GB"/>
              </w:rPr>
              <w:t>0%</w:t>
            </w:r>
          </w:p>
        </w:tc>
        <w:tc>
          <w:tcPr>
            <w:tcW w:w="2914" w:type="dxa"/>
          </w:tcPr>
          <w:p w14:paraId="56A387E4" w14:textId="58F7C8C9" w:rsidR="006A77C6" w:rsidRPr="008B07FD" w:rsidRDefault="006A77C6" w:rsidP="005B023E">
            <w:pPr>
              <w:rPr>
                <w:rFonts w:ascii="Arial" w:hAnsi="Arial" w:cs="Arial"/>
                <w:b/>
                <w:sz w:val="18"/>
                <w:szCs w:val="18"/>
                <w:lang w:val="en-GB"/>
              </w:rPr>
            </w:pPr>
            <w:r>
              <w:rPr>
                <w:rFonts w:ascii="Arial" w:hAnsi="Arial" w:cs="Arial"/>
                <w:bCs/>
                <w:sz w:val="18"/>
                <w:szCs w:val="18"/>
                <w:lang w:val="en-GB"/>
              </w:rPr>
              <w:t>Activity not scheduled until year 2 but will likely be delayed</w:t>
            </w:r>
          </w:p>
        </w:tc>
        <w:tc>
          <w:tcPr>
            <w:tcW w:w="2383" w:type="dxa"/>
          </w:tcPr>
          <w:p w14:paraId="6B16F518" w14:textId="119FFDDC" w:rsidR="006A77C6" w:rsidRDefault="000444E4"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461375" w14:paraId="7FFE2E15" w14:textId="6AC59C2B" w:rsidTr="00E1531F">
        <w:tc>
          <w:tcPr>
            <w:tcW w:w="3466" w:type="dxa"/>
          </w:tcPr>
          <w:p w14:paraId="16DB62DC" w14:textId="5602C4AC" w:rsidR="006A77C6" w:rsidRPr="008B07FD" w:rsidRDefault="006A77C6" w:rsidP="005B023E">
            <w:pPr>
              <w:spacing w:after="60"/>
              <w:rPr>
                <w:rFonts w:ascii="Arial" w:hAnsi="Arial" w:cs="Arial"/>
                <w:bCs/>
                <w:sz w:val="18"/>
                <w:szCs w:val="18"/>
                <w:lang w:val="en-GB"/>
              </w:rPr>
            </w:pPr>
            <w:r w:rsidRPr="008B07FD">
              <w:rPr>
                <w:rFonts w:ascii="Arial" w:hAnsi="Arial" w:cs="Arial"/>
                <w:b/>
                <w:sz w:val="18"/>
                <w:szCs w:val="18"/>
                <w:lang w:val="en-GB"/>
              </w:rPr>
              <w:t xml:space="preserve">Activity 1.3.7 </w:t>
            </w:r>
            <w:r w:rsidRPr="008B07FD">
              <w:rPr>
                <w:rFonts w:ascii="Arial" w:hAnsi="Arial" w:cs="Arial"/>
                <w:bCs/>
                <w:sz w:val="18"/>
                <w:szCs w:val="18"/>
                <w:lang w:val="en-GB"/>
              </w:rPr>
              <w:t xml:space="preserve">Tree planting programme in </w:t>
            </w:r>
            <w:proofErr w:type="spellStart"/>
            <w:r w:rsidRPr="008B07FD">
              <w:rPr>
                <w:rFonts w:ascii="Arial" w:hAnsi="Arial" w:cs="Arial"/>
                <w:bCs/>
                <w:sz w:val="18"/>
                <w:szCs w:val="18"/>
                <w:lang w:val="en-GB"/>
              </w:rPr>
              <w:t>kattakaduwa</w:t>
            </w:r>
            <w:proofErr w:type="spellEnd"/>
            <w:r w:rsidRPr="008B07FD">
              <w:rPr>
                <w:rFonts w:ascii="Arial" w:hAnsi="Arial" w:cs="Arial"/>
                <w:bCs/>
                <w:sz w:val="18"/>
                <w:szCs w:val="18"/>
                <w:lang w:val="en-GB"/>
              </w:rPr>
              <w:t xml:space="preserve">, </w:t>
            </w:r>
            <w:proofErr w:type="spellStart"/>
            <w:r w:rsidRPr="008B07FD">
              <w:rPr>
                <w:rFonts w:ascii="Arial" w:hAnsi="Arial" w:cs="Arial"/>
                <w:bCs/>
                <w:sz w:val="18"/>
                <w:szCs w:val="18"/>
                <w:lang w:val="en-GB"/>
              </w:rPr>
              <w:t>kiul-ela</w:t>
            </w:r>
            <w:proofErr w:type="spellEnd"/>
            <w:r w:rsidRPr="008B07FD">
              <w:rPr>
                <w:rFonts w:ascii="Arial" w:hAnsi="Arial" w:cs="Arial"/>
                <w:bCs/>
                <w:sz w:val="18"/>
                <w:szCs w:val="18"/>
                <w:lang w:val="en-GB"/>
              </w:rPr>
              <w:t xml:space="preserve">, </w:t>
            </w:r>
            <w:proofErr w:type="spellStart"/>
            <w:r w:rsidRPr="008B07FD">
              <w:rPr>
                <w:rFonts w:ascii="Arial" w:hAnsi="Arial" w:cs="Arial"/>
                <w:bCs/>
                <w:sz w:val="18"/>
                <w:szCs w:val="18"/>
                <w:lang w:val="en-GB"/>
              </w:rPr>
              <w:t>godawala</w:t>
            </w:r>
            <w:proofErr w:type="spellEnd"/>
            <w:r w:rsidRPr="008B07FD">
              <w:rPr>
                <w:rFonts w:ascii="Arial" w:hAnsi="Arial" w:cs="Arial"/>
                <w:bCs/>
                <w:sz w:val="18"/>
                <w:szCs w:val="18"/>
                <w:lang w:val="en-GB"/>
              </w:rPr>
              <w:t xml:space="preserve">, </w:t>
            </w:r>
            <w:proofErr w:type="spellStart"/>
            <w:r w:rsidRPr="008B07FD">
              <w:rPr>
                <w:rFonts w:ascii="Arial" w:hAnsi="Arial" w:cs="Arial"/>
                <w:bCs/>
                <w:sz w:val="18"/>
                <w:szCs w:val="18"/>
                <w:lang w:val="en-GB"/>
              </w:rPr>
              <w:t>gasgommana</w:t>
            </w:r>
            <w:proofErr w:type="spellEnd"/>
            <w:r w:rsidRPr="008B07FD">
              <w:rPr>
                <w:rFonts w:ascii="Arial" w:hAnsi="Arial" w:cs="Arial"/>
                <w:bCs/>
                <w:sz w:val="18"/>
                <w:szCs w:val="18"/>
                <w:lang w:val="en-GB"/>
              </w:rPr>
              <w:t xml:space="preserve">, </w:t>
            </w:r>
            <w:proofErr w:type="spellStart"/>
            <w:r w:rsidRPr="008B07FD">
              <w:rPr>
                <w:rFonts w:ascii="Arial" w:hAnsi="Arial" w:cs="Arial"/>
                <w:bCs/>
                <w:sz w:val="18"/>
                <w:szCs w:val="18"/>
                <w:lang w:val="en-GB"/>
              </w:rPr>
              <w:t>homegardens</w:t>
            </w:r>
            <w:proofErr w:type="spellEnd"/>
            <w:r w:rsidRPr="008B07FD">
              <w:rPr>
                <w:rFonts w:ascii="Arial" w:hAnsi="Arial" w:cs="Arial"/>
                <w:bCs/>
                <w:sz w:val="18"/>
                <w:szCs w:val="18"/>
                <w:lang w:val="en-GB"/>
              </w:rPr>
              <w:t xml:space="preserve"> and herbal gardens through </w:t>
            </w:r>
            <w:proofErr w:type="spellStart"/>
            <w:r w:rsidRPr="008B07FD">
              <w:rPr>
                <w:rFonts w:ascii="Arial" w:hAnsi="Arial" w:cs="Arial"/>
                <w:bCs/>
                <w:sz w:val="18"/>
                <w:szCs w:val="18"/>
                <w:lang w:val="en-GB"/>
              </w:rPr>
              <w:t>shramadana</w:t>
            </w:r>
            <w:proofErr w:type="spellEnd"/>
            <w:r w:rsidRPr="008B07FD">
              <w:rPr>
                <w:rFonts w:ascii="Arial" w:hAnsi="Arial" w:cs="Arial"/>
                <w:bCs/>
                <w:sz w:val="18"/>
                <w:szCs w:val="18"/>
                <w:lang w:val="en-GB"/>
              </w:rPr>
              <w:t xml:space="preserve"> campaigns</w:t>
            </w:r>
          </w:p>
        </w:tc>
        <w:tc>
          <w:tcPr>
            <w:tcW w:w="1106" w:type="dxa"/>
          </w:tcPr>
          <w:p w14:paraId="796C4D56" w14:textId="09163C88" w:rsidR="006A77C6" w:rsidRPr="008B07FD" w:rsidRDefault="00EB024B" w:rsidP="005B023E">
            <w:pPr>
              <w:rPr>
                <w:rFonts w:ascii="Arial" w:hAnsi="Arial" w:cs="Arial"/>
                <w:bCs/>
                <w:sz w:val="18"/>
                <w:szCs w:val="18"/>
                <w:lang w:val="en-GB"/>
              </w:rPr>
            </w:pPr>
            <w:r>
              <w:rPr>
                <w:rFonts w:ascii="Arial" w:hAnsi="Arial" w:cs="Arial"/>
                <w:bCs/>
                <w:sz w:val="18"/>
                <w:szCs w:val="18"/>
                <w:lang w:val="en-GB"/>
              </w:rPr>
              <w:t xml:space="preserve">June </w:t>
            </w:r>
            <w:r w:rsidR="006A77C6" w:rsidRPr="008B07FD">
              <w:rPr>
                <w:rFonts w:ascii="Arial" w:hAnsi="Arial" w:cs="Arial"/>
                <w:bCs/>
                <w:sz w:val="18"/>
                <w:szCs w:val="18"/>
                <w:lang w:val="en-GB"/>
              </w:rPr>
              <w:t>2021</w:t>
            </w:r>
          </w:p>
        </w:tc>
        <w:tc>
          <w:tcPr>
            <w:tcW w:w="1752" w:type="dxa"/>
          </w:tcPr>
          <w:p w14:paraId="4ADFDE05" w14:textId="5430BB3E" w:rsidR="006A77C6" w:rsidRPr="008B07FD" w:rsidRDefault="006A77C6" w:rsidP="005B023E">
            <w:pPr>
              <w:rPr>
                <w:rFonts w:ascii="Arial" w:hAnsi="Arial" w:cs="Arial"/>
                <w:bCs/>
                <w:sz w:val="18"/>
                <w:szCs w:val="18"/>
                <w:lang w:val="en-GB"/>
              </w:rPr>
            </w:pPr>
            <w:r w:rsidRPr="006253A3">
              <w:rPr>
                <w:rFonts w:ascii="Arial" w:hAnsi="Arial" w:cs="Arial"/>
                <w:bCs/>
                <w:sz w:val="18"/>
                <w:szCs w:val="18"/>
                <w:lang w:val="en-GB"/>
              </w:rPr>
              <w:t>0%</w:t>
            </w:r>
          </w:p>
        </w:tc>
        <w:tc>
          <w:tcPr>
            <w:tcW w:w="1694" w:type="dxa"/>
          </w:tcPr>
          <w:p w14:paraId="09553060" w14:textId="1D8B7585" w:rsidR="006A77C6" w:rsidRPr="008B07FD" w:rsidRDefault="006A77C6" w:rsidP="005B023E">
            <w:pPr>
              <w:rPr>
                <w:rFonts w:ascii="Arial" w:hAnsi="Arial" w:cs="Arial"/>
                <w:b/>
                <w:sz w:val="18"/>
                <w:szCs w:val="18"/>
                <w:lang w:val="en-GB"/>
              </w:rPr>
            </w:pPr>
            <w:r w:rsidRPr="006253A3">
              <w:rPr>
                <w:rFonts w:ascii="Arial" w:hAnsi="Arial" w:cs="Arial"/>
                <w:bCs/>
                <w:sz w:val="18"/>
                <w:szCs w:val="18"/>
                <w:lang w:val="en-GB"/>
              </w:rPr>
              <w:t>0%</w:t>
            </w:r>
          </w:p>
        </w:tc>
        <w:tc>
          <w:tcPr>
            <w:tcW w:w="2914" w:type="dxa"/>
          </w:tcPr>
          <w:p w14:paraId="242D7C16" w14:textId="289B36AC" w:rsidR="006A77C6" w:rsidRPr="008B07FD" w:rsidRDefault="006A77C6" w:rsidP="005B023E">
            <w:pPr>
              <w:rPr>
                <w:rFonts w:ascii="Arial" w:hAnsi="Arial" w:cs="Arial"/>
                <w:b/>
                <w:sz w:val="18"/>
                <w:szCs w:val="18"/>
                <w:lang w:val="en-GB"/>
              </w:rPr>
            </w:pPr>
            <w:r>
              <w:rPr>
                <w:rFonts w:ascii="Arial" w:hAnsi="Arial" w:cs="Arial"/>
                <w:bCs/>
                <w:sz w:val="18"/>
                <w:szCs w:val="18"/>
                <w:lang w:val="en-GB"/>
              </w:rPr>
              <w:t>Activity not scheduled until year 2 but will likely be delayed</w:t>
            </w:r>
          </w:p>
        </w:tc>
        <w:tc>
          <w:tcPr>
            <w:tcW w:w="2383" w:type="dxa"/>
          </w:tcPr>
          <w:p w14:paraId="3A05009A" w14:textId="7BB7E080" w:rsidR="006A77C6" w:rsidRDefault="000444E4"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461375" w14:paraId="658E156F" w14:textId="6CF4EBD5" w:rsidTr="00E1531F">
        <w:tc>
          <w:tcPr>
            <w:tcW w:w="3466" w:type="dxa"/>
          </w:tcPr>
          <w:p w14:paraId="273D5E22" w14:textId="3396B535" w:rsidR="006A77C6" w:rsidRPr="008B07FD" w:rsidRDefault="006A77C6" w:rsidP="005B023E">
            <w:pPr>
              <w:spacing w:after="60"/>
              <w:rPr>
                <w:rFonts w:ascii="Arial" w:hAnsi="Arial" w:cs="Arial"/>
                <w:b/>
                <w:sz w:val="18"/>
                <w:szCs w:val="18"/>
                <w:lang w:val="en-GB"/>
              </w:rPr>
            </w:pPr>
            <w:r w:rsidRPr="008B07FD">
              <w:rPr>
                <w:rFonts w:ascii="Arial" w:hAnsi="Arial" w:cs="Arial"/>
                <w:b/>
                <w:sz w:val="18"/>
                <w:szCs w:val="18"/>
                <w:lang w:val="en-GB"/>
              </w:rPr>
              <w:lastRenderedPageBreak/>
              <w:t xml:space="preserve">Activity 1.3.8 </w:t>
            </w:r>
            <w:r w:rsidRPr="008B07FD">
              <w:rPr>
                <w:rFonts w:ascii="Arial" w:hAnsi="Arial" w:cs="Arial"/>
                <w:bCs/>
                <w:sz w:val="18"/>
                <w:szCs w:val="18"/>
                <w:lang w:val="en-GB"/>
              </w:rPr>
              <w:t>Assess cost-benefit of VTCS restoration</w:t>
            </w:r>
          </w:p>
        </w:tc>
        <w:tc>
          <w:tcPr>
            <w:tcW w:w="1106" w:type="dxa"/>
          </w:tcPr>
          <w:p w14:paraId="7850F63F" w14:textId="1B71B1D3" w:rsidR="006A77C6" w:rsidRPr="008B07FD" w:rsidRDefault="00493E7E" w:rsidP="005B023E">
            <w:pPr>
              <w:rPr>
                <w:rFonts w:ascii="Arial" w:hAnsi="Arial" w:cs="Arial"/>
                <w:bCs/>
                <w:sz w:val="18"/>
                <w:szCs w:val="18"/>
                <w:lang w:val="en-GB"/>
              </w:rPr>
            </w:pPr>
            <w:r>
              <w:rPr>
                <w:rFonts w:ascii="Arial" w:hAnsi="Arial" w:cs="Arial"/>
                <w:bCs/>
                <w:sz w:val="18"/>
                <w:szCs w:val="18"/>
                <w:lang w:val="en-GB"/>
              </w:rPr>
              <w:t xml:space="preserve">June </w:t>
            </w:r>
            <w:r w:rsidR="006A77C6" w:rsidRPr="008B07FD">
              <w:rPr>
                <w:rFonts w:ascii="Arial" w:hAnsi="Arial" w:cs="Arial"/>
                <w:bCs/>
                <w:sz w:val="18"/>
                <w:szCs w:val="18"/>
                <w:lang w:val="en-GB"/>
              </w:rPr>
              <w:t>2022</w:t>
            </w:r>
          </w:p>
        </w:tc>
        <w:tc>
          <w:tcPr>
            <w:tcW w:w="1752" w:type="dxa"/>
          </w:tcPr>
          <w:p w14:paraId="5503BC0E" w14:textId="60943EDD" w:rsidR="006A77C6" w:rsidRPr="008B07FD" w:rsidRDefault="006A77C6" w:rsidP="005B023E">
            <w:pPr>
              <w:rPr>
                <w:rFonts w:ascii="Arial" w:hAnsi="Arial" w:cs="Arial"/>
                <w:bCs/>
                <w:sz w:val="18"/>
                <w:szCs w:val="18"/>
                <w:lang w:val="en-GB"/>
              </w:rPr>
            </w:pPr>
            <w:r w:rsidRPr="006253A3">
              <w:rPr>
                <w:rFonts w:ascii="Arial" w:hAnsi="Arial" w:cs="Arial"/>
                <w:bCs/>
                <w:sz w:val="18"/>
                <w:szCs w:val="18"/>
                <w:lang w:val="en-GB"/>
              </w:rPr>
              <w:t>0%</w:t>
            </w:r>
          </w:p>
        </w:tc>
        <w:tc>
          <w:tcPr>
            <w:tcW w:w="1694" w:type="dxa"/>
          </w:tcPr>
          <w:p w14:paraId="0B5257F4" w14:textId="0A282B0A" w:rsidR="006A77C6" w:rsidRPr="008B07FD" w:rsidRDefault="006A77C6" w:rsidP="005B023E">
            <w:pPr>
              <w:rPr>
                <w:rFonts w:ascii="Arial" w:hAnsi="Arial" w:cs="Arial"/>
                <w:b/>
                <w:sz w:val="18"/>
                <w:szCs w:val="18"/>
                <w:lang w:val="en-GB"/>
              </w:rPr>
            </w:pPr>
            <w:r w:rsidRPr="006253A3">
              <w:rPr>
                <w:rFonts w:ascii="Arial" w:hAnsi="Arial" w:cs="Arial"/>
                <w:bCs/>
                <w:sz w:val="18"/>
                <w:szCs w:val="18"/>
                <w:lang w:val="en-GB"/>
              </w:rPr>
              <w:t>0%</w:t>
            </w:r>
          </w:p>
        </w:tc>
        <w:tc>
          <w:tcPr>
            <w:tcW w:w="2914" w:type="dxa"/>
          </w:tcPr>
          <w:p w14:paraId="7104F092" w14:textId="65C64944" w:rsidR="006A77C6" w:rsidRPr="008B07FD" w:rsidRDefault="006A77C6" w:rsidP="005B023E">
            <w:pPr>
              <w:rPr>
                <w:rFonts w:ascii="Arial" w:hAnsi="Arial" w:cs="Arial"/>
                <w:b/>
                <w:sz w:val="18"/>
                <w:szCs w:val="18"/>
                <w:lang w:val="en-GB"/>
              </w:rPr>
            </w:pPr>
            <w:r>
              <w:rPr>
                <w:rFonts w:ascii="Arial" w:hAnsi="Arial" w:cs="Arial"/>
                <w:bCs/>
                <w:sz w:val="18"/>
                <w:szCs w:val="18"/>
                <w:lang w:val="en-GB"/>
              </w:rPr>
              <w:t>Activity not scheduled until year 3</w:t>
            </w:r>
          </w:p>
        </w:tc>
        <w:tc>
          <w:tcPr>
            <w:tcW w:w="2383" w:type="dxa"/>
          </w:tcPr>
          <w:p w14:paraId="0B084D0F" w14:textId="0CA94E30" w:rsidR="006A77C6" w:rsidRDefault="000444E4"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F55A59" w14:paraId="2F6E2151" w14:textId="5880E388" w:rsidTr="00E1531F">
        <w:tc>
          <w:tcPr>
            <w:tcW w:w="3466" w:type="dxa"/>
            <w:shd w:val="clear" w:color="auto" w:fill="F2F2F2" w:themeFill="background1" w:themeFillShade="F2"/>
          </w:tcPr>
          <w:p w14:paraId="21098ED5" w14:textId="2B05F371" w:rsidR="006A77C6" w:rsidRPr="007144C1" w:rsidRDefault="006A77C6" w:rsidP="00E1531F">
            <w:pPr>
              <w:spacing w:after="60"/>
              <w:rPr>
                <w:rFonts w:ascii="Arial" w:hAnsi="Arial" w:cs="Arial"/>
                <w:b/>
                <w:sz w:val="20"/>
                <w:szCs w:val="20"/>
                <w:lang w:val="en-GB"/>
              </w:rPr>
            </w:pPr>
            <w:r w:rsidRPr="007144C1">
              <w:rPr>
                <w:rFonts w:ascii="Arial" w:hAnsi="Arial" w:cs="Arial"/>
                <w:b/>
                <w:sz w:val="20"/>
                <w:szCs w:val="20"/>
                <w:lang w:val="en-GB"/>
              </w:rPr>
              <w:t>Output 1.4. Biodiversity-based agroecological and sustainable integrated land management practices promoted in the two selected VTCS pilot schemes</w:t>
            </w:r>
          </w:p>
        </w:tc>
        <w:tc>
          <w:tcPr>
            <w:tcW w:w="1106" w:type="dxa"/>
            <w:shd w:val="clear" w:color="auto" w:fill="F2F2F2" w:themeFill="background1" w:themeFillShade="F2"/>
          </w:tcPr>
          <w:p w14:paraId="06B94066" w14:textId="4207C931" w:rsidR="006A77C6" w:rsidRPr="00460728" w:rsidRDefault="006A77C6" w:rsidP="005B023E">
            <w:pPr>
              <w:rPr>
                <w:rFonts w:ascii="Arial" w:hAnsi="Arial" w:cs="Arial"/>
                <w:bCs/>
                <w:sz w:val="20"/>
                <w:szCs w:val="20"/>
                <w:lang w:val="en-GB"/>
              </w:rPr>
            </w:pPr>
          </w:p>
        </w:tc>
        <w:tc>
          <w:tcPr>
            <w:tcW w:w="1752" w:type="dxa"/>
            <w:shd w:val="clear" w:color="auto" w:fill="F2F2F2" w:themeFill="background1" w:themeFillShade="F2"/>
          </w:tcPr>
          <w:p w14:paraId="0BE83351" w14:textId="003FF7E0" w:rsidR="006A77C6" w:rsidRPr="004956DB" w:rsidRDefault="006A77C6" w:rsidP="005B023E">
            <w:pPr>
              <w:rPr>
                <w:rFonts w:ascii="Arial" w:hAnsi="Arial" w:cs="Arial"/>
                <w:b/>
                <w:sz w:val="18"/>
                <w:szCs w:val="18"/>
                <w:lang w:val="en-GB"/>
              </w:rPr>
            </w:pPr>
          </w:p>
        </w:tc>
        <w:tc>
          <w:tcPr>
            <w:tcW w:w="1694" w:type="dxa"/>
            <w:shd w:val="clear" w:color="auto" w:fill="F2F2F2" w:themeFill="background1" w:themeFillShade="F2"/>
          </w:tcPr>
          <w:p w14:paraId="66056EFC" w14:textId="3114EE05" w:rsidR="006A77C6" w:rsidRPr="004956DB" w:rsidRDefault="006A77C6" w:rsidP="005B023E">
            <w:pPr>
              <w:rPr>
                <w:rFonts w:ascii="Arial" w:hAnsi="Arial" w:cs="Arial"/>
                <w:b/>
                <w:sz w:val="18"/>
                <w:szCs w:val="18"/>
                <w:lang w:val="en-GB"/>
              </w:rPr>
            </w:pPr>
          </w:p>
        </w:tc>
        <w:tc>
          <w:tcPr>
            <w:tcW w:w="2914" w:type="dxa"/>
            <w:shd w:val="clear" w:color="auto" w:fill="F2F2F2" w:themeFill="background1" w:themeFillShade="F2"/>
          </w:tcPr>
          <w:p w14:paraId="797F9B1A" w14:textId="77777777" w:rsidR="006A77C6" w:rsidRDefault="006A77C6" w:rsidP="005B023E">
            <w:pPr>
              <w:rPr>
                <w:rFonts w:ascii="Arial" w:hAnsi="Arial" w:cs="Arial"/>
                <w:b/>
                <w:sz w:val="20"/>
                <w:szCs w:val="20"/>
                <w:lang w:val="en-GB"/>
              </w:rPr>
            </w:pPr>
          </w:p>
        </w:tc>
        <w:tc>
          <w:tcPr>
            <w:tcW w:w="2383" w:type="dxa"/>
            <w:shd w:val="clear" w:color="auto" w:fill="F2F2F2" w:themeFill="background1" w:themeFillShade="F2"/>
          </w:tcPr>
          <w:p w14:paraId="63A5C341" w14:textId="2F06B4C7" w:rsidR="006A77C6" w:rsidRDefault="00BE46DC" w:rsidP="005B023E">
            <w:pPr>
              <w:rPr>
                <w:rFonts w:ascii="Arial" w:hAnsi="Arial" w:cs="Arial"/>
                <w:b/>
                <w:sz w:val="20"/>
                <w:szCs w:val="20"/>
                <w:lang w:val="en-GB"/>
              </w:rPr>
            </w:pPr>
            <w:r>
              <w:rPr>
                <w:rFonts w:ascii="Arial" w:hAnsi="Arial" w:cs="Arial"/>
                <w:b/>
                <w:sz w:val="20"/>
                <w:szCs w:val="20"/>
                <w:lang w:val="en-GB"/>
              </w:rPr>
              <w:t>NYD</w:t>
            </w:r>
          </w:p>
        </w:tc>
      </w:tr>
      <w:tr w:rsidR="00461375" w14:paraId="31482A1C" w14:textId="69406F33" w:rsidTr="00E1531F">
        <w:tc>
          <w:tcPr>
            <w:tcW w:w="3466" w:type="dxa"/>
            <w:shd w:val="clear" w:color="auto" w:fill="auto"/>
          </w:tcPr>
          <w:p w14:paraId="6FB29186" w14:textId="2856679B" w:rsidR="006A77C6" w:rsidRPr="00530077" w:rsidRDefault="006A77C6" w:rsidP="00E1531F">
            <w:pPr>
              <w:spacing w:after="60"/>
              <w:rPr>
                <w:rFonts w:ascii="Arial" w:hAnsi="Arial" w:cs="Arial"/>
                <w:b/>
                <w:sz w:val="18"/>
                <w:szCs w:val="18"/>
                <w:lang w:val="en-GB"/>
              </w:rPr>
            </w:pPr>
            <w:r w:rsidRPr="00530077">
              <w:rPr>
                <w:rFonts w:ascii="Arial" w:hAnsi="Arial" w:cs="Arial"/>
                <w:b/>
                <w:sz w:val="18"/>
                <w:szCs w:val="18"/>
                <w:lang w:val="en-GB"/>
              </w:rPr>
              <w:t xml:space="preserve">Activity 1.4.1 </w:t>
            </w:r>
            <w:r w:rsidRPr="00530077">
              <w:rPr>
                <w:rFonts w:ascii="Arial" w:hAnsi="Arial" w:cs="Arial"/>
                <w:bCs/>
                <w:sz w:val="18"/>
                <w:szCs w:val="18"/>
                <w:lang w:val="en-GB"/>
              </w:rPr>
              <w:t>Support the implementation of sustainable land management practices that reduce human-animal conflict</w:t>
            </w:r>
          </w:p>
        </w:tc>
        <w:tc>
          <w:tcPr>
            <w:tcW w:w="1106" w:type="dxa"/>
            <w:shd w:val="clear" w:color="auto" w:fill="auto"/>
          </w:tcPr>
          <w:p w14:paraId="3085B705" w14:textId="58756676" w:rsidR="006A77C6" w:rsidRPr="00530077" w:rsidRDefault="00493E7E" w:rsidP="005B023E">
            <w:pPr>
              <w:rPr>
                <w:rFonts w:ascii="Arial" w:hAnsi="Arial" w:cs="Arial"/>
                <w:bCs/>
                <w:sz w:val="18"/>
                <w:szCs w:val="18"/>
                <w:lang w:val="en-GB"/>
              </w:rPr>
            </w:pPr>
            <w:r>
              <w:rPr>
                <w:rFonts w:ascii="Arial" w:hAnsi="Arial" w:cs="Arial"/>
                <w:bCs/>
                <w:sz w:val="18"/>
                <w:szCs w:val="18"/>
                <w:lang w:val="en-GB"/>
              </w:rPr>
              <w:t xml:space="preserve">June </w:t>
            </w:r>
            <w:r w:rsidR="006A77C6">
              <w:rPr>
                <w:rFonts w:ascii="Arial" w:hAnsi="Arial" w:cs="Arial"/>
                <w:bCs/>
                <w:sz w:val="18"/>
                <w:szCs w:val="18"/>
                <w:lang w:val="en-GB"/>
              </w:rPr>
              <w:t>2022</w:t>
            </w:r>
          </w:p>
        </w:tc>
        <w:tc>
          <w:tcPr>
            <w:tcW w:w="1752" w:type="dxa"/>
            <w:shd w:val="clear" w:color="auto" w:fill="auto"/>
          </w:tcPr>
          <w:p w14:paraId="14CAFFAE" w14:textId="457FC376" w:rsidR="006A77C6" w:rsidRPr="004956DB" w:rsidRDefault="006A77C6" w:rsidP="005B023E">
            <w:pPr>
              <w:rPr>
                <w:rFonts w:ascii="Arial" w:hAnsi="Arial" w:cs="Arial"/>
                <w:bCs/>
                <w:sz w:val="18"/>
                <w:szCs w:val="18"/>
                <w:lang w:val="en-GB"/>
              </w:rPr>
            </w:pPr>
            <w:r w:rsidRPr="00D17F46">
              <w:rPr>
                <w:rFonts w:ascii="Arial" w:hAnsi="Arial" w:cs="Arial"/>
                <w:bCs/>
                <w:sz w:val="18"/>
                <w:szCs w:val="18"/>
                <w:lang w:val="en-GB"/>
              </w:rPr>
              <w:t>0%</w:t>
            </w:r>
          </w:p>
        </w:tc>
        <w:tc>
          <w:tcPr>
            <w:tcW w:w="1694" w:type="dxa"/>
            <w:shd w:val="clear" w:color="auto" w:fill="auto"/>
          </w:tcPr>
          <w:p w14:paraId="4ABF66EA" w14:textId="7BC562FE"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shd w:val="clear" w:color="auto" w:fill="auto"/>
          </w:tcPr>
          <w:p w14:paraId="2BDBFB65" w14:textId="6B5C4E1C" w:rsidR="006A77C6" w:rsidRPr="00530077" w:rsidRDefault="006A77C6" w:rsidP="005B023E">
            <w:pPr>
              <w:rPr>
                <w:rFonts w:ascii="Arial" w:hAnsi="Arial" w:cs="Arial"/>
                <w:b/>
                <w:sz w:val="18"/>
                <w:szCs w:val="18"/>
                <w:lang w:val="en-GB"/>
              </w:rPr>
            </w:pPr>
            <w:r>
              <w:rPr>
                <w:rFonts w:ascii="Arial" w:hAnsi="Arial" w:cs="Arial"/>
                <w:bCs/>
                <w:sz w:val="18"/>
                <w:szCs w:val="18"/>
                <w:lang w:val="en-GB"/>
              </w:rPr>
              <w:t>Activity not scheduled until years 2 and 3</w:t>
            </w:r>
          </w:p>
        </w:tc>
        <w:tc>
          <w:tcPr>
            <w:tcW w:w="2383" w:type="dxa"/>
          </w:tcPr>
          <w:p w14:paraId="67F6E884" w14:textId="71F5DCE7" w:rsidR="006A77C6" w:rsidRDefault="00494F06"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461375" w14:paraId="48C8B363" w14:textId="06430CDD" w:rsidTr="00E1531F">
        <w:tc>
          <w:tcPr>
            <w:tcW w:w="3466" w:type="dxa"/>
            <w:shd w:val="clear" w:color="auto" w:fill="auto"/>
          </w:tcPr>
          <w:p w14:paraId="7049EFFA" w14:textId="3BC52018" w:rsidR="006A77C6" w:rsidRPr="00530077" w:rsidRDefault="006A77C6" w:rsidP="005B023E">
            <w:pPr>
              <w:rPr>
                <w:rFonts w:ascii="Arial" w:hAnsi="Arial" w:cs="Arial"/>
                <w:b/>
                <w:sz w:val="18"/>
                <w:szCs w:val="18"/>
                <w:lang w:val="en-GB"/>
              </w:rPr>
            </w:pPr>
            <w:r w:rsidRPr="00530077">
              <w:rPr>
                <w:rFonts w:ascii="Arial" w:hAnsi="Arial" w:cs="Arial"/>
                <w:b/>
                <w:sz w:val="18"/>
                <w:szCs w:val="18"/>
                <w:lang w:val="en-GB"/>
              </w:rPr>
              <w:t xml:space="preserve">Activity 1.4.2 </w:t>
            </w:r>
            <w:r w:rsidRPr="00530077">
              <w:rPr>
                <w:rFonts w:ascii="Arial" w:hAnsi="Arial" w:cs="Arial"/>
                <w:bCs/>
                <w:sz w:val="18"/>
                <w:szCs w:val="18"/>
                <w:lang w:val="en-GB"/>
              </w:rPr>
              <w:t>Identify a package of agroecology and SLM practices for agriculture in project landscapes</w:t>
            </w:r>
          </w:p>
        </w:tc>
        <w:tc>
          <w:tcPr>
            <w:tcW w:w="1106" w:type="dxa"/>
            <w:shd w:val="clear" w:color="auto" w:fill="auto"/>
          </w:tcPr>
          <w:p w14:paraId="5F882FF2" w14:textId="1D8F983A" w:rsidR="006A77C6" w:rsidRPr="00530077" w:rsidRDefault="0033027C" w:rsidP="005B023E">
            <w:pPr>
              <w:rPr>
                <w:rFonts w:ascii="Arial" w:hAnsi="Arial" w:cs="Arial"/>
                <w:bCs/>
                <w:sz w:val="18"/>
                <w:szCs w:val="18"/>
                <w:lang w:val="en-GB"/>
              </w:rPr>
            </w:pPr>
            <w:r>
              <w:rPr>
                <w:rFonts w:ascii="Arial" w:hAnsi="Arial" w:cs="Arial"/>
                <w:bCs/>
                <w:sz w:val="18"/>
                <w:szCs w:val="18"/>
                <w:lang w:val="en-GB"/>
              </w:rPr>
              <w:t xml:space="preserve">June </w:t>
            </w:r>
            <w:r w:rsidR="006A77C6">
              <w:rPr>
                <w:rFonts w:ascii="Arial" w:hAnsi="Arial" w:cs="Arial"/>
                <w:bCs/>
                <w:sz w:val="18"/>
                <w:szCs w:val="18"/>
                <w:lang w:val="en-GB"/>
              </w:rPr>
              <w:t>2022</w:t>
            </w:r>
          </w:p>
        </w:tc>
        <w:tc>
          <w:tcPr>
            <w:tcW w:w="1752" w:type="dxa"/>
            <w:shd w:val="clear" w:color="auto" w:fill="auto"/>
          </w:tcPr>
          <w:p w14:paraId="06A446F0" w14:textId="517A4EB3" w:rsidR="006A77C6" w:rsidRPr="004956DB" w:rsidRDefault="006A77C6" w:rsidP="005B023E">
            <w:pPr>
              <w:rPr>
                <w:rFonts w:ascii="Arial" w:hAnsi="Arial" w:cs="Arial"/>
                <w:bCs/>
                <w:sz w:val="18"/>
                <w:szCs w:val="18"/>
                <w:lang w:val="en-GB"/>
              </w:rPr>
            </w:pPr>
            <w:r w:rsidRPr="00D17F46">
              <w:rPr>
                <w:rFonts w:ascii="Arial" w:hAnsi="Arial" w:cs="Arial"/>
                <w:bCs/>
                <w:sz w:val="18"/>
                <w:szCs w:val="18"/>
                <w:lang w:val="en-GB"/>
              </w:rPr>
              <w:t>0%</w:t>
            </w:r>
          </w:p>
        </w:tc>
        <w:tc>
          <w:tcPr>
            <w:tcW w:w="1694" w:type="dxa"/>
            <w:shd w:val="clear" w:color="auto" w:fill="auto"/>
          </w:tcPr>
          <w:p w14:paraId="67420781" w14:textId="52255350"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10%</w:t>
            </w:r>
          </w:p>
        </w:tc>
        <w:tc>
          <w:tcPr>
            <w:tcW w:w="2914" w:type="dxa"/>
            <w:shd w:val="clear" w:color="auto" w:fill="auto"/>
          </w:tcPr>
          <w:p w14:paraId="6B26C10B" w14:textId="30B1380D" w:rsidR="006A77C6" w:rsidRPr="004956DB" w:rsidRDefault="006A77C6" w:rsidP="005B023E">
            <w:pPr>
              <w:rPr>
                <w:rFonts w:ascii="Arial" w:hAnsi="Arial" w:cs="Arial"/>
                <w:bCs/>
                <w:sz w:val="18"/>
                <w:szCs w:val="18"/>
                <w:lang w:val="en-GB"/>
              </w:rPr>
            </w:pPr>
            <w:r>
              <w:rPr>
                <w:rFonts w:ascii="Arial" w:hAnsi="Arial" w:cs="Arial"/>
                <w:bCs/>
                <w:sz w:val="18"/>
                <w:szCs w:val="18"/>
                <w:lang w:val="en-GB"/>
              </w:rPr>
              <w:t>The identification of current agroecological and SLM practices in project landscapes is part of the baseline assessments underway in Output 1.1</w:t>
            </w:r>
          </w:p>
        </w:tc>
        <w:tc>
          <w:tcPr>
            <w:tcW w:w="2383" w:type="dxa"/>
          </w:tcPr>
          <w:p w14:paraId="555125E4" w14:textId="2D9B20C5" w:rsidR="006A77C6" w:rsidRDefault="00494F06" w:rsidP="005B023E">
            <w:pPr>
              <w:rPr>
                <w:rFonts w:ascii="Arial" w:hAnsi="Arial" w:cs="Arial"/>
                <w:bCs/>
                <w:sz w:val="18"/>
                <w:szCs w:val="18"/>
                <w:lang w:val="en-GB"/>
              </w:rPr>
            </w:pPr>
            <w:r>
              <w:rPr>
                <w:rFonts w:ascii="Arial" w:hAnsi="Arial" w:cs="Arial"/>
                <w:bCs/>
                <w:sz w:val="18"/>
                <w:szCs w:val="18"/>
                <w:lang w:val="en-GB"/>
              </w:rPr>
              <w:t>MU</w:t>
            </w:r>
          </w:p>
        </w:tc>
      </w:tr>
      <w:tr w:rsidR="00461375" w14:paraId="410BE2AB" w14:textId="25279118" w:rsidTr="00E1531F">
        <w:tc>
          <w:tcPr>
            <w:tcW w:w="3466" w:type="dxa"/>
            <w:shd w:val="clear" w:color="auto" w:fill="auto"/>
          </w:tcPr>
          <w:p w14:paraId="091755B5" w14:textId="455F39CB" w:rsidR="006A77C6" w:rsidRPr="00530077" w:rsidRDefault="006A77C6" w:rsidP="00E1531F">
            <w:pPr>
              <w:spacing w:after="60"/>
              <w:rPr>
                <w:rFonts w:ascii="Arial" w:hAnsi="Arial" w:cs="Arial"/>
                <w:b/>
                <w:sz w:val="18"/>
                <w:szCs w:val="18"/>
                <w:lang w:val="en-GB"/>
              </w:rPr>
            </w:pPr>
            <w:r w:rsidRPr="00530077">
              <w:rPr>
                <w:rFonts w:ascii="Arial" w:hAnsi="Arial" w:cs="Arial"/>
                <w:b/>
                <w:sz w:val="18"/>
                <w:szCs w:val="18"/>
                <w:lang w:val="en-GB"/>
              </w:rPr>
              <w:t xml:space="preserve">Activity 1.4.3 </w:t>
            </w:r>
            <w:r w:rsidRPr="00530077">
              <w:rPr>
                <w:rFonts w:ascii="Arial" w:hAnsi="Arial" w:cs="Arial"/>
                <w:bCs/>
                <w:sz w:val="18"/>
                <w:szCs w:val="18"/>
                <w:lang w:val="en-GB"/>
              </w:rPr>
              <w:t>Integrate agrobiodiversity, including medicinal and underutilized species and practices, for improved nutrition, human health and livelihoods in cascade landscapes and food production systems</w:t>
            </w:r>
          </w:p>
        </w:tc>
        <w:tc>
          <w:tcPr>
            <w:tcW w:w="1106" w:type="dxa"/>
            <w:shd w:val="clear" w:color="auto" w:fill="auto"/>
          </w:tcPr>
          <w:p w14:paraId="5F3FB2F4" w14:textId="2231DC83" w:rsidR="006A77C6" w:rsidRPr="00530077" w:rsidRDefault="0033027C" w:rsidP="005B023E">
            <w:pPr>
              <w:rPr>
                <w:rFonts w:ascii="Arial" w:hAnsi="Arial" w:cs="Arial"/>
                <w:bCs/>
                <w:sz w:val="18"/>
                <w:szCs w:val="18"/>
                <w:lang w:val="en-GB"/>
              </w:rPr>
            </w:pPr>
            <w:r>
              <w:rPr>
                <w:rFonts w:ascii="Arial" w:hAnsi="Arial" w:cs="Arial"/>
                <w:bCs/>
                <w:sz w:val="18"/>
                <w:szCs w:val="18"/>
                <w:lang w:val="en-GB"/>
              </w:rPr>
              <w:t xml:space="preserve">June </w:t>
            </w:r>
            <w:r w:rsidR="006A77C6">
              <w:rPr>
                <w:rFonts w:ascii="Arial" w:hAnsi="Arial" w:cs="Arial"/>
                <w:bCs/>
                <w:sz w:val="18"/>
                <w:szCs w:val="18"/>
                <w:lang w:val="en-GB"/>
              </w:rPr>
              <w:t>2022</w:t>
            </w:r>
          </w:p>
        </w:tc>
        <w:tc>
          <w:tcPr>
            <w:tcW w:w="1752" w:type="dxa"/>
            <w:shd w:val="clear" w:color="auto" w:fill="auto"/>
          </w:tcPr>
          <w:p w14:paraId="29C12F4E" w14:textId="5EB0126F" w:rsidR="006A77C6" w:rsidRPr="004956DB" w:rsidRDefault="006A77C6" w:rsidP="005B023E">
            <w:pPr>
              <w:rPr>
                <w:rFonts w:ascii="Arial" w:hAnsi="Arial" w:cs="Arial"/>
                <w:bCs/>
                <w:sz w:val="18"/>
                <w:szCs w:val="18"/>
                <w:lang w:val="en-GB"/>
              </w:rPr>
            </w:pPr>
            <w:r w:rsidRPr="00D17F46">
              <w:rPr>
                <w:rFonts w:ascii="Arial" w:hAnsi="Arial" w:cs="Arial"/>
                <w:bCs/>
                <w:sz w:val="18"/>
                <w:szCs w:val="18"/>
                <w:lang w:val="en-GB"/>
              </w:rPr>
              <w:t>0%</w:t>
            </w:r>
          </w:p>
        </w:tc>
        <w:tc>
          <w:tcPr>
            <w:tcW w:w="1694" w:type="dxa"/>
            <w:shd w:val="clear" w:color="auto" w:fill="auto"/>
          </w:tcPr>
          <w:p w14:paraId="7340960E" w14:textId="0AFBFEA7" w:rsidR="006A77C6" w:rsidRPr="004956DB" w:rsidRDefault="006A77C6" w:rsidP="005B023E">
            <w:pPr>
              <w:rPr>
                <w:rFonts w:ascii="Arial" w:hAnsi="Arial" w:cs="Arial"/>
                <w:bCs/>
                <w:sz w:val="18"/>
                <w:szCs w:val="18"/>
                <w:lang w:val="en-GB"/>
              </w:rPr>
            </w:pPr>
            <w:r w:rsidRPr="00D17F46">
              <w:rPr>
                <w:rFonts w:ascii="Arial" w:hAnsi="Arial" w:cs="Arial"/>
                <w:bCs/>
                <w:sz w:val="18"/>
                <w:szCs w:val="18"/>
                <w:lang w:val="en-GB"/>
              </w:rPr>
              <w:t>0%</w:t>
            </w:r>
          </w:p>
        </w:tc>
        <w:tc>
          <w:tcPr>
            <w:tcW w:w="2914" w:type="dxa"/>
            <w:shd w:val="clear" w:color="auto" w:fill="auto"/>
          </w:tcPr>
          <w:p w14:paraId="0FC9854F" w14:textId="1AE6B200" w:rsidR="006A77C6" w:rsidRPr="004956DB" w:rsidRDefault="006A77C6" w:rsidP="005B023E">
            <w:pPr>
              <w:rPr>
                <w:rFonts w:ascii="Arial" w:hAnsi="Arial" w:cs="Arial"/>
                <w:bCs/>
                <w:sz w:val="18"/>
                <w:szCs w:val="18"/>
                <w:lang w:val="en-GB"/>
              </w:rPr>
            </w:pPr>
            <w:r>
              <w:rPr>
                <w:rFonts w:ascii="Arial" w:hAnsi="Arial" w:cs="Arial"/>
                <w:bCs/>
                <w:sz w:val="18"/>
                <w:szCs w:val="18"/>
                <w:lang w:val="en-GB"/>
              </w:rPr>
              <w:t>Activity not scheduled until years 2 and 3</w:t>
            </w:r>
          </w:p>
        </w:tc>
        <w:tc>
          <w:tcPr>
            <w:tcW w:w="2383" w:type="dxa"/>
          </w:tcPr>
          <w:p w14:paraId="79F60375" w14:textId="4421483D" w:rsidR="006A77C6" w:rsidRDefault="00494F06"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F55A59" w14:paraId="2645072F" w14:textId="6DEF931E" w:rsidTr="00E1531F">
        <w:tc>
          <w:tcPr>
            <w:tcW w:w="3466" w:type="dxa"/>
            <w:shd w:val="clear" w:color="auto" w:fill="F2F2F2" w:themeFill="background1" w:themeFillShade="F2"/>
          </w:tcPr>
          <w:p w14:paraId="3A8AB1C7" w14:textId="669102EA" w:rsidR="006A77C6" w:rsidRDefault="006A77C6" w:rsidP="00E1531F">
            <w:pPr>
              <w:spacing w:after="60"/>
              <w:rPr>
                <w:rFonts w:ascii="Arial" w:hAnsi="Arial" w:cs="Arial"/>
                <w:b/>
                <w:sz w:val="20"/>
                <w:szCs w:val="20"/>
                <w:lang w:val="en-GB"/>
              </w:rPr>
            </w:pPr>
            <w:r>
              <w:rPr>
                <w:rFonts w:ascii="Arial" w:hAnsi="Arial" w:cs="Arial"/>
                <w:b/>
                <w:sz w:val="20"/>
                <w:szCs w:val="20"/>
                <w:lang w:val="en-GB"/>
              </w:rPr>
              <w:t>Output 1.5.</w:t>
            </w:r>
            <w:r>
              <w:t xml:space="preserve"> </w:t>
            </w:r>
            <w:r w:rsidRPr="00E1531F">
              <w:rPr>
                <w:rFonts w:ascii="Arial" w:hAnsi="Arial" w:cs="Arial"/>
                <w:b/>
                <w:sz w:val="20"/>
                <w:szCs w:val="20"/>
                <w:lang w:val="en-GB"/>
              </w:rPr>
              <w:t xml:space="preserve">Goods, </w:t>
            </w:r>
            <w:proofErr w:type="gramStart"/>
            <w:r w:rsidRPr="00E1531F">
              <w:rPr>
                <w:rFonts w:ascii="Arial" w:hAnsi="Arial" w:cs="Arial"/>
                <w:b/>
                <w:sz w:val="20"/>
                <w:szCs w:val="20"/>
                <w:lang w:val="en-GB"/>
              </w:rPr>
              <w:t>services</w:t>
            </w:r>
            <w:proofErr w:type="gramEnd"/>
            <w:r w:rsidRPr="00E1531F">
              <w:rPr>
                <w:rFonts w:ascii="Arial" w:hAnsi="Arial" w:cs="Arial"/>
                <w:b/>
                <w:sz w:val="20"/>
                <w:szCs w:val="20"/>
                <w:lang w:val="en-GB"/>
              </w:rPr>
              <w:t xml:space="preserve"> and functions of VTCS ecosystems identified and mainstreamed</w:t>
            </w:r>
          </w:p>
        </w:tc>
        <w:tc>
          <w:tcPr>
            <w:tcW w:w="1106" w:type="dxa"/>
            <w:shd w:val="clear" w:color="auto" w:fill="F2F2F2" w:themeFill="background1" w:themeFillShade="F2"/>
          </w:tcPr>
          <w:p w14:paraId="75D2E3C6" w14:textId="0064FD73" w:rsidR="006A77C6" w:rsidRPr="00460728" w:rsidRDefault="006A77C6" w:rsidP="005B023E">
            <w:pPr>
              <w:rPr>
                <w:rFonts w:ascii="Arial" w:hAnsi="Arial" w:cs="Arial"/>
                <w:bCs/>
                <w:sz w:val="20"/>
                <w:szCs w:val="20"/>
                <w:lang w:val="en-GB"/>
              </w:rPr>
            </w:pPr>
          </w:p>
        </w:tc>
        <w:tc>
          <w:tcPr>
            <w:tcW w:w="1752" w:type="dxa"/>
            <w:shd w:val="clear" w:color="auto" w:fill="F2F2F2" w:themeFill="background1" w:themeFillShade="F2"/>
          </w:tcPr>
          <w:p w14:paraId="367923E2" w14:textId="08F116DE" w:rsidR="006A77C6" w:rsidRPr="004956DB" w:rsidRDefault="006A77C6" w:rsidP="005B023E">
            <w:pPr>
              <w:rPr>
                <w:rFonts w:ascii="Arial" w:hAnsi="Arial" w:cs="Arial"/>
                <w:b/>
                <w:sz w:val="18"/>
                <w:szCs w:val="18"/>
                <w:lang w:val="en-GB"/>
              </w:rPr>
            </w:pPr>
          </w:p>
        </w:tc>
        <w:tc>
          <w:tcPr>
            <w:tcW w:w="1694" w:type="dxa"/>
            <w:shd w:val="clear" w:color="auto" w:fill="F2F2F2" w:themeFill="background1" w:themeFillShade="F2"/>
          </w:tcPr>
          <w:p w14:paraId="60625FCE" w14:textId="2406EB69" w:rsidR="006A77C6" w:rsidRPr="004956DB" w:rsidRDefault="006A77C6" w:rsidP="005B023E">
            <w:pPr>
              <w:rPr>
                <w:rFonts w:ascii="Arial" w:hAnsi="Arial" w:cs="Arial"/>
                <w:b/>
                <w:sz w:val="18"/>
                <w:szCs w:val="18"/>
                <w:lang w:val="en-GB"/>
              </w:rPr>
            </w:pPr>
          </w:p>
        </w:tc>
        <w:tc>
          <w:tcPr>
            <w:tcW w:w="2914" w:type="dxa"/>
            <w:shd w:val="clear" w:color="auto" w:fill="F2F2F2" w:themeFill="background1" w:themeFillShade="F2"/>
          </w:tcPr>
          <w:p w14:paraId="39023F59" w14:textId="59485CBB" w:rsidR="006A77C6" w:rsidRDefault="006A77C6" w:rsidP="005B023E">
            <w:pPr>
              <w:rPr>
                <w:rFonts w:ascii="Arial" w:hAnsi="Arial" w:cs="Arial"/>
                <w:b/>
                <w:sz w:val="20"/>
                <w:szCs w:val="20"/>
                <w:lang w:val="en-GB"/>
              </w:rPr>
            </w:pPr>
          </w:p>
        </w:tc>
        <w:tc>
          <w:tcPr>
            <w:tcW w:w="2383" w:type="dxa"/>
            <w:shd w:val="clear" w:color="auto" w:fill="F2F2F2" w:themeFill="background1" w:themeFillShade="F2"/>
          </w:tcPr>
          <w:p w14:paraId="1AEBCA3B" w14:textId="62505CB5" w:rsidR="006A77C6" w:rsidRDefault="0033472F" w:rsidP="005B023E">
            <w:pPr>
              <w:rPr>
                <w:rFonts w:ascii="Arial" w:hAnsi="Arial" w:cs="Arial"/>
                <w:b/>
                <w:sz w:val="20"/>
                <w:szCs w:val="20"/>
                <w:lang w:val="en-GB"/>
              </w:rPr>
            </w:pPr>
            <w:r>
              <w:rPr>
                <w:rFonts w:ascii="Arial" w:hAnsi="Arial" w:cs="Arial"/>
                <w:b/>
                <w:sz w:val="20"/>
                <w:szCs w:val="20"/>
                <w:lang w:val="en-GB"/>
              </w:rPr>
              <w:t>MS</w:t>
            </w:r>
          </w:p>
        </w:tc>
      </w:tr>
      <w:tr w:rsidR="00461375" w14:paraId="1E62628F" w14:textId="62B9F54D" w:rsidTr="00E1531F">
        <w:tc>
          <w:tcPr>
            <w:tcW w:w="3466" w:type="dxa"/>
            <w:shd w:val="clear" w:color="auto" w:fill="auto"/>
          </w:tcPr>
          <w:p w14:paraId="28E58162" w14:textId="78936752" w:rsidR="006A77C6" w:rsidRPr="00501035" w:rsidRDefault="006A77C6" w:rsidP="00E1531F">
            <w:pPr>
              <w:spacing w:after="60"/>
              <w:rPr>
                <w:rFonts w:ascii="Arial" w:hAnsi="Arial" w:cs="Arial"/>
                <w:b/>
                <w:sz w:val="18"/>
                <w:szCs w:val="18"/>
                <w:lang w:val="en-GB"/>
              </w:rPr>
            </w:pPr>
            <w:r w:rsidRPr="00FF6DEB">
              <w:rPr>
                <w:rFonts w:ascii="Arial" w:hAnsi="Arial" w:cs="Arial"/>
                <w:b/>
                <w:sz w:val="18"/>
                <w:szCs w:val="18"/>
                <w:lang w:val="en-GB"/>
              </w:rPr>
              <w:t>Activity 1.5.1</w:t>
            </w:r>
            <w:r w:rsidRPr="00EC7979">
              <w:rPr>
                <w:rFonts w:ascii="Arial" w:hAnsi="Arial" w:cs="Arial"/>
                <w:bCs/>
                <w:sz w:val="18"/>
                <w:szCs w:val="18"/>
                <w:lang w:val="en-GB"/>
              </w:rPr>
              <w:t xml:space="preserve"> Identify, </w:t>
            </w:r>
            <w:proofErr w:type="gramStart"/>
            <w:r w:rsidRPr="00EC7979">
              <w:rPr>
                <w:rFonts w:ascii="Arial" w:hAnsi="Arial" w:cs="Arial"/>
                <w:bCs/>
                <w:sz w:val="18"/>
                <w:szCs w:val="18"/>
                <w:lang w:val="en-GB"/>
              </w:rPr>
              <w:t>group</w:t>
            </w:r>
            <w:proofErr w:type="gramEnd"/>
            <w:r w:rsidRPr="00EC7979">
              <w:rPr>
                <w:rFonts w:ascii="Arial" w:hAnsi="Arial" w:cs="Arial"/>
                <w:bCs/>
                <w:sz w:val="18"/>
                <w:szCs w:val="18"/>
                <w:lang w:val="en-GB"/>
              </w:rPr>
              <w:t xml:space="preserve"> and prioritize key goods, services and functions from VTCS</w:t>
            </w:r>
          </w:p>
        </w:tc>
        <w:tc>
          <w:tcPr>
            <w:tcW w:w="1106" w:type="dxa"/>
            <w:shd w:val="clear" w:color="auto" w:fill="auto"/>
          </w:tcPr>
          <w:p w14:paraId="07A14B8C" w14:textId="52B3AA63" w:rsidR="006A77C6" w:rsidRPr="00501035" w:rsidRDefault="006A77C6" w:rsidP="005B023E">
            <w:pPr>
              <w:rPr>
                <w:rFonts w:ascii="Arial" w:hAnsi="Arial" w:cs="Arial"/>
                <w:bCs/>
                <w:sz w:val="18"/>
                <w:szCs w:val="18"/>
                <w:lang w:val="en-GB"/>
              </w:rPr>
            </w:pPr>
            <w:r>
              <w:rPr>
                <w:rFonts w:ascii="Arial" w:hAnsi="Arial" w:cs="Arial"/>
                <w:bCs/>
                <w:sz w:val="18"/>
                <w:szCs w:val="18"/>
                <w:lang w:val="en-GB"/>
              </w:rPr>
              <w:t>Dec 2020</w:t>
            </w:r>
          </w:p>
        </w:tc>
        <w:tc>
          <w:tcPr>
            <w:tcW w:w="1752" w:type="dxa"/>
            <w:shd w:val="clear" w:color="auto" w:fill="auto"/>
          </w:tcPr>
          <w:p w14:paraId="51DBDD26" w14:textId="71AF30C0" w:rsidR="006A77C6" w:rsidRPr="004956DB" w:rsidRDefault="006A77C6" w:rsidP="005B023E">
            <w:pPr>
              <w:rPr>
                <w:rFonts w:ascii="Arial" w:hAnsi="Arial" w:cs="Arial"/>
                <w:bCs/>
                <w:sz w:val="18"/>
                <w:szCs w:val="18"/>
                <w:lang w:val="en-GB"/>
              </w:rPr>
            </w:pPr>
            <w:r w:rsidRPr="00D17F46">
              <w:rPr>
                <w:rFonts w:ascii="Arial" w:hAnsi="Arial" w:cs="Arial"/>
                <w:bCs/>
                <w:sz w:val="18"/>
                <w:szCs w:val="18"/>
                <w:lang w:val="en-GB"/>
              </w:rPr>
              <w:t>0%</w:t>
            </w:r>
          </w:p>
        </w:tc>
        <w:tc>
          <w:tcPr>
            <w:tcW w:w="1694" w:type="dxa"/>
            <w:shd w:val="clear" w:color="auto" w:fill="auto"/>
          </w:tcPr>
          <w:p w14:paraId="7ABFE9D8" w14:textId="7F9C7A82"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20%</w:t>
            </w:r>
          </w:p>
        </w:tc>
        <w:tc>
          <w:tcPr>
            <w:tcW w:w="2914" w:type="dxa"/>
            <w:shd w:val="clear" w:color="auto" w:fill="auto"/>
          </w:tcPr>
          <w:p w14:paraId="2F7B0B04" w14:textId="1E0266B2"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 xml:space="preserve">Currently being undertaken as part of the baseline assessment in </w:t>
            </w:r>
            <w:r>
              <w:rPr>
                <w:rFonts w:ascii="Arial" w:hAnsi="Arial" w:cs="Arial"/>
                <w:bCs/>
                <w:sz w:val="18"/>
                <w:szCs w:val="18"/>
                <w:lang w:val="en-GB"/>
              </w:rPr>
              <w:t>Output 1.1</w:t>
            </w:r>
          </w:p>
        </w:tc>
        <w:tc>
          <w:tcPr>
            <w:tcW w:w="2383" w:type="dxa"/>
          </w:tcPr>
          <w:p w14:paraId="130469D6" w14:textId="7FD7FF65" w:rsidR="006A77C6" w:rsidRPr="004956DB" w:rsidRDefault="00494F06" w:rsidP="005B023E">
            <w:pPr>
              <w:rPr>
                <w:rFonts w:ascii="Arial" w:hAnsi="Arial" w:cs="Arial"/>
                <w:bCs/>
                <w:sz w:val="18"/>
                <w:szCs w:val="18"/>
                <w:lang w:val="en-GB"/>
              </w:rPr>
            </w:pPr>
            <w:r>
              <w:rPr>
                <w:rFonts w:ascii="Arial" w:hAnsi="Arial" w:cs="Arial"/>
                <w:bCs/>
                <w:sz w:val="18"/>
                <w:szCs w:val="18"/>
                <w:lang w:val="en-GB"/>
              </w:rPr>
              <w:t>MS</w:t>
            </w:r>
          </w:p>
        </w:tc>
      </w:tr>
      <w:tr w:rsidR="00461375" w14:paraId="1482BFF6" w14:textId="2B5CE892" w:rsidTr="00E1531F">
        <w:tc>
          <w:tcPr>
            <w:tcW w:w="3466" w:type="dxa"/>
            <w:shd w:val="clear" w:color="auto" w:fill="auto"/>
          </w:tcPr>
          <w:p w14:paraId="0F465AEF" w14:textId="3C9EADFD" w:rsidR="006A77C6" w:rsidRPr="00501035" w:rsidRDefault="006A77C6" w:rsidP="00E1531F">
            <w:pPr>
              <w:spacing w:after="60"/>
              <w:rPr>
                <w:rFonts w:ascii="Arial" w:hAnsi="Arial" w:cs="Arial"/>
                <w:b/>
                <w:sz w:val="18"/>
                <w:szCs w:val="18"/>
                <w:lang w:val="en-GB"/>
              </w:rPr>
            </w:pPr>
            <w:r w:rsidRPr="00FF6DEB">
              <w:rPr>
                <w:rFonts w:ascii="Arial" w:hAnsi="Arial" w:cs="Arial"/>
                <w:b/>
                <w:sz w:val="18"/>
                <w:szCs w:val="18"/>
                <w:lang w:val="en-GB"/>
              </w:rPr>
              <w:t>Activity 1.5.2</w:t>
            </w:r>
            <w:r w:rsidRPr="007909DE">
              <w:rPr>
                <w:rFonts w:ascii="Arial" w:hAnsi="Arial" w:cs="Arial"/>
                <w:bCs/>
                <w:sz w:val="18"/>
                <w:szCs w:val="18"/>
                <w:lang w:val="en-GB"/>
              </w:rPr>
              <w:t xml:space="preserve"> Establish gender-sensitive value chains for prioritized cottage-based industries and handicrafts based on VTCS products</w:t>
            </w:r>
          </w:p>
        </w:tc>
        <w:tc>
          <w:tcPr>
            <w:tcW w:w="1106" w:type="dxa"/>
            <w:shd w:val="clear" w:color="auto" w:fill="auto"/>
          </w:tcPr>
          <w:p w14:paraId="191B473D" w14:textId="28CF9EDF" w:rsidR="006A77C6" w:rsidRPr="00501035" w:rsidRDefault="00E73B5C" w:rsidP="005B023E">
            <w:pPr>
              <w:rPr>
                <w:rFonts w:ascii="Arial" w:hAnsi="Arial" w:cs="Arial"/>
                <w:bCs/>
                <w:sz w:val="18"/>
                <w:szCs w:val="18"/>
                <w:lang w:val="en-GB"/>
              </w:rPr>
            </w:pPr>
            <w:r>
              <w:rPr>
                <w:rFonts w:ascii="Arial" w:hAnsi="Arial" w:cs="Arial"/>
                <w:bCs/>
                <w:sz w:val="18"/>
                <w:szCs w:val="18"/>
                <w:lang w:val="en-GB"/>
              </w:rPr>
              <w:t xml:space="preserve">June </w:t>
            </w:r>
            <w:r w:rsidR="006A77C6">
              <w:rPr>
                <w:rFonts w:ascii="Arial" w:hAnsi="Arial" w:cs="Arial"/>
                <w:bCs/>
                <w:sz w:val="18"/>
                <w:szCs w:val="18"/>
                <w:lang w:val="en-GB"/>
              </w:rPr>
              <w:t>2022</w:t>
            </w:r>
          </w:p>
        </w:tc>
        <w:tc>
          <w:tcPr>
            <w:tcW w:w="1752" w:type="dxa"/>
            <w:shd w:val="clear" w:color="auto" w:fill="auto"/>
          </w:tcPr>
          <w:p w14:paraId="46889C6B" w14:textId="68EE3041" w:rsidR="006A77C6" w:rsidRPr="004956DB" w:rsidRDefault="006A77C6" w:rsidP="005B023E">
            <w:pPr>
              <w:rPr>
                <w:rFonts w:ascii="Arial" w:hAnsi="Arial" w:cs="Arial"/>
                <w:bCs/>
                <w:sz w:val="18"/>
                <w:szCs w:val="18"/>
                <w:lang w:val="en-GB"/>
              </w:rPr>
            </w:pPr>
            <w:r w:rsidRPr="00D17F46">
              <w:rPr>
                <w:rFonts w:ascii="Arial" w:hAnsi="Arial" w:cs="Arial"/>
                <w:bCs/>
                <w:sz w:val="18"/>
                <w:szCs w:val="18"/>
                <w:lang w:val="en-GB"/>
              </w:rPr>
              <w:t>0%</w:t>
            </w:r>
          </w:p>
        </w:tc>
        <w:tc>
          <w:tcPr>
            <w:tcW w:w="1694" w:type="dxa"/>
            <w:shd w:val="clear" w:color="auto" w:fill="auto"/>
          </w:tcPr>
          <w:p w14:paraId="01E583A0" w14:textId="17B7A60F"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shd w:val="clear" w:color="auto" w:fill="auto"/>
          </w:tcPr>
          <w:p w14:paraId="5CF740EE" w14:textId="3FA22ED2" w:rsidR="006A77C6" w:rsidRPr="00501035" w:rsidRDefault="006A77C6" w:rsidP="005B023E">
            <w:pPr>
              <w:rPr>
                <w:rFonts w:ascii="Arial" w:hAnsi="Arial" w:cs="Arial"/>
                <w:b/>
                <w:sz w:val="18"/>
                <w:szCs w:val="18"/>
                <w:lang w:val="en-GB"/>
              </w:rPr>
            </w:pPr>
            <w:r>
              <w:rPr>
                <w:rFonts w:ascii="Arial" w:hAnsi="Arial" w:cs="Arial"/>
                <w:bCs/>
                <w:sz w:val="18"/>
                <w:szCs w:val="18"/>
                <w:lang w:val="en-GB"/>
              </w:rPr>
              <w:t>Activity not scheduled until years 2 and 3</w:t>
            </w:r>
          </w:p>
        </w:tc>
        <w:tc>
          <w:tcPr>
            <w:tcW w:w="2383" w:type="dxa"/>
          </w:tcPr>
          <w:p w14:paraId="2652FADD" w14:textId="26EE2213" w:rsidR="006A77C6" w:rsidRDefault="00494F06"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461375" w14:paraId="0B21C555" w14:textId="586EB13F" w:rsidTr="00E1531F">
        <w:tc>
          <w:tcPr>
            <w:tcW w:w="3466" w:type="dxa"/>
            <w:shd w:val="clear" w:color="auto" w:fill="auto"/>
          </w:tcPr>
          <w:p w14:paraId="713548A8" w14:textId="40921DEA" w:rsidR="006A77C6" w:rsidRPr="00501035" w:rsidRDefault="006A77C6" w:rsidP="00E1531F">
            <w:pPr>
              <w:spacing w:after="60"/>
              <w:rPr>
                <w:rFonts w:ascii="Arial" w:hAnsi="Arial" w:cs="Arial"/>
                <w:b/>
                <w:sz w:val="18"/>
                <w:szCs w:val="18"/>
                <w:lang w:val="en-GB"/>
              </w:rPr>
            </w:pPr>
            <w:r w:rsidRPr="00FF6DEB">
              <w:rPr>
                <w:rFonts w:ascii="Arial" w:hAnsi="Arial" w:cs="Arial"/>
                <w:b/>
                <w:sz w:val="18"/>
                <w:szCs w:val="18"/>
                <w:lang w:val="en-GB"/>
              </w:rPr>
              <w:t>Activity 1.5.3</w:t>
            </w:r>
            <w:r w:rsidRPr="007909DE">
              <w:rPr>
                <w:rFonts w:ascii="Arial" w:hAnsi="Arial" w:cs="Arial"/>
                <w:bCs/>
                <w:sz w:val="18"/>
                <w:szCs w:val="18"/>
                <w:lang w:val="en-GB"/>
              </w:rPr>
              <w:t xml:space="preserve"> Establish value chains for prioritized agricultural, food and medicinal products from VTCS</w:t>
            </w:r>
          </w:p>
        </w:tc>
        <w:tc>
          <w:tcPr>
            <w:tcW w:w="1106" w:type="dxa"/>
            <w:shd w:val="clear" w:color="auto" w:fill="auto"/>
          </w:tcPr>
          <w:p w14:paraId="24313CF5" w14:textId="400E9486" w:rsidR="006A77C6" w:rsidRPr="00501035" w:rsidRDefault="00E73B5C" w:rsidP="005B023E">
            <w:pPr>
              <w:rPr>
                <w:rFonts w:ascii="Arial" w:hAnsi="Arial" w:cs="Arial"/>
                <w:bCs/>
                <w:sz w:val="18"/>
                <w:szCs w:val="18"/>
                <w:lang w:val="en-GB"/>
              </w:rPr>
            </w:pPr>
            <w:r>
              <w:rPr>
                <w:rFonts w:ascii="Arial" w:hAnsi="Arial" w:cs="Arial"/>
                <w:bCs/>
                <w:sz w:val="18"/>
                <w:szCs w:val="18"/>
                <w:lang w:val="en-GB"/>
              </w:rPr>
              <w:t xml:space="preserve">June </w:t>
            </w:r>
            <w:r w:rsidR="006A77C6" w:rsidRPr="00426F25">
              <w:rPr>
                <w:rFonts w:ascii="Arial" w:hAnsi="Arial" w:cs="Arial"/>
                <w:bCs/>
                <w:sz w:val="18"/>
                <w:szCs w:val="18"/>
                <w:lang w:val="en-GB"/>
              </w:rPr>
              <w:t>2022</w:t>
            </w:r>
          </w:p>
        </w:tc>
        <w:tc>
          <w:tcPr>
            <w:tcW w:w="1752" w:type="dxa"/>
            <w:shd w:val="clear" w:color="auto" w:fill="auto"/>
          </w:tcPr>
          <w:p w14:paraId="0FFC5A73" w14:textId="14BE2D38" w:rsidR="006A77C6" w:rsidRPr="004956DB" w:rsidRDefault="006A77C6" w:rsidP="005B023E">
            <w:pPr>
              <w:rPr>
                <w:rFonts w:ascii="Arial" w:hAnsi="Arial" w:cs="Arial"/>
                <w:bCs/>
                <w:sz w:val="18"/>
                <w:szCs w:val="18"/>
                <w:lang w:val="en-GB"/>
              </w:rPr>
            </w:pPr>
            <w:r w:rsidRPr="00D17F46">
              <w:rPr>
                <w:rFonts w:ascii="Arial" w:hAnsi="Arial" w:cs="Arial"/>
                <w:bCs/>
                <w:sz w:val="18"/>
                <w:szCs w:val="18"/>
                <w:lang w:val="en-GB"/>
              </w:rPr>
              <w:t>0%</w:t>
            </w:r>
          </w:p>
        </w:tc>
        <w:tc>
          <w:tcPr>
            <w:tcW w:w="1694" w:type="dxa"/>
            <w:shd w:val="clear" w:color="auto" w:fill="auto"/>
          </w:tcPr>
          <w:p w14:paraId="5F26A047" w14:textId="363E164A"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shd w:val="clear" w:color="auto" w:fill="auto"/>
          </w:tcPr>
          <w:p w14:paraId="67DFADF7" w14:textId="4BEAFCE3" w:rsidR="006A77C6" w:rsidRPr="00501035" w:rsidRDefault="006A77C6" w:rsidP="005B023E">
            <w:pPr>
              <w:rPr>
                <w:rFonts w:ascii="Arial" w:hAnsi="Arial" w:cs="Arial"/>
                <w:b/>
                <w:sz w:val="18"/>
                <w:szCs w:val="18"/>
                <w:lang w:val="en-GB"/>
              </w:rPr>
            </w:pPr>
            <w:r>
              <w:rPr>
                <w:rFonts w:ascii="Arial" w:hAnsi="Arial" w:cs="Arial"/>
                <w:bCs/>
                <w:sz w:val="18"/>
                <w:szCs w:val="18"/>
                <w:lang w:val="en-GB"/>
              </w:rPr>
              <w:t>Activity not scheduled until years 2 and 3</w:t>
            </w:r>
          </w:p>
        </w:tc>
        <w:tc>
          <w:tcPr>
            <w:tcW w:w="2383" w:type="dxa"/>
          </w:tcPr>
          <w:p w14:paraId="2992AA3C" w14:textId="50DE10AA" w:rsidR="006A77C6" w:rsidRDefault="00494F06"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461375" w14:paraId="30FA980F" w14:textId="7A998C4C" w:rsidTr="00E1531F">
        <w:tc>
          <w:tcPr>
            <w:tcW w:w="3466" w:type="dxa"/>
            <w:shd w:val="clear" w:color="auto" w:fill="auto"/>
          </w:tcPr>
          <w:p w14:paraId="2AEE70CD" w14:textId="614D8CD0" w:rsidR="006A77C6" w:rsidRPr="00501035" w:rsidRDefault="006A77C6" w:rsidP="00E1531F">
            <w:pPr>
              <w:spacing w:after="60"/>
              <w:rPr>
                <w:rFonts w:ascii="Arial" w:hAnsi="Arial" w:cs="Arial"/>
                <w:b/>
                <w:sz w:val="18"/>
                <w:szCs w:val="18"/>
                <w:lang w:val="en-GB"/>
              </w:rPr>
            </w:pPr>
            <w:r w:rsidRPr="00FF6DEB">
              <w:rPr>
                <w:rFonts w:ascii="Arial" w:hAnsi="Arial" w:cs="Arial"/>
                <w:b/>
                <w:sz w:val="18"/>
                <w:szCs w:val="18"/>
                <w:lang w:val="en-GB"/>
              </w:rPr>
              <w:lastRenderedPageBreak/>
              <w:t>Activity 1.5.4</w:t>
            </w:r>
            <w:r w:rsidRPr="00287F82">
              <w:rPr>
                <w:rFonts w:ascii="Arial" w:hAnsi="Arial" w:cs="Arial"/>
                <w:bCs/>
                <w:sz w:val="18"/>
                <w:szCs w:val="18"/>
                <w:lang w:val="en-GB"/>
              </w:rPr>
              <w:t xml:space="preserve"> Identify options for certification and labelling for key goods and services arising from VTCS</w:t>
            </w:r>
          </w:p>
        </w:tc>
        <w:tc>
          <w:tcPr>
            <w:tcW w:w="1106" w:type="dxa"/>
            <w:shd w:val="clear" w:color="auto" w:fill="auto"/>
          </w:tcPr>
          <w:p w14:paraId="186A1F66" w14:textId="0A64A569" w:rsidR="006A77C6" w:rsidRPr="00501035" w:rsidRDefault="00E73B5C" w:rsidP="005B023E">
            <w:pPr>
              <w:rPr>
                <w:rFonts w:ascii="Arial" w:hAnsi="Arial" w:cs="Arial"/>
                <w:bCs/>
                <w:sz w:val="18"/>
                <w:szCs w:val="18"/>
                <w:lang w:val="en-GB"/>
              </w:rPr>
            </w:pPr>
            <w:r>
              <w:rPr>
                <w:rFonts w:ascii="Arial" w:hAnsi="Arial" w:cs="Arial"/>
                <w:bCs/>
                <w:sz w:val="18"/>
                <w:szCs w:val="18"/>
                <w:lang w:val="en-GB"/>
              </w:rPr>
              <w:t xml:space="preserve">June </w:t>
            </w:r>
            <w:r w:rsidR="006A77C6" w:rsidRPr="00426F25">
              <w:rPr>
                <w:rFonts w:ascii="Arial" w:hAnsi="Arial" w:cs="Arial"/>
                <w:bCs/>
                <w:sz w:val="18"/>
                <w:szCs w:val="18"/>
                <w:lang w:val="en-GB"/>
              </w:rPr>
              <w:t>2022</w:t>
            </w:r>
          </w:p>
        </w:tc>
        <w:tc>
          <w:tcPr>
            <w:tcW w:w="1752" w:type="dxa"/>
            <w:shd w:val="clear" w:color="auto" w:fill="auto"/>
          </w:tcPr>
          <w:p w14:paraId="3A434500" w14:textId="5ED97DA1" w:rsidR="006A77C6" w:rsidRPr="004956DB" w:rsidRDefault="006A77C6" w:rsidP="005B023E">
            <w:pPr>
              <w:rPr>
                <w:rFonts w:ascii="Arial" w:hAnsi="Arial" w:cs="Arial"/>
                <w:bCs/>
                <w:sz w:val="18"/>
                <w:szCs w:val="18"/>
                <w:lang w:val="en-GB"/>
              </w:rPr>
            </w:pPr>
            <w:r w:rsidRPr="00D17F46">
              <w:rPr>
                <w:rFonts w:ascii="Arial" w:hAnsi="Arial" w:cs="Arial"/>
                <w:bCs/>
                <w:sz w:val="18"/>
                <w:szCs w:val="18"/>
                <w:lang w:val="en-GB"/>
              </w:rPr>
              <w:t>0%</w:t>
            </w:r>
          </w:p>
        </w:tc>
        <w:tc>
          <w:tcPr>
            <w:tcW w:w="1694" w:type="dxa"/>
            <w:shd w:val="clear" w:color="auto" w:fill="auto"/>
          </w:tcPr>
          <w:p w14:paraId="41BAECA3" w14:textId="54252729"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shd w:val="clear" w:color="auto" w:fill="auto"/>
          </w:tcPr>
          <w:p w14:paraId="3B1508AD" w14:textId="10F47F10" w:rsidR="006A77C6" w:rsidRPr="00501035" w:rsidRDefault="006A77C6" w:rsidP="005B023E">
            <w:pPr>
              <w:rPr>
                <w:rFonts w:ascii="Arial" w:hAnsi="Arial" w:cs="Arial"/>
                <w:b/>
                <w:sz w:val="18"/>
                <w:szCs w:val="18"/>
                <w:lang w:val="en-GB"/>
              </w:rPr>
            </w:pPr>
            <w:r>
              <w:rPr>
                <w:rFonts w:ascii="Arial" w:hAnsi="Arial" w:cs="Arial"/>
                <w:bCs/>
                <w:sz w:val="18"/>
                <w:szCs w:val="18"/>
                <w:lang w:val="en-GB"/>
              </w:rPr>
              <w:t>Activity not scheduled until years 2 and 3</w:t>
            </w:r>
          </w:p>
        </w:tc>
        <w:tc>
          <w:tcPr>
            <w:tcW w:w="2383" w:type="dxa"/>
          </w:tcPr>
          <w:p w14:paraId="6FA82AE7" w14:textId="2B7910F8" w:rsidR="006A77C6" w:rsidRDefault="00494F06"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461375" w14:paraId="3531549C" w14:textId="2182E452" w:rsidTr="00E1531F">
        <w:tc>
          <w:tcPr>
            <w:tcW w:w="3466" w:type="dxa"/>
            <w:shd w:val="clear" w:color="auto" w:fill="auto"/>
          </w:tcPr>
          <w:p w14:paraId="63B2DD9F" w14:textId="48B5924F" w:rsidR="006A77C6" w:rsidRPr="00501035" w:rsidRDefault="006A77C6" w:rsidP="00E1531F">
            <w:pPr>
              <w:spacing w:after="60"/>
              <w:rPr>
                <w:rFonts w:ascii="Arial" w:hAnsi="Arial" w:cs="Arial"/>
                <w:b/>
                <w:sz w:val="18"/>
                <w:szCs w:val="18"/>
                <w:lang w:val="en-GB"/>
              </w:rPr>
            </w:pPr>
            <w:r w:rsidRPr="00FF6DEB">
              <w:rPr>
                <w:rFonts w:ascii="Arial" w:hAnsi="Arial" w:cs="Arial"/>
                <w:b/>
                <w:sz w:val="18"/>
                <w:szCs w:val="18"/>
                <w:lang w:val="en-GB"/>
              </w:rPr>
              <w:t>Activity 1.5.5</w:t>
            </w:r>
            <w:r w:rsidRPr="00FF6DEB">
              <w:rPr>
                <w:rFonts w:ascii="Arial" w:hAnsi="Arial" w:cs="Arial"/>
                <w:bCs/>
                <w:sz w:val="18"/>
                <w:szCs w:val="18"/>
                <w:lang w:val="en-GB"/>
              </w:rPr>
              <w:t xml:space="preserve"> Promote ecotourism linked to conservation and sustainable use in VTCS including cultural values e.g. traditional performing arts, local food cultures, traditional </w:t>
            </w:r>
            <w:proofErr w:type="gramStart"/>
            <w:r w:rsidRPr="00FF6DEB">
              <w:rPr>
                <w:rFonts w:ascii="Arial" w:hAnsi="Arial" w:cs="Arial"/>
                <w:bCs/>
                <w:sz w:val="18"/>
                <w:szCs w:val="18"/>
                <w:lang w:val="en-GB"/>
              </w:rPr>
              <w:t>crafts</w:t>
            </w:r>
            <w:proofErr w:type="gramEnd"/>
            <w:r w:rsidRPr="00FF6DEB">
              <w:rPr>
                <w:rFonts w:ascii="Arial" w:hAnsi="Arial" w:cs="Arial"/>
                <w:bCs/>
                <w:sz w:val="18"/>
                <w:szCs w:val="18"/>
                <w:lang w:val="en-GB"/>
              </w:rPr>
              <w:t xml:space="preserve"> and knowledge</w:t>
            </w:r>
          </w:p>
        </w:tc>
        <w:tc>
          <w:tcPr>
            <w:tcW w:w="1106" w:type="dxa"/>
            <w:shd w:val="clear" w:color="auto" w:fill="auto"/>
          </w:tcPr>
          <w:p w14:paraId="5FED0ECD" w14:textId="522A609F" w:rsidR="006A77C6" w:rsidRPr="00501035" w:rsidRDefault="00E73B5C" w:rsidP="005B023E">
            <w:pPr>
              <w:rPr>
                <w:rFonts w:ascii="Arial" w:hAnsi="Arial" w:cs="Arial"/>
                <w:bCs/>
                <w:sz w:val="18"/>
                <w:szCs w:val="18"/>
                <w:lang w:val="en-GB"/>
              </w:rPr>
            </w:pPr>
            <w:r>
              <w:rPr>
                <w:rFonts w:ascii="Arial" w:hAnsi="Arial" w:cs="Arial"/>
                <w:bCs/>
                <w:sz w:val="18"/>
                <w:szCs w:val="18"/>
                <w:lang w:val="en-GB"/>
              </w:rPr>
              <w:t xml:space="preserve">June </w:t>
            </w:r>
            <w:r w:rsidR="006A77C6" w:rsidRPr="00426F25">
              <w:rPr>
                <w:rFonts w:ascii="Arial" w:hAnsi="Arial" w:cs="Arial"/>
                <w:bCs/>
                <w:sz w:val="18"/>
                <w:szCs w:val="18"/>
                <w:lang w:val="en-GB"/>
              </w:rPr>
              <w:t>2022</w:t>
            </w:r>
          </w:p>
        </w:tc>
        <w:tc>
          <w:tcPr>
            <w:tcW w:w="1752" w:type="dxa"/>
            <w:shd w:val="clear" w:color="auto" w:fill="auto"/>
          </w:tcPr>
          <w:p w14:paraId="245DB9D9" w14:textId="58B583D8" w:rsidR="006A77C6" w:rsidRPr="004956DB" w:rsidRDefault="006A77C6" w:rsidP="005B023E">
            <w:pPr>
              <w:rPr>
                <w:rFonts w:ascii="Arial" w:hAnsi="Arial" w:cs="Arial"/>
                <w:bCs/>
                <w:sz w:val="18"/>
                <w:szCs w:val="18"/>
                <w:lang w:val="en-GB"/>
              </w:rPr>
            </w:pPr>
            <w:r w:rsidRPr="00D17F46">
              <w:rPr>
                <w:rFonts w:ascii="Arial" w:hAnsi="Arial" w:cs="Arial"/>
                <w:bCs/>
                <w:sz w:val="18"/>
                <w:szCs w:val="18"/>
                <w:lang w:val="en-GB"/>
              </w:rPr>
              <w:t>0%</w:t>
            </w:r>
          </w:p>
        </w:tc>
        <w:tc>
          <w:tcPr>
            <w:tcW w:w="1694" w:type="dxa"/>
            <w:shd w:val="clear" w:color="auto" w:fill="auto"/>
          </w:tcPr>
          <w:p w14:paraId="3AAF7879" w14:textId="597DB131"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shd w:val="clear" w:color="auto" w:fill="auto"/>
          </w:tcPr>
          <w:p w14:paraId="78AD8E19" w14:textId="0EBB4030" w:rsidR="006A77C6" w:rsidRPr="00501035" w:rsidRDefault="006A77C6" w:rsidP="005B023E">
            <w:pPr>
              <w:rPr>
                <w:rFonts w:ascii="Arial" w:hAnsi="Arial" w:cs="Arial"/>
                <w:b/>
                <w:sz w:val="18"/>
                <w:szCs w:val="18"/>
                <w:lang w:val="en-GB"/>
              </w:rPr>
            </w:pPr>
            <w:r>
              <w:rPr>
                <w:rFonts w:ascii="Arial" w:hAnsi="Arial" w:cs="Arial"/>
                <w:bCs/>
                <w:sz w:val="18"/>
                <w:szCs w:val="18"/>
                <w:lang w:val="en-GB"/>
              </w:rPr>
              <w:t>Activity not scheduled until years 2 and 3</w:t>
            </w:r>
          </w:p>
        </w:tc>
        <w:tc>
          <w:tcPr>
            <w:tcW w:w="2383" w:type="dxa"/>
          </w:tcPr>
          <w:p w14:paraId="357DCFC4" w14:textId="5C637162" w:rsidR="006A77C6" w:rsidRDefault="00494F06"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461375" w14:paraId="3EDDB73B" w14:textId="369871F6" w:rsidTr="00E1531F">
        <w:tc>
          <w:tcPr>
            <w:tcW w:w="3466" w:type="dxa"/>
            <w:shd w:val="clear" w:color="auto" w:fill="auto"/>
          </w:tcPr>
          <w:p w14:paraId="5FFFB37A" w14:textId="1A5458F3" w:rsidR="006A77C6" w:rsidRPr="00501035" w:rsidRDefault="006A77C6" w:rsidP="00E1531F">
            <w:pPr>
              <w:spacing w:after="60"/>
              <w:rPr>
                <w:rFonts w:ascii="Arial" w:hAnsi="Arial" w:cs="Arial"/>
                <w:b/>
                <w:sz w:val="18"/>
                <w:szCs w:val="18"/>
                <w:lang w:val="en-GB"/>
              </w:rPr>
            </w:pPr>
            <w:r>
              <w:rPr>
                <w:rFonts w:ascii="Arial" w:hAnsi="Arial" w:cs="Arial"/>
                <w:b/>
                <w:sz w:val="18"/>
                <w:szCs w:val="18"/>
                <w:lang w:val="en-GB"/>
              </w:rPr>
              <w:t xml:space="preserve">Activity </w:t>
            </w:r>
            <w:r w:rsidRPr="00FF6DEB">
              <w:rPr>
                <w:rFonts w:ascii="Arial" w:hAnsi="Arial" w:cs="Arial"/>
                <w:b/>
                <w:sz w:val="18"/>
                <w:szCs w:val="18"/>
                <w:lang w:val="en-GB"/>
              </w:rPr>
              <w:t>1.5.6</w:t>
            </w:r>
            <w:r>
              <w:rPr>
                <w:rFonts w:ascii="Arial" w:hAnsi="Arial" w:cs="Arial"/>
                <w:b/>
                <w:sz w:val="18"/>
                <w:szCs w:val="18"/>
                <w:lang w:val="en-GB"/>
              </w:rPr>
              <w:t xml:space="preserve"> </w:t>
            </w:r>
            <w:r w:rsidRPr="00FF6DEB">
              <w:rPr>
                <w:rFonts w:ascii="Arial" w:hAnsi="Arial" w:cs="Arial"/>
                <w:bCs/>
                <w:sz w:val="18"/>
                <w:szCs w:val="18"/>
                <w:lang w:val="en-GB"/>
              </w:rPr>
              <w:t>Establish market centres for local products</w:t>
            </w:r>
          </w:p>
        </w:tc>
        <w:tc>
          <w:tcPr>
            <w:tcW w:w="1106" w:type="dxa"/>
            <w:shd w:val="clear" w:color="auto" w:fill="auto"/>
          </w:tcPr>
          <w:p w14:paraId="6F954089" w14:textId="3EC9856F" w:rsidR="006A77C6" w:rsidRPr="00501035" w:rsidRDefault="00E73B5C" w:rsidP="005B023E">
            <w:pPr>
              <w:rPr>
                <w:rFonts w:ascii="Arial" w:hAnsi="Arial" w:cs="Arial"/>
                <w:bCs/>
                <w:sz w:val="18"/>
                <w:szCs w:val="18"/>
                <w:lang w:val="en-GB"/>
              </w:rPr>
            </w:pPr>
            <w:r>
              <w:rPr>
                <w:rFonts w:ascii="Arial" w:hAnsi="Arial" w:cs="Arial"/>
                <w:bCs/>
                <w:sz w:val="18"/>
                <w:szCs w:val="18"/>
                <w:lang w:val="en-GB"/>
              </w:rPr>
              <w:t xml:space="preserve">June </w:t>
            </w:r>
            <w:r w:rsidR="006A77C6" w:rsidRPr="00426F25">
              <w:rPr>
                <w:rFonts w:ascii="Arial" w:hAnsi="Arial" w:cs="Arial"/>
                <w:bCs/>
                <w:sz w:val="18"/>
                <w:szCs w:val="18"/>
                <w:lang w:val="en-GB"/>
              </w:rPr>
              <w:t>2022</w:t>
            </w:r>
          </w:p>
        </w:tc>
        <w:tc>
          <w:tcPr>
            <w:tcW w:w="1752" w:type="dxa"/>
            <w:shd w:val="clear" w:color="auto" w:fill="auto"/>
          </w:tcPr>
          <w:p w14:paraId="4BD9B337" w14:textId="468FE70F" w:rsidR="006A77C6" w:rsidRPr="004956DB" w:rsidRDefault="006A77C6" w:rsidP="005B023E">
            <w:pPr>
              <w:rPr>
                <w:rFonts w:ascii="Arial" w:hAnsi="Arial" w:cs="Arial"/>
                <w:bCs/>
                <w:sz w:val="18"/>
                <w:szCs w:val="18"/>
                <w:lang w:val="en-GB"/>
              </w:rPr>
            </w:pPr>
            <w:r w:rsidRPr="00D17F46">
              <w:rPr>
                <w:rFonts w:ascii="Arial" w:hAnsi="Arial" w:cs="Arial"/>
                <w:bCs/>
                <w:sz w:val="18"/>
                <w:szCs w:val="18"/>
                <w:lang w:val="en-GB"/>
              </w:rPr>
              <w:t>0%</w:t>
            </w:r>
          </w:p>
        </w:tc>
        <w:tc>
          <w:tcPr>
            <w:tcW w:w="1694" w:type="dxa"/>
            <w:shd w:val="clear" w:color="auto" w:fill="auto"/>
          </w:tcPr>
          <w:p w14:paraId="79BD3119" w14:textId="45200B55"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shd w:val="clear" w:color="auto" w:fill="auto"/>
          </w:tcPr>
          <w:p w14:paraId="6A119067" w14:textId="32F1BF7C" w:rsidR="006A77C6" w:rsidRPr="00501035" w:rsidRDefault="006A77C6" w:rsidP="005B023E">
            <w:pPr>
              <w:rPr>
                <w:rFonts w:ascii="Arial" w:hAnsi="Arial" w:cs="Arial"/>
                <w:b/>
                <w:sz w:val="18"/>
                <w:szCs w:val="18"/>
                <w:lang w:val="en-GB"/>
              </w:rPr>
            </w:pPr>
            <w:r>
              <w:rPr>
                <w:rFonts w:ascii="Arial" w:hAnsi="Arial" w:cs="Arial"/>
                <w:bCs/>
                <w:sz w:val="18"/>
                <w:szCs w:val="18"/>
                <w:lang w:val="en-GB"/>
              </w:rPr>
              <w:t>Activity not scheduled until year 3</w:t>
            </w:r>
          </w:p>
        </w:tc>
        <w:tc>
          <w:tcPr>
            <w:tcW w:w="2383" w:type="dxa"/>
          </w:tcPr>
          <w:p w14:paraId="1158C974" w14:textId="7A09FAC9" w:rsidR="006A77C6" w:rsidRDefault="00A41B72"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6A77C6" w14:paraId="08499247" w14:textId="16352DE0" w:rsidTr="00E1531F">
        <w:tc>
          <w:tcPr>
            <w:tcW w:w="10932" w:type="dxa"/>
            <w:gridSpan w:val="5"/>
            <w:shd w:val="clear" w:color="auto" w:fill="D0CECE" w:themeFill="background2" w:themeFillShade="E6"/>
          </w:tcPr>
          <w:p w14:paraId="4BE416C0" w14:textId="3E448D97" w:rsidR="006A77C6" w:rsidRDefault="006A77C6" w:rsidP="005B023E">
            <w:pPr>
              <w:rPr>
                <w:rFonts w:ascii="Arial" w:hAnsi="Arial" w:cs="Arial"/>
                <w:b/>
                <w:sz w:val="20"/>
                <w:szCs w:val="20"/>
                <w:lang w:val="en-GB"/>
              </w:rPr>
            </w:pPr>
            <w:r w:rsidRPr="00BC2F1B">
              <w:rPr>
                <w:rFonts w:ascii="Arial" w:hAnsi="Arial" w:cs="Arial"/>
                <w:b/>
                <w:sz w:val="20"/>
                <w:szCs w:val="20"/>
              </w:rPr>
              <w:t xml:space="preserve">Component </w:t>
            </w:r>
            <w:r>
              <w:rPr>
                <w:rFonts w:ascii="Arial" w:hAnsi="Arial" w:cs="Arial"/>
                <w:b/>
                <w:sz w:val="20"/>
                <w:szCs w:val="20"/>
              </w:rPr>
              <w:t>2</w:t>
            </w:r>
            <w:r w:rsidRPr="00BC2F1B">
              <w:rPr>
                <w:rFonts w:ascii="Arial" w:hAnsi="Arial" w:cs="Arial"/>
                <w:b/>
                <w:sz w:val="20"/>
                <w:szCs w:val="20"/>
              </w:rPr>
              <w:t>.</w:t>
            </w:r>
            <w:r w:rsidRPr="00BC2F1B">
              <w:rPr>
                <w:rFonts w:ascii="Arial" w:hAnsi="Arial" w:cs="Arial"/>
                <w:sz w:val="20"/>
                <w:szCs w:val="20"/>
              </w:rPr>
              <w:t xml:space="preserve"> </w:t>
            </w:r>
            <w:r w:rsidRPr="005B0AEE">
              <w:rPr>
                <w:rFonts w:ascii="Arial" w:hAnsi="Arial" w:cs="Arial"/>
                <w:b/>
                <w:bCs/>
                <w:sz w:val="20"/>
                <w:szCs w:val="20"/>
              </w:rPr>
              <w:t xml:space="preserve">Strengthened institutions, </w:t>
            </w:r>
            <w:proofErr w:type="gramStart"/>
            <w:r w:rsidRPr="005B0AEE">
              <w:rPr>
                <w:rFonts w:ascii="Arial" w:hAnsi="Arial" w:cs="Arial"/>
                <w:b/>
                <w:bCs/>
                <w:sz w:val="20"/>
                <w:szCs w:val="20"/>
              </w:rPr>
              <w:t>policies</w:t>
            </w:r>
            <w:proofErr w:type="gramEnd"/>
            <w:r w:rsidRPr="005B0AEE">
              <w:rPr>
                <w:rFonts w:ascii="Arial" w:hAnsi="Arial" w:cs="Arial"/>
                <w:b/>
                <w:bCs/>
                <w:sz w:val="20"/>
                <w:szCs w:val="20"/>
              </w:rPr>
              <w:t xml:space="preserve"> and integrated landscape planning of village tank cascade systems (VTCS) in socio-ecological sensitive areas</w:t>
            </w:r>
          </w:p>
        </w:tc>
        <w:tc>
          <w:tcPr>
            <w:tcW w:w="2383" w:type="dxa"/>
            <w:shd w:val="clear" w:color="auto" w:fill="D0CECE" w:themeFill="background2" w:themeFillShade="E6"/>
          </w:tcPr>
          <w:p w14:paraId="112DAFD6" w14:textId="77777777" w:rsidR="006A77C6" w:rsidRPr="00BC2F1B" w:rsidRDefault="006A77C6" w:rsidP="005B023E">
            <w:pPr>
              <w:rPr>
                <w:rFonts w:ascii="Arial" w:hAnsi="Arial" w:cs="Arial"/>
                <w:b/>
                <w:sz w:val="20"/>
                <w:szCs w:val="20"/>
              </w:rPr>
            </w:pPr>
          </w:p>
        </w:tc>
      </w:tr>
      <w:tr w:rsidR="00F55A59" w14:paraId="688FD1D9" w14:textId="20BF66D5" w:rsidTr="00E1531F">
        <w:tc>
          <w:tcPr>
            <w:tcW w:w="3466" w:type="dxa"/>
            <w:shd w:val="clear" w:color="auto" w:fill="F2F2F2" w:themeFill="background1" w:themeFillShade="F2"/>
          </w:tcPr>
          <w:p w14:paraId="1D7C1925" w14:textId="55C81EB1" w:rsidR="006A77C6" w:rsidRPr="005B023E" w:rsidRDefault="006A77C6" w:rsidP="00E1531F">
            <w:pPr>
              <w:spacing w:after="60"/>
              <w:rPr>
                <w:rFonts w:ascii="Arial" w:hAnsi="Arial" w:cs="Arial"/>
                <w:b/>
                <w:sz w:val="20"/>
                <w:szCs w:val="20"/>
                <w:lang w:val="en-GB"/>
              </w:rPr>
            </w:pPr>
            <w:r w:rsidRPr="005B023E">
              <w:rPr>
                <w:rFonts w:ascii="Arial" w:hAnsi="Arial" w:cs="Arial"/>
                <w:b/>
                <w:sz w:val="20"/>
                <w:szCs w:val="20"/>
                <w:lang w:val="en-GB"/>
              </w:rPr>
              <w:t xml:space="preserve">Output 2.1. </w:t>
            </w:r>
            <w:r w:rsidRPr="00E1531F">
              <w:rPr>
                <w:rFonts w:ascii="Arial" w:hAnsi="Arial" w:cs="Arial"/>
                <w:b/>
                <w:sz w:val="20"/>
                <w:szCs w:val="20"/>
                <w:lang w:val="en-GB"/>
              </w:rPr>
              <w:t xml:space="preserve">Awareness raising and capacity building of key partner institutions, local </w:t>
            </w:r>
            <w:proofErr w:type="gramStart"/>
            <w:r w:rsidRPr="00E1531F">
              <w:rPr>
                <w:rFonts w:ascii="Arial" w:hAnsi="Arial" w:cs="Arial"/>
                <w:b/>
                <w:sz w:val="20"/>
                <w:szCs w:val="20"/>
                <w:lang w:val="en-GB"/>
              </w:rPr>
              <w:t>organizations</w:t>
            </w:r>
            <w:proofErr w:type="gramEnd"/>
            <w:r w:rsidRPr="00E1531F">
              <w:rPr>
                <w:rFonts w:ascii="Arial" w:hAnsi="Arial" w:cs="Arial"/>
                <w:b/>
                <w:sz w:val="20"/>
                <w:szCs w:val="20"/>
                <w:lang w:val="en-GB"/>
              </w:rPr>
              <w:t xml:space="preserve"> and communities in participatory integrated landscape management planning of VTCS for improved eco-health outcomes</w:t>
            </w:r>
          </w:p>
        </w:tc>
        <w:tc>
          <w:tcPr>
            <w:tcW w:w="1106" w:type="dxa"/>
            <w:shd w:val="clear" w:color="auto" w:fill="F2F2F2" w:themeFill="background1" w:themeFillShade="F2"/>
          </w:tcPr>
          <w:p w14:paraId="3CDD6E24" w14:textId="6B8C45A2" w:rsidR="006A77C6" w:rsidRDefault="006A77C6" w:rsidP="005B023E">
            <w:pPr>
              <w:rPr>
                <w:rFonts w:ascii="Arial" w:hAnsi="Arial" w:cs="Arial"/>
                <w:b/>
                <w:sz w:val="20"/>
                <w:szCs w:val="20"/>
                <w:lang w:val="en-GB"/>
              </w:rPr>
            </w:pPr>
          </w:p>
        </w:tc>
        <w:tc>
          <w:tcPr>
            <w:tcW w:w="1752" w:type="dxa"/>
            <w:shd w:val="clear" w:color="auto" w:fill="F2F2F2" w:themeFill="background1" w:themeFillShade="F2"/>
          </w:tcPr>
          <w:p w14:paraId="15D742C8" w14:textId="7731D121" w:rsidR="006A77C6" w:rsidRDefault="006A77C6" w:rsidP="005B023E">
            <w:pPr>
              <w:rPr>
                <w:rFonts w:ascii="Arial" w:hAnsi="Arial" w:cs="Arial"/>
                <w:b/>
                <w:sz w:val="20"/>
                <w:szCs w:val="20"/>
                <w:lang w:val="en-GB"/>
              </w:rPr>
            </w:pPr>
          </w:p>
        </w:tc>
        <w:tc>
          <w:tcPr>
            <w:tcW w:w="1694" w:type="dxa"/>
            <w:shd w:val="clear" w:color="auto" w:fill="F2F2F2" w:themeFill="background1" w:themeFillShade="F2"/>
          </w:tcPr>
          <w:p w14:paraId="7E29B51D" w14:textId="284A3FFE" w:rsidR="006A77C6" w:rsidRDefault="006A77C6" w:rsidP="005B023E">
            <w:pPr>
              <w:rPr>
                <w:rFonts w:ascii="Arial" w:hAnsi="Arial" w:cs="Arial"/>
                <w:b/>
                <w:sz w:val="20"/>
                <w:szCs w:val="20"/>
                <w:lang w:val="en-GB"/>
              </w:rPr>
            </w:pPr>
          </w:p>
        </w:tc>
        <w:tc>
          <w:tcPr>
            <w:tcW w:w="2914" w:type="dxa"/>
            <w:shd w:val="clear" w:color="auto" w:fill="F2F2F2" w:themeFill="background1" w:themeFillShade="F2"/>
          </w:tcPr>
          <w:p w14:paraId="21161E29" w14:textId="77777777" w:rsidR="006A77C6" w:rsidRDefault="006A77C6" w:rsidP="005B023E">
            <w:pPr>
              <w:rPr>
                <w:rFonts w:ascii="Arial" w:hAnsi="Arial" w:cs="Arial"/>
                <w:b/>
                <w:sz w:val="20"/>
                <w:szCs w:val="20"/>
                <w:lang w:val="en-GB"/>
              </w:rPr>
            </w:pPr>
          </w:p>
        </w:tc>
        <w:tc>
          <w:tcPr>
            <w:tcW w:w="2383" w:type="dxa"/>
            <w:shd w:val="clear" w:color="auto" w:fill="F2F2F2" w:themeFill="background1" w:themeFillShade="F2"/>
          </w:tcPr>
          <w:p w14:paraId="69D8B4CB" w14:textId="04CF7C23" w:rsidR="006A77C6" w:rsidRDefault="0033472F" w:rsidP="005B023E">
            <w:pPr>
              <w:rPr>
                <w:rFonts w:ascii="Arial" w:hAnsi="Arial" w:cs="Arial"/>
                <w:b/>
                <w:sz w:val="20"/>
                <w:szCs w:val="20"/>
                <w:lang w:val="en-GB"/>
              </w:rPr>
            </w:pPr>
            <w:r>
              <w:rPr>
                <w:rFonts w:ascii="Arial" w:hAnsi="Arial" w:cs="Arial"/>
                <w:b/>
                <w:sz w:val="20"/>
                <w:szCs w:val="20"/>
                <w:lang w:val="en-GB"/>
              </w:rPr>
              <w:t>MS</w:t>
            </w:r>
          </w:p>
        </w:tc>
      </w:tr>
      <w:tr w:rsidR="00461375" w14:paraId="4068B652" w14:textId="399CD186" w:rsidTr="00E1531F">
        <w:tc>
          <w:tcPr>
            <w:tcW w:w="3466" w:type="dxa"/>
          </w:tcPr>
          <w:p w14:paraId="69C57577" w14:textId="54EE4EC3" w:rsidR="006A77C6" w:rsidRPr="00411BE8" w:rsidRDefault="006A77C6" w:rsidP="005B023E">
            <w:pPr>
              <w:rPr>
                <w:rFonts w:ascii="Arial" w:hAnsi="Arial" w:cs="Arial"/>
                <w:b/>
                <w:sz w:val="18"/>
                <w:szCs w:val="18"/>
                <w:lang w:val="en-GB"/>
              </w:rPr>
            </w:pPr>
            <w:r>
              <w:rPr>
                <w:rFonts w:ascii="Arial" w:hAnsi="Arial" w:cs="Arial"/>
                <w:b/>
                <w:sz w:val="18"/>
                <w:szCs w:val="18"/>
                <w:lang w:val="en-GB"/>
              </w:rPr>
              <w:t xml:space="preserve">Activity </w:t>
            </w:r>
            <w:r w:rsidRPr="00F764D6">
              <w:rPr>
                <w:rFonts w:ascii="Arial" w:hAnsi="Arial" w:cs="Arial"/>
                <w:b/>
                <w:sz w:val="18"/>
                <w:szCs w:val="18"/>
                <w:lang w:val="en-GB"/>
              </w:rPr>
              <w:t>2.1.1</w:t>
            </w:r>
            <w:r>
              <w:rPr>
                <w:rFonts w:ascii="Arial" w:hAnsi="Arial" w:cs="Arial"/>
                <w:b/>
                <w:sz w:val="18"/>
                <w:szCs w:val="18"/>
                <w:lang w:val="en-GB"/>
              </w:rPr>
              <w:t xml:space="preserve"> </w:t>
            </w:r>
            <w:r w:rsidRPr="009A167E">
              <w:rPr>
                <w:rFonts w:ascii="Arial" w:hAnsi="Arial" w:cs="Arial"/>
                <w:bCs/>
                <w:sz w:val="18"/>
                <w:szCs w:val="18"/>
                <w:lang w:val="en-GB"/>
              </w:rPr>
              <w:t>Identify key experts and trainers and awareness raising and training materials</w:t>
            </w:r>
          </w:p>
        </w:tc>
        <w:tc>
          <w:tcPr>
            <w:tcW w:w="1106" w:type="dxa"/>
          </w:tcPr>
          <w:p w14:paraId="573851B7" w14:textId="3522F08B" w:rsidR="006A77C6" w:rsidRPr="00607CA2" w:rsidRDefault="006A77C6" w:rsidP="005B023E">
            <w:pPr>
              <w:rPr>
                <w:rFonts w:ascii="Arial" w:hAnsi="Arial" w:cs="Arial"/>
                <w:bCs/>
                <w:sz w:val="18"/>
                <w:szCs w:val="18"/>
                <w:lang w:val="en-GB"/>
              </w:rPr>
            </w:pPr>
            <w:r w:rsidRPr="00607CA2">
              <w:rPr>
                <w:rFonts w:ascii="Arial" w:hAnsi="Arial" w:cs="Arial"/>
                <w:bCs/>
                <w:sz w:val="18"/>
                <w:szCs w:val="18"/>
                <w:lang w:val="en-GB"/>
              </w:rPr>
              <w:t>Dec 2020</w:t>
            </w:r>
          </w:p>
        </w:tc>
        <w:tc>
          <w:tcPr>
            <w:tcW w:w="1752" w:type="dxa"/>
          </w:tcPr>
          <w:p w14:paraId="26A3B126" w14:textId="559B0142"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1694" w:type="dxa"/>
          </w:tcPr>
          <w:p w14:paraId="70CFC635" w14:textId="3415A902"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10%</w:t>
            </w:r>
          </w:p>
        </w:tc>
        <w:tc>
          <w:tcPr>
            <w:tcW w:w="2914" w:type="dxa"/>
          </w:tcPr>
          <w:p w14:paraId="6DF3E36D" w14:textId="4385C2EC"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 xml:space="preserve">Preliminary steps </w:t>
            </w:r>
            <w:r>
              <w:rPr>
                <w:rFonts w:ascii="Arial" w:hAnsi="Arial" w:cs="Arial"/>
                <w:bCs/>
                <w:sz w:val="18"/>
                <w:szCs w:val="18"/>
                <w:lang w:val="en-GB"/>
              </w:rPr>
              <w:t>were</w:t>
            </w:r>
            <w:r w:rsidRPr="004956DB">
              <w:rPr>
                <w:rFonts w:ascii="Arial" w:hAnsi="Arial" w:cs="Arial"/>
                <w:bCs/>
                <w:sz w:val="18"/>
                <w:szCs w:val="18"/>
                <w:lang w:val="en-GB"/>
              </w:rPr>
              <w:t xml:space="preserve"> taken to identify trainers/experts as well as awareness raising training materials</w:t>
            </w:r>
          </w:p>
        </w:tc>
        <w:tc>
          <w:tcPr>
            <w:tcW w:w="2383" w:type="dxa"/>
          </w:tcPr>
          <w:p w14:paraId="501ECC3C" w14:textId="12161936" w:rsidR="006A77C6" w:rsidRPr="004956DB" w:rsidRDefault="0033472F" w:rsidP="005B023E">
            <w:pPr>
              <w:rPr>
                <w:rFonts w:ascii="Arial" w:hAnsi="Arial" w:cs="Arial"/>
                <w:bCs/>
                <w:sz w:val="18"/>
                <w:szCs w:val="18"/>
                <w:lang w:val="en-GB"/>
              </w:rPr>
            </w:pPr>
            <w:r>
              <w:rPr>
                <w:rFonts w:ascii="Arial" w:hAnsi="Arial" w:cs="Arial"/>
                <w:bCs/>
                <w:sz w:val="18"/>
                <w:szCs w:val="18"/>
                <w:lang w:val="en-GB"/>
              </w:rPr>
              <w:t>MS</w:t>
            </w:r>
          </w:p>
        </w:tc>
      </w:tr>
      <w:tr w:rsidR="00461375" w14:paraId="47C611D1" w14:textId="488DE95F" w:rsidTr="00E1531F">
        <w:tc>
          <w:tcPr>
            <w:tcW w:w="3466" w:type="dxa"/>
          </w:tcPr>
          <w:p w14:paraId="09DA81E2" w14:textId="5C4B540B" w:rsidR="006A77C6" w:rsidRPr="00411BE8" w:rsidRDefault="006A77C6" w:rsidP="00E1531F">
            <w:pPr>
              <w:spacing w:after="60"/>
              <w:rPr>
                <w:rFonts w:ascii="Arial" w:hAnsi="Arial" w:cs="Arial"/>
                <w:b/>
                <w:sz w:val="18"/>
                <w:szCs w:val="18"/>
                <w:lang w:val="en-GB"/>
              </w:rPr>
            </w:pPr>
            <w:r>
              <w:rPr>
                <w:rFonts w:ascii="Arial" w:hAnsi="Arial" w:cs="Arial"/>
                <w:b/>
                <w:sz w:val="18"/>
                <w:szCs w:val="18"/>
                <w:lang w:val="en-GB"/>
              </w:rPr>
              <w:t xml:space="preserve">Activity </w:t>
            </w:r>
            <w:r w:rsidRPr="00F764D6">
              <w:rPr>
                <w:rFonts w:ascii="Arial" w:hAnsi="Arial" w:cs="Arial"/>
                <w:b/>
                <w:sz w:val="18"/>
                <w:szCs w:val="18"/>
                <w:lang w:val="en-GB"/>
              </w:rPr>
              <w:t>2.1.2</w:t>
            </w:r>
            <w:r>
              <w:rPr>
                <w:rFonts w:ascii="Arial" w:hAnsi="Arial" w:cs="Arial"/>
                <w:b/>
                <w:sz w:val="18"/>
                <w:szCs w:val="18"/>
                <w:lang w:val="en-GB"/>
              </w:rPr>
              <w:t xml:space="preserve"> </w:t>
            </w:r>
            <w:r w:rsidRPr="009A167E">
              <w:rPr>
                <w:rFonts w:ascii="Arial" w:hAnsi="Arial" w:cs="Arial"/>
                <w:bCs/>
                <w:sz w:val="18"/>
                <w:szCs w:val="18"/>
                <w:lang w:val="en-GB"/>
              </w:rPr>
              <w:t xml:space="preserve">Create awareness among key stakeholders, institutions, local </w:t>
            </w:r>
            <w:proofErr w:type="gramStart"/>
            <w:r w:rsidRPr="009A167E">
              <w:rPr>
                <w:rFonts w:ascii="Arial" w:hAnsi="Arial" w:cs="Arial"/>
                <w:bCs/>
                <w:sz w:val="18"/>
                <w:szCs w:val="18"/>
                <w:lang w:val="en-GB"/>
              </w:rPr>
              <w:t>organizations</w:t>
            </w:r>
            <w:proofErr w:type="gramEnd"/>
            <w:r w:rsidRPr="009A167E">
              <w:rPr>
                <w:rFonts w:ascii="Arial" w:hAnsi="Arial" w:cs="Arial"/>
                <w:bCs/>
                <w:sz w:val="18"/>
                <w:szCs w:val="18"/>
                <w:lang w:val="en-GB"/>
              </w:rPr>
              <w:t xml:space="preserve"> and communities of the rationale for participatory integrated landscapes management of VTCS, and the multiple benefits in project areas</w:t>
            </w:r>
          </w:p>
        </w:tc>
        <w:tc>
          <w:tcPr>
            <w:tcW w:w="1106" w:type="dxa"/>
          </w:tcPr>
          <w:p w14:paraId="1EB578FF" w14:textId="6B58BD9B" w:rsidR="006A77C6" w:rsidRPr="00607CA2" w:rsidRDefault="00EE500F" w:rsidP="005B023E">
            <w:pPr>
              <w:rPr>
                <w:rFonts w:ascii="Arial" w:hAnsi="Arial" w:cs="Arial"/>
                <w:bCs/>
                <w:sz w:val="18"/>
                <w:szCs w:val="18"/>
                <w:lang w:val="en-GB"/>
              </w:rPr>
            </w:pPr>
            <w:r>
              <w:rPr>
                <w:rFonts w:ascii="Arial" w:hAnsi="Arial" w:cs="Arial"/>
                <w:bCs/>
                <w:sz w:val="18"/>
                <w:szCs w:val="18"/>
                <w:lang w:val="en-GB"/>
              </w:rPr>
              <w:t xml:space="preserve">June </w:t>
            </w:r>
            <w:r w:rsidR="006A77C6" w:rsidRPr="00607CA2">
              <w:rPr>
                <w:rFonts w:ascii="Arial" w:hAnsi="Arial" w:cs="Arial"/>
                <w:bCs/>
                <w:sz w:val="18"/>
                <w:szCs w:val="18"/>
                <w:lang w:val="en-GB"/>
              </w:rPr>
              <w:t>2021</w:t>
            </w:r>
          </w:p>
        </w:tc>
        <w:tc>
          <w:tcPr>
            <w:tcW w:w="1752" w:type="dxa"/>
          </w:tcPr>
          <w:p w14:paraId="32EF8376" w14:textId="3A77385F"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1694" w:type="dxa"/>
          </w:tcPr>
          <w:p w14:paraId="299321E1" w14:textId="36F01E8A"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tcPr>
          <w:p w14:paraId="0C8790AE" w14:textId="313E80F8" w:rsidR="006A77C6" w:rsidRPr="004956DB" w:rsidRDefault="006A77C6" w:rsidP="005B023E">
            <w:pPr>
              <w:rPr>
                <w:rFonts w:ascii="Arial" w:hAnsi="Arial" w:cs="Arial"/>
                <w:bCs/>
                <w:sz w:val="18"/>
                <w:szCs w:val="18"/>
                <w:lang w:val="en-GB"/>
              </w:rPr>
            </w:pPr>
            <w:r>
              <w:rPr>
                <w:rFonts w:ascii="Arial" w:hAnsi="Arial" w:cs="Arial"/>
                <w:bCs/>
                <w:sz w:val="18"/>
                <w:szCs w:val="18"/>
                <w:lang w:val="en-GB"/>
              </w:rPr>
              <w:t>Activity planned for Year 2</w:t>
            </w:r>
          </w:p>
        </w:tc>
        <w:tc>
          <w:tcPr>
            <w:tcW w:w="2383" w:type="dxa"/>
          </w:tcPr>
          <w:p w14:paraId="073EB79C" w14:textId="0764EE79" w:rsidR="006A77C6" w:rsidRDefault="0033472F"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461375" w14:paraId="7D9F506E" w14:textId="0C1683D6" w:rsidTr="00E1531F">
        <w:tc>
          <w:tcPr>
            <w:tcW w:w="3466" w:type="dxa"/>
          </w:tcPr>
          <w:p w14:paraId="536A7B8D" w14:textId="44FAE86F" w:rsidR="006A77C6" w:rsidRPr="00411BE8" w:rsidRDefault="006A77C6" w:rsidP="00E1531F">
            <w:pPr>
              <w:spacing w:after="60"/>
              <w:rPr>
                <w:rFonts w:ascii="Arial" w:hAnsi="Arial" w:cs="Arial"/>
                <w:b/>
                <w:sz w:val="18"/>
                <w:szCs w:val="18"/>
                <w:lang w:val="en-GB"/>
              </w:rPr>
            </w:pPr>
            <w:r>
              <w:rPr>
                <w:rFonts w:ascii="Arial" w:hAnsi="Arial" w:cs="Arial"/>
                <w:b/>
                <w:sz w:val="18"/>
                <w:szCs w:val="18"/>
                <w:lang w:val="en-GB"/>
              </w:rPr>
              <w:t xml:space="preserve">Activity </w:t>
            </w:r>
            <w:r w:rsidRPr="009A167E">
              <w:rPr>
                <w:rFonts w:ascii="Arial" w:hAnsi="Arial" w:cs="Arial"/>
                <w:b/>
                <w:sz w:val="18"/>
                <w:szCs w:val="18"/>
                <w:lang w:val="en-GB"/>
              </w:rPr>
              <w:t>2.1.3</w:t>
            </w:r>
            <w:r>
              <w:rPr>
                <w:rFonts w:ascii="Arial" w:hAnsi="Arial" w:cs="Arial"/>
                <w:b/>
                <w:sz w:val="18"/>
                <w:szCs w:val="18"/>
                <w:lang w:val="en-GB"/>
              </w:rPr>
              <w:t xml:space="preserve"> </w:t>
            </w:r>
            <w:r w:rsidRPr="009A167E">
              <w:rPr>
                <w:rFonts w:ascii="Arial" w:hAnsi="Arial" w:cs="Arial"/>
                <w:bCs/>
                <w:sz w:val="18"/>
                <w:szCs w:val="18"/>
                <w:lang w:val="en-GB"/>
              </w:rPr>
              <w:t xml:space="preserve">Training of key strategic stakeholders (including community-level champions, </w:t>
            </w:r>
            <w:proofErr w:type="gramStart"/>
            <w:r w:rsidRPr="009A167E">
              <w:rPr>
                <w:rFonts w:ascii="Arial" w:hAnsi="Arial" w:cs="Arial"/>
                <w:bCs/>
                <w:sz w:val="18"/>
                <w:szCs w:val="18"/>
                <w:lang w:val="en-GB"/>
              </w:rPr>
              <w:t>women</w:t>
            </w:r>
            <w:proofErr w:type="gramEnd"/>
            <w:r w:rsidRPr="009A167E">
              <w:rPr>
                <w:rFonts w:ascii="Arial" w:hAnsi="Arial" w:cs="Arial"/>
                <w:bCs/>
                <w:sz w:val="18"/>
                <w:szCs w:val="18"/>
                <w:lang w:val="en-GB"/>
              </w:rPr>
              <w:t xml:space="preserve"> and youth) in integrated landscape management</w:t>
            </w:r>
          </w:p>
        </w:tc>
        <w:tc>
          <w:tcPr>
            <w:tcW w:w="1106" w:type="dxa"/>
          </w:tcPr>
          <w:p w14:paraId="3712B321" w14:textId="34E35B74" w:rsidR="006A77C6" w:rsidRPr="00607CA2" w:rsidRDefault="00EE500F" w:rsidP="005B023E">
            <w:pPr>
              <w:rPr>
                <w:rFonts w:ascii="Arial" w:hAnsi="Arial" w:cs="Arial"/>
                <w:bCs/>
                <w:sz w:val="18"/>
                <w:szCs w:val="18"/>
                <w:lang w:val="en-GB"/>
              </w:rPr>
            </w:pPr>
            <w:r>
              <w:rPr>
                <w:rFonts w:ascii="Arial" w:hAnsi="Arial" w:cs="Arial"/>
                <w:bCs/>
                <w:sz w:val="18"/>
                <w:szCs w:val="18"/>
                <w:lang w:val="en-GB"/>
              </w:rPr>
              <w:t xml:space="preserve">June </w:t>
            </w:r>
            <w:r w:rsidR="006A77C6" w:rsidRPr="00607CA2">
              <w:rPr>
                <w:rFonts w:ascii="Arial" w:hAnsi="Arial" w:cs="Arial"/>
                <w:bCs/>
                <w:sz w:val="18"/>
                <w:szCs w:val="18"/>
                <w:lang w:val="en-GB"/>
              </w:rPr>
              <w:t>2021</w:t>
            </w:r>
          </w:p>
        </w:tc>
        <w:tc>
          <w:tcPr>
            <w:tcW w:w="1752" w:type="dxa"/>
          </w:tcPr>
          <w:p w14:paraId="636ED54C" w14:textId="2B7ED782"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1694" w:type="dxa"/>
          </w:tcPr>
          <w:p w14:paraId="2DF9BC6C" w14:textId="100EECA9"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tcPr>
          <w:p w14:paraId="60BE3FB8" w14:textId="5188E89D" w:rsidR="006A77C6" w:rsidRPr="004956DB" w:rsidRDefault="006A77C6" w:rsidP="005B023E">
            <w:pPr>
              <w:rPr>
                <w:rFonts w:ascii="Arial" w:hAnsi="Arial" w:cs="Arial"/>
                <w:bCs/>
                <w:sz w:val="18"/>
                <w:szCs w:val="18"/>
                <w:lang w:val="en-GB"/>
              </w:rPr>
            </w:pPr>
            <w:r>
              <w:rPr>
                <w:rFonts w:ascii="Arial" w:hAnsi="Arial" w:cs="Arial"/>
                <w:bCs/>
                <w:sz w:val="18"/>
                <w:szCs w:val="18"/>
                <w:lang w:val="en-GB"/>
              </w:rPr>
              <w:t>Activity planned for Year 2</w:t>
            </w:r>
          </w:p>
        </w:tc>
        <w:tc>
          <w:tcPr>
            <w:tcW w:w="2383" w:type="dxa"/>
          </w:tcPr>
          <w:p w14:paraId="56CC6A01" w14:textId="0299DE29" w:rsidR="006A77C6" w:rsidRDefault="0033472F"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F55A59" w14:paraId="24919077" w14:textId="7B0B8A37" w:rsidTr="00E1531F">
        <w:tc>
          <w:tcPr>
            <w:tcW w:w="3466" w:type="dxa"/>
            <w:shd w:val="clear" w:color="auto" w:fill="F2F2F2" w:themeFill="background1" w:themeFillShade="F2"/>
          </w:tcPr>
          <w:p w14:paraId="62EDDE3B" w14:textId="573A9E5A" w:rsidR="006A77C6" w:rsidRPr="005B023E" w:rsidRDefault="006A77C6" w:rsidP="005B023E">
            <w:pPr>
              <w:rPr>
                <w:rFonts w:ascii="Arial" w:hAnsi="Arial" w:cs="Arial"/>
                <w:b/>
                <w:sz w:val="20"/>
                <w:szCs w:val="20"/>
                <w:lang w:val="en-GB"/>
              </w:rPr>
            </w:pPr>
            <w:r w:rsidRPr="005B023E">
              <w:rPr>
                <w:rFonts w:ascii="Arial" w:hAnsi="Arial" w:cs="Arial"/>
                <w:b/>
                <w:sz w:val="20"/>
                <w:szCs w:val="20"/>
                <w:lang w:val="en-GB"/>
              </w:rPr>
              <w:lastRenderedPageBreak/>
              <w:t xml:space="preserve">Output 2.2. </w:t>
            </w:r>
            <w:r w:rsidRPr="00E1531F">
              <w:rPr>
                <w:rFonts w:ascii="Arial" w:hAnsi="Arial" w:cs="Arial"/>
                <w:b/>
                <w:sz w:val="20"/>
                <w:szCs w:val="20"/>
                <w:lang w:val="en-GB"/>
              </w:rPr>
              <w:t>Relevant national policies and legislation for enabling environment for the sustainable integrated landscape management reviewed and revisions recommended to Government</w:t>
            </w:r>
          </w:p>
        </w:tc>
        <w:tc>
          <w:tcPr>
            <w:tcW w:w="1106" w:type="dxa"/>
            <w:shd w:val="clear" w:color="auto" w:fill="F2F2F2" w:themeFill="background1" w:themeFillShade="F2"/>
          </w:tcPr>
          <w:p w14:paraId="5A735C11" w14:textId="7D93B4CB" w:rsidR="006A77C6" w:rsidRDefault="006A77C6" w:rsidP="005B023E">
            <w:pPr>
              <w:rPr>
                <w:rFonts w:ascii="Arial" w:hAnsi="Arial" w:cs="Arial"/>
                <w:b/>
                <w:sz w:val="20"/>
                <w:szCs w:val="20"/>
                <w:lang w:val="en-GB"/>
              </w:rPr>
            </w:pPr>
          </w:p>
        </w:tc>
        <w:tc>
          <w:tcPr>
            <w:tcW w:w="1752" w:type="dxa"/>
            <w:shd w:val="clear" w:color="auto" w:fill="F2F2F2" w:themeFill="background1" w:themeFillShade="F2"/>
          </w:tcPr>
          <w:p w14:paraId="169FE1D4" w14:textId="5A6549AA" w:rsidR="006A77C6" w:rsidRPr="004956DB" w:rsidRDefault="006A77C6" w:rsidP="005B023E">
            <w:pPr>
              <w:rPr>
                <w:rFonts w:ascii="Arial" w:hAnsi="Arial" w:cs="Arial"/>
                <w:b/>
                <w:sz w:val="18"/>
                <w:szCs w:val="18"/>
                <w:lang w:val="en-GB"/>
              </w:rPr>
            </w:pPr>
          </w:p>
        </w:tc>
        <w:tc>
          <w:tcPr>
            <w:tcW w:w="1694" w:type="dxa"/>
            <w:shd w:val="clear" w:color="auto" w:fill="F2F2F2" w:themeFill="background1" w:themeFillShade="F2"/>
          </w:tcPr>
          <w:p w14:paraId="0EA739D7" w14:textId="61850377" w:rsidR="006A77C6" w:rsidRPr="004956DB" w:rsidRDefault="006A77C6" w:rsidP="005B023E">
            <w:pPr>
              <w:rPr>
                <w:rFonts w:ascii="Arial" w:hAnsi="Arial" w:cs="Arial"/>
                <w:b/>
                <w:sz w:val="18"/>
                <w:szCs w:val="18"/>
                <w:lang w:val="en-GB"/>
              </w:rPr>
            </w:pPr>
          </w:p>
        </w:tc>
        <w:tc>
          <w:tcPr>
            <w:tcW w:w="2914" w:type="dxa"/>
            <w:shd w:val="clear" w:color="auto" w:fill="F2F2F2" w:themeFill="background1" w:themeFillShade="F2"/>
          </w:tcPr>
          <w:p w14:paraId="4062ACF2" w14:textId="77777777" w:rsidR="006A77C6" w:rsidRDefault="006A77C6" w:rsidP="005B023E">
            <w:pPr>
              <w:rPr>
                <w:rFonts w:ascii="Arial" w:hAnsi="Arial" w:cs="Arial"/>
                <w:b/>
                <w:sz w:val="20"/>
                <w:szCs w:val="20"/>
                <w:lang w:val="en-GB"/>
              </w:rPr>
            </w:pPr>
          </w:p>
        </w:tc>
        <w:tc>
          <w:tcPr>
            <w:tcW w:w="2383" w:type="dxa"/>
            <w:shd w:val="clear" w:color="auto" w:fill="F2F2F2" w:themeFill="background1" w:themeFillShade="F2"/>
          </w:tcPr>
          <w:p w14:paraId="04C268BB" w14:textId="1C072C06" w:rsidR="006A77C6" w:rsidRDefault="0033472F" w:rsidP="005B023E">
            <w:pPr>
              <w:rPr>
                <w:rFonts w:ascii="Arial" w:hAnsi="Arial" w:cs="Arial"/>
                <w:b/>
                <w:sz w:val="20"/>
                <w:szCs w:val="20"/>
                <w:lang w:val="en-GB"/>
              </w:rPr>
            </w:pPr>
            <w:r>
              <w:rPr>
                <w:rFonts w:ascii="Arial" w:hAnsi="Arial" w:cs="Arial"/>
                <w:b/>
                <w:sz w:val="20"/>
                <w:szCs w:val="20"/>
                <w:lang w:val="en-GB"/>
              </w:rPr>
              <w:t>No rating</w:t>
            </w:r>
          </w:p>
        </w:tc>
      </w:tr>
      <w:tr w:rsidR="00461375" w14:paraId="59C179C6" w14:textId="31386E14" w:rsidTr="00E1531F">
        <w:tc>
          <w:tcPr>
            <w:tcW w:w="3466" w:type="dxa"/>
            <w:shd w:val="clear" w:color="auto" w:fill="auto"/>
          </w:tcPr>
          <w:p w14:paraId="2E9DCDCB" w14:textId="7197B6DD" w:rsidR="006A77C6" w:rsidRPr="005F663B" w:rsidRDefault="006A77C6" w:rsidP="00E1531F">
            <w:pPr>
              <w:spacing w:after="60"/>
              <w:rPr>
                <w:rFonts w:ascii="Arial" w:hAnsi="Arial" w:cs="Arial"/>
                <w:b/>
                <w:sz w:val="18"/>
                <w:szCs w:val="18"/>
                <w:lang w:val="en-GB"/>
              </w:rPr>
            </w:pPr>
            <w:r w:rsidRPr="005F663B">
              <w:rPr>
                <w:rFonts w:ascii="Arial" w:hAnsi="Arial" w:cs="Arial"/>
                <w:b/>
                <w:sz w:val="18"/>
                <w:szCs w:val="18"/>
                <w:lang w:val="en-GB"/>
              </w:rPr>
              <w:t xml:space="preserve">Activity 2.2.1 </w:t>
            </w:r>
            <w:r w:rsidRPr="005F663B">
              <w:rPr>
                <w:rFonts w:ascii="Arial" w:hAnsi="Arial" w:cs="Arial"/>
                <w:bCs/>
                <w:sz w:val="18"/>
                <w:szCs w:val="18"/>
                <w:lang w:val="en-GB"/>
              </w:rPr>
              <w:t>Review existing policies, legislation and institutional frameworks pertaining to integrated landscape management in cascade landscapes</w:t>
            </w:r>
          </w:p>
        </w:tc>
        <w:tc>
          <w:tcPr>
            <w:tcW w:w="1106" w:type="dxa"/>
            <w:shd w:val="clear" w:color="auto" w:fill="auto"/>
          </w:tcPr>
          <w:p w14:paraId="76ECB225" w14:textId="7CF0A180" w:rsidR="006A77C6" w:rsidRPr="005F663B" w:rsidRDefault="00745901" w:rsidP="005B023E">
            <w:pPr>
              <w:rPr>
                <w:rFonts w:ascii="Arial" w:hAnsi="Arial" w:cs="Arial"/>
                <w:bCs/>
                <w:sz w:val="18"/>
                <w:szCs w:val="18"/>
                <w:lang w:val="en-GB"/>
              </w:rPr>
            </w:pPr>
            <w:r>
              <w:rPr>
                <w:rFonts w:ascii="Arial" w:hAnsi="Arial" w:cs="Arial"/>
                <w:bCs/>
                <w:sz w:val="18"/>
                <w:szCs w:val="18"/>
                <w:lang w:val="en-GB"/>
              </w:rPr>
              <w:t xml:space="preserve">June </w:t>
            </w:r>
            <w:r w:rsidR="006A77C6" w:rsidRPr="005F663B">
              <w:rPr>
                <w:rFonts w:ascii="Arial" w:hAnsi="Arial" w:cs="Arial"/>
                <w:bCs/>
                <w:sz w:val="18"/>
                <w:szCs w:val="18"/>
                <w:lang w:val="en-GB"/>
              </w:rPr>
              <w:t>2021</w:t>
            </w:r>
          </w:p>
        </w:tc>
        <w:tc>
          <w:tcPr>
            <w:tcW w:w="1752" w:type="dxa"/>
            <w:shd w:val="clear" w:color="auto" w:fill="auto"/>
          </w:tcPr>
          <w:p w14:paraId="717B27A1" w14:textId="602542F7" w:rsidR="006A77C6" w:rsidRPr="005F663B" w:rsidRDefault="006A77C6" w:rsidP="005B023E">
            <w:pPr>
              <w:rPr>
                <w:rFonts w:ascii="Arial" w:hAnsi="Arial" w:cs="Arial"/>
                <w:b/>
                <w:sz w:val="18"/>
                <w:szCs w:val="18"/>
                <w:lang w:val="en-GB"/>
              </w:rPr>
            </w:pPr>
            <w:r w:rsidRPr="006253A3">
              <w:rPr>
                <w:rFonts w:ascii="Arial" w:hAnsi="Arial" w:cs="Arial"/>
                <w:bCs/>
                <w:sz w:val="18"/>
                <w:szCs w:val="18"/>
                <w:lang w:val="en-GB"/>
              </w:rPr>
              <w:t>0%</w:t>
            </w:r>
          </w:p>
        </w:tc>
        <w:tc>
          <w:tcPr>
            <w:tcW w:w="1694" w:type="dxa"/>
            <w:shd w:val="clear" w:color="auto" w:fill="auto"/>
          </w:tcPr>
          <w:p w14:paraId="1CAC44CD" w14:textId="46E2DB59" w:rsidR="006A77C6" w:rsidRPr="005F663B" w:rsidRDefault="006A77C6" w:rsidP="005B023E">
            <w:pPr>
              <w:rPr>
                <w:rFonts w:ascii="Arial" w:hAnsi="Arial" w:cs="Arial"/>
                <w:b/>
                <w:sz w:val="18"/>
                <w:szCs w:val="18"/>
                <w:lang w:val="en-GB"/>
              </w:rPr>
            </w:pPr>
            <w:r w:rsidRPr="006253A3">
              <w:rPr>
                <w:rFonts w:ascii="Arial" w:hAnsi="Arial" w:cs="Arial"/>
                <w:bCs/>
                <w:sz w:val="18"/>
                <w:szCs w:val="18"/>
                <w:lang w:val="en-GB"/>
              </w:rPr>
              <w:t>0%</w:t>
            </w:r>
          </w:p>
        </w:tc>
        <w:tc>
          <w:tcPr>
            <w:tcW w:w="2914" w:type="dxa"/>
            <w:shd w:val="clear" w:color="auto" w:fill="auto"/>
          </w:tcPr>
          <w:p w14:paraId="17D822F3" w14:textId="2331D380" w:rsidR="006A77C6" w:rsidRPr="004956DB" w:rsidRDefault="006A77C6" w:rsidP="005B023E">
            <w:pPr>
              <w:rPr>
                <w:rFonts w:ascii="Arial" w:hAnsi="Arial" w:cs="Arial"/>
                <w:bCs/>
                <w:sz w:val="18"/>
                <w:szCs w:val="18"/>
                <w:lang w:val="en-GB"/>
              </w:rPr>
            </w:pPr>
            <w:r>
              <w:rPr>
                <w:rFonts w:ascii="Arial" w:hAnsi="Arial" w:cs="Arial"/>
                <w:bCs/>
                <w:sz w:val="18"/>
                <w:szCs w:val="18"/>
                <w:lang w:val="en-GB"/>
              </w:rPr>
              <w:t>Activity scheduled for Year 2</w:t>
            </w:r>
          </w:p>
        </w:tc>
        <w:tc>
          <w:tcPr>
            <w:tcW w:w="2383" w:type="dxa"/>
          </w:tcPr>
          <w:p w14:paraId="5CE3CC2E" w14:textId="4DED2A53" w:rsidR="006A77C6" w:rsidRDefault="0033472F"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461375" w14:paraId="4D3F0B6A" w14:textId="2A1CF587" w:rsidTr="00E1531F">
        <w:tc>
          <w:tcPr>
            <w:tcW w:w="3466" w:type="dxa"/>
            <w:shd w:val="clear" w:color="auto" w:fill="auto"/>
          </w:tcPr>
          <w:p w14:paraId="58D761EB" w14:textId="6B7A87B9" w:rsidR="006A77C6" w:rsidRPr="005F663B" w:rsidRDefault="006A77C6" w:rsidP="00E1531F">
            <w:pPr>
              <w:spacing w:after="60"/>
              <w:rPr>
                <w:rFonts w:ascii="Arial" w:hAnsi="Arial" w:cs="Arial"/>
                <w:b/>
                <w:sz w:val="18"/>
                <w:szCs w:val="18"/>
                <w:lang w:val="en-GB"/>
              </w:rPr>
            </w:pPr>
            <w:r w:rsidRPr="005F663B">
              <w:rPr>
                <w:rFonts w:ascii="Arial" w:hAnsi="Arial" w:cs="Arial"/>
                <w:b/>
                <w:sz w:val="18"/>
                <w:szCs w:val="18"/>
                <w:lang w:val="en-GB"/>
              </w:rPr>
              <w:t xml:space="preserve">Activity 2.2.2 </w:t>
            </w:r>
            <w:r w:rsidRPr="005F663B">
              <w:rPr>
                <w:rFonts w:ascii="Arial" w:hAnsi="Arial" w:cs="Arial"/>
                <w:bCs/>
                <w:sz w:val="18"/>
                <w:szCs w:val="18"/>
                <w:lang w:val="en-GB"/>
              </w:rPr>
              <w:t>Review findings and outputs from previous and ongoing projects and initiatives operating in VTCS aiming to improve sustainable integrated landscape management</w:t>
            </w:r>
          </w:p>
        </w:tc>
        <w:tc>
          <w:tcPr>
            <w:tcW w:w="1106" w:type="dxa"/>
            <w:shd w:val="clear" w:color="auto" w:fill="auto"/>
          </w:tcPr>
          <w:p w14:paraId="59D44E22" w14:textId="63B88D9D" w:rsidR="006A77C6" w:rsidRPr="005F663B" w:rsidRDefault="00745901" w:rsidP="005B023E">
            <w:pPr>
              <w:rPr>
                <w:rFonts w:ascii="Arial" w:hAnsi="Arial" w:cs="Arial"/>
                <w:bCs/>
                <w:sz w:val="18"/>
                <w:szCs w:val="18"/>
                <w:lang w:val="en-GB"/>
              </w:rPr>
            </w:pPr>
            <w:r>
              <w:rPr>
                <w:rFonts w:ascii="Arial" w:hAnsi="Arial" w:cs="Arial"/>
                <w:bCs/>
                <w:sz w:val="18"/>
                <w:szCs w:val="18"/>
                <w:lang w:val="en-GB"/>
              </w:rPr>
              <w:t xml:space="preserve">June </w:t>
            </w:r>
            <w:r w:rsidR="006A77C6" w:rsidRPr="005F663B">
              <w:rPr>
                <w:rFonts w:ascii="Arial" w:hAnsi="Arial" w:cs="Arial"/>
                <w:bCs/>
                <w:sz w:val="18"/>
                <w:szCs w:val="18"/>
                <w:lang w:val="en-GB"/>
              </w:rPr>
              <w:t>2021</w:t>
            </w:r>
          </w:p>
        </w:tc>
        <w:tc>
          <w:tcPr>
            <w:tcW w:w="1752" w:type="dxa"/>
            <w:shd w:val="clear" w:color="auto" w:fill="auto"/>
          </w:tcPr>
          <w:p w14:paraId="40C65F6B" w14:textId="1E631183" w:rsidR="006A77C6" w:rsidRPr="005F663B" w:rsidRDefault="006A77C6" w:rsidP="005B023E">
            <w:pPr>
              <w:rPr>
                <w:rFonts w:ascii="Arial" w:hAnsi="Arial" w:cs="Arial"/>
                <w:b/>
                <w:sz w:val="18"/>
                <w:szCs w:val="18"/>
                <w:lang w:val="en-GB"/>
              </w:rPr>
            </w:pPr>
            <w:r w:rsidRPr="006253A3">
              <w:rPr>
                <w:rFonts w:ascii="Arial" w:hAnsi="Arial" w:cs="Arial"/>
                <w:bCs/>
                <w:sz w:val="18"/>
                <w:szCs w:val="18"/>
                <w:lang w:val="en-GB"/>
              </w:rPr>
              <w:t>0%</w:t>
            </w:r>
          </w:p>
        </w:tc>
        <w:tc>
          <w:tcPr>
            <w:tcW w:w="1694" w:type="dxa"/>
            <w:shd w:val="clear" w:color="auto" w:fill="auto"/>
          </w:tcPr>
          <w:p w14:paraId="15476962" w14:textId="0805CD7C" w:rsidR="006A77C6" w:rsidRPr="005F663B" w:rsidRDefault="006A77C6" w:rsidP="005B023E">
            <w:pPr>
              <w:rPr>
                <w:rFonts w:ascii="Arial" w:hAnsi="Arial" w:cs="Arial"/>
                <w:b/>
                <w:sz w:val="18"/>
                <w:szCs w:val="18"/>
                <w:lang w:val="en-GB"/>
              </w:rPr>
            </w:pPr>
            <w:r w:rsidRPr="006253A3">
              <w:rPr>
                <w:rFonts w:ascii="Arial" w:hAnsi="Arial" w:cs="Arial"/>
                <w:bCs/>
                <w:sz w:val="18"/>
                <w:szCs w:val="18"/>
                <w:lang w:val="en-GB"/>
              </w:rPr>
              <w:t>0%</w:t>
            </w:r>
          </w:p>
        </w:tc>
        <w:tc>
          <w:tcPr>
            <w:tcW w:w="2914" w:type="dxa"/>
            <w:shd w:val="clear" w:color="auto" w:fill="auto"/>
          </w:tcPr>
          <w:p w14:paraId="6FA2A273" w14:textId="376A392E" w:rsidR="006A77C6" w:rsidRPr="005F663B" w:rsidRDefault="006A77C6" w:rsidP="005B023E">
            <w:pPr>
              <w:rPr>
                <w:rFonts w:ascii="Arial" w:hAnsi="Arial" w:cs="Arial"/>
                <w:b/>
                <w:sz w:val="18"/>
                <w:szCs w:val="18"/>
                <w:lang w:val="en-GB"/>
              </w:rPr>
            </w:pPr>
            <w:r>
              <w:rPr>
                <w:rFonts w:ascii="Arial" w:hAnsi="Arial" w:cs="Arial"/>
                <w:bCs/>
                <w:sz w:val="18"/>
                <w:szCs w:val="18"/>
                <w:lang w:val="en-GB"/>
              </w:rPr>
              <w:t>Activity scheduled for Year 2</w:t>
            </w:r>
          </w:p>
        </w:tc>
        <w:tc>
          <w:tcPr>
            <w:tcW w:w="2383" w:type="dxa"/>
          </w:tcPr>
          <w:p w14:paraId="3403F657" w14:textId="49DBBC2C" w:rsidR="006A77C6" w:rsidRDefault="0033472F"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461375" w14:paraId="59772BB5" w14:textId="170E2739" w:rsidTr="00E1531F">
        <w:tc>
          <w:tcPr>
            <w:tcW w:w="3466" w:type="dxa"/>
            <w:shd w:val="clear" w:color="auto" w:fill="auto"/>
          </w:tcPr>
          <w:p w14:paraId="6F00C9BB" w14:textId="239103A5" w:rsidR="006A77C6" w:rsidRPr="005F663B" w:rsidRDefault="006A77C6" w:rsidP="00E1531F">
            <w:pPr>
              <w:spacing w:after="60"/>
              <w:rPr>
                <w:rFonts w:ascii="Arial" w:hAnsi="Arial" w:cs="Arial"/>
                <w:b/>
                <w:sz w:val="18"/>
                <w:szCs w:val="18"/>
                <w:lang w:val="en-GB"/>
              </w:rPr>
            </w:pPr>
            <w:r w:rsidRPr="005F663B">
              <w:rPr>
                <w:rFonts w:ascii="Arial" w:hAnsi="Arial" w:cs="Arial"/>
                <w:b/>
                <w:sz w:val="18"/>
                <w:szCs w:val="18"/>
                <w:lang w:val="en-GB"/>
              </w:rPr>
              <w:t xml:space="preserve">Activity 2.2.3 </w:t>
            </w:r>
            <w:r w:rsidRPr="005F663B">
              <w:rPr>
                <w:rFonts w:ascii="Arial" w:hAnsi="Arial" w:cs="Arial"/>
                <w:bCs/>
                <w:sz w:val="18"/>
                <w:szCs w:val="18"/>
                <w:lang w:val="en-GB"/>
              </w:rPr>
              <w:t>Adopt or adapt relevant outputs and knowledge products for use in project areas</w:t>
            </w:r>
          </w:p>
        </w:tc>
        <w:tc>
          <w:tcPr>
            <w:tcW w:w="1106" w:type="dxa"/>
            <w:shd w:val="clear" w:color="auto" w:fill="auto"/>
          </w:tcPr>
          <w:p w14:paraId="0C47F26A" w14:textId="5ACF90F0" w:rsidR="006A77C6" w:rsidRPr="005F663B" w:rsidRDefault="00745901" w:rsidP="005B023E">
            <w:pPr>
              <w:rPr>
                <w:rFonts w:ascii="Arial" w:hAnsi="Arial" w:cs="Arial"/>
                <w:bCs/>
                <w:sz w:val="18"/>
                <w:szCs w:val="18"/>
                <w:lang w:val="en-GB"/>
              </w:rPr>
            </w:pPr>
            <w:r>
              <w:rPr>
                <w:rFonts w:ascii="Arial" w:hAnsi="Arial" w:cs="Arial"/>
                <w:bCs/>
                <w:sz w:val="18"/>
                <w:szCs w:val="18"/>
                <w:lang w:val="en-GB"/>
              </w:rPr>
              <w:t xml:space="preserve">June </w:t>
            </w:r>
            <w:r w:rsidR="006A77C6" w:rsidRPr="005F663B">
              <w:rPr>
                <w:rFonts w:ascii="Arial" w:hAnsi="Arial" w:cs="Arial"/>
                <w:bCs/>
                <w:sz w:val="18"/>
                <w:szCs w:val="18"/>
                <w:lang w:val="en-GB"/>
              </w:rPr>
              <w:t>2021</w:t>
            </w:r>
          </w:p>
        </w:tc>
        <w:tc>
          <w:tcPr>
            <w:tcW w:w="1752" w:type="dxa"/>
            <w:shd w:val="clear" w:color="auto" w:fill="auto"/>
          </w:tcPr>
          <w:p w14:paraId="3F2B7A24" w14:textId="614D792E" w:rsidR="006A77C6" w:rsidRPr="005F663B" w:rsidRDefault="006A77C6" w:rsidP="005B023E">
            <w:pPr>
              <w:rPr>
                <w:rFonts w:ascii="Arial" w:hAnsi="Arial" w:cs="Arial"/>
                <w:b/>
                <w:sz w:val="18"/>
                <w:szCs w:val="18"/>
                <w:lang w:val="en-GB"/>
              </w:rPr>
            </w:pPr>
            <w:r w:rsidRPr="006253A3">
              <w:rPr>
                <w:rFonts w:ascii="Arial" w:hAnsi="Arial" w:cs="Arial"/>
                <w:bCs/>
                <w:sz w:val="18"/>
                <w:szCs w:val="18"/>
                <w:lang w:val="en-GB"/>
              </w:rPr>
              <w:t>0%</w:t>
            </w:r>
          </w:p>
        </w:tc>
        <w:tc>
          <w:tcPr>
            <w:tcW w:w="1694" w:type="dxa"/>
            <w:shd w:val="clear" w:color="auto" w:fill="auto"/>
          </w:tcPr>
          <w:p w14:paraId="01F9824F" w14:textId="61A8D3F4" w:rsidR="006A77C6" w:rsidRPr="005F663B" w:rsidRDefault="006A77C6" w:rsidP="005B023E">
            <w:pPr>
              <w:rPr>
                <w:rFonts w:ascii="Arial" w:hAnsi="Arial" w:cs="Arial"/>
                <w:b/>
                <w:sz w:val="18"/>
                <w:szCs w:val="18"/>
                <w:lang w:val="en-GB"/>
              </w:rPr>
            </w:pPr>
            <w:r w:rsidRPr="006253A3">
              <w:rPr>
                <w:rFonts w:ascii="Arial" w:hAnsi="Arial" w:cs="Arial"/>
                <w:bCs/>
                <w:sz w:val="18"/>
                <w:szCs w:val="18"/>
                <w:lang w:val="en-GB"/>
              </w:rPr>
              <w:t>0%</w:t>
            </w:r>
          </w:p>
        </w:tc>
        <w:tc>
          <w:tcPr>
            <w:tcW w:w="2914" w:type="dxa"/>
            <w:shd w:val="clear" w:color="auto" w:fill="auto"/>
          </w:tcPr>
          <w:p w14:paraId="5C08D243" w14:textId="7738933C" w:rsidR="006A77C6" w:rsidRPr="005F663B" w:rsidRDefault="006A77C6" w:rsidP="005B023E">
            <w:pPr>
              <w:rPr>
                <w:rFonts w:ascii="Arial" w:hAnsi="Arial" w:cs="Arial"/>
                <w:b/>
                <w:sz w:val="18"/>
                <w:szCs w:val="18"/>
                <w:lang w:val="en-GB"/>
              </w:rPr>
            </w:pPr>
            <w:r>
              <w:rPr>
                <w:rFonts w:ascii="Arial" w:hAnsi="Arial" w:cs="Arial"/>
                <w:bCs/>
                <w:sz w:val="18"/>
                <w:szCs w:val="18"/>
                <w:lang w:val="en-GB"/>
              </w:rPr>
              <w:t>Activity scheduled for Year 2</w:t>
            </w:r>
          </w:p>
        </w:tc>
        <w:tc>
          <w:tcPr>
            <w:tcW w:w="2383" w:type="dxa"/>
          </w:tcPr>
          <w:p w14:paraId="1503715A" w14:textId="78B58BE0" w:rsidR="006A77C6" w:rsidRDefault="0033472F"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461375" w14:paraId="1A76FC1F" w14:textId="402053A6" w:rsidTr="00E1531F">
        <w:tc>
          <w:tcPr>
            <w:tcW w:w="3466" w:type="dxa"/>
            <w:shd w:val="clear" w:color="auto" w:fill="auto"/>
          </w:tcPr>
          <w:p w14:paraId="1406BDD2" w14:textId="55596625" w:rsidR="006A77C6" w:rsidRPr="005F663B" w:rsidRDefault="006A77C6" w:rsidP="00E1531F">
            <w:pPr>
              <w:spacing w:after="60"/>
              <w:rPr>
                <w:rFonts w:ascii="Arial" w:hAnsi="Arial" w:cs="Arial"/>
                <w:b/>
                <w:sz w:val="18"/>
                <w:szCs w:val="18"/>
                <w:lang w:val="en-GB"/>
              </w:rPr>
            </w:pPr>
            <w:r w:rsidRPr="005F663B">
              <w:rPr>
                <w:rFonts w:ascii="Arial" w:hAnsi="Arial" w:cs="Arial"/>
                <w:b/>
                <w:sz w:val="18"/>
                <w:szCs w:val="18"/>
                <w:lang w:val="en-GB"/>
              </w:rPr>
              <w:t xml:space="preserve">Activity 2.2.4 </w:t>
            </w:r>
            <w:r w:rsidRPr="005F663B">
              <w:rPr>
                <w:rFonts w:ascii="Arial" w:hAnsi="Arial" w:cs="Arial"/>
                <w:bCs/>
                <w:sz w:val="18"/>
                <w:szCs w:val="18"/>
                <w:lang w:val="en-GB"/>
              </w:rPr>
              <w:t>Recommend revision/review of key policy instruments and legislative framework</w:t>
            </w:r>
          </w:p>
        </w:tc>
        <w:tc>
          <w:tcPr>
            <w:tcW w:w="1106" w:type="dxa"/>
            <w:shd w:val="clear" w:color="auto" w:fill="auto"/>
          </w:tcPr>
          <w:p w14:paraId="61ACE71F" w14:textId="5410CCB6" w:rsidR="006A77C6" w:rsidRPr="005F663B" w:rsidRDefault="00201161" w:rsidP="005B023E">
            <w:pPr>
              <w:rPr>
                <w:rFonts w:ascii="Arial" w:hAnsi="Arial" w:cs="Arial"/>
                <w:bCs/>
                <w:sz w:val="18"/>
                <w:szCs w:val="18"/>
                <w:lang w:val="en-GB"/>
              </w:rPr>
            </w:pPr>
            <w:r>
              <w:rPr>
                <w:rFonts w:ascii="Arial" w:hAnsi="Arial" w:cs="Arial"/>
                <w:bCs/>
                <w:sz w:val="18"/>
                <w:szCs w:val="18"/>
                <w:lang w:val="en-GB"/>
              </w:rPr>
              <w:t xml:space="preserve">June </w:t>
            </w:r>
            <w:r w:rsidR="006A77C6" w:rsidRPr="005F663B">
              <w:rPr>
                <w:rFonts w:ascii="Arial" w:hAnsi="Arial" w:cs="Arial"/>
                <w:bCs/>
                <w:sz w:val="18"/>
                <w:szCs w:val="18"/>
                <w:lang w:val="en-GB"/>
              </w:rPr>
              <w:t>202</w:t>
            </w:r>
            <w:r>
              <w:rPr>
                <w:rFonts w:ascii="Arial" w:hAnsi="Arial" w:cs="Arial"/>
                <w:bCs/>
                <w:sz w:val="18"/>
                <w:szCs w:val="18"/>
                <w:lang w:val="en-GB"/>
              </w:rPr>
              <w:t>2</w:t>
            </w:r>
          </w:p>
        </w:tc>
        <w:tc>
          <w:tcPr>
            <w:tcW w:w="1752" w:type="dxa"/>
            <w:shd w:val="clear" w:color="auto" w:fill="auto"/>
          </w:tcPr>
          <w:p w14:paraId="412B7531" w14:textId="2C43CE3D" w:rsidR="006A77C6" w:rsidRPr="005F663B" w:rsidRDefault="006A77C6" w:rsidP="005B023E">
            <w:pPr>
              <w:rPr>
                <w:rFonts w:ascii="Arial" w:hAnsi="Arial" w:cs="Arial"/>
                <w:b/>
                <w:sz w:val="18"/>
                <w:szCs w:val="18"/>
                <w:lang w:val="en-GB"/>
              </w:rPr>
            </w:pPr>
            <w:r w:rsidRPr="006253A3">
              <w:rPr>
                <w:rFonts w:ascii="Arial" w:hAnsi="Arial" w:cs="Arial"/>
                <w:bCs/>
                <w:sz w:val="18"/>
                <w:szCs w:val="18"/>
                <w:lang w:val="en-GB"/>
              </w:rPr>
              <w:t>0%</w:t>
            </w:r>
          </w:p>
        </w:tc>
        <w:tc>
          <w:tcPr>
            <w:tcW w:w="1694" w:type="dxa"/>
            <w:shd w:val="clear" w:color="auto" w:fill="auto"/>
          </w:tcPr>
          <w:p w14:paraId="3B3BA5FA" w14:textId="24D8238A" w:rsidR="006A77C6" w:rsidRPr="005F663B" w:rsidRDefault="006A77C6" w:rsidP="005B023E">
            <w:pPr>
              <w:rPr>
                <w:rFonts w:ascii="Arial" w:hAnsi="Arial" w:cs="Arial"/>
                <w:b/>
                <w:sz w:val="18"/>
                <w:szCs w:val="18"/>
                <w:lang w:val="en-GB"/>
              </w:rPr>
            </w:pPr>
            <w:r w:rsidRPr="006253A3">
              <w:rPr>
                <w:rFonts w:ascii="Arial" w:hAnsi="Arial" w:cs="Arial"/>
                <w:bCs/>
                <w:sz w:val="18"/>
                <w:szCs w:val="18"/>
                <w:lang w:val="en-GB"/>
              </w:rPr>
              <w:t>0%</w:t>
            </w:r>
          </w:p>
        </w:tc>
        <w:tc>
          <w:tcPr>
            <w:tcW w:w="2914" w:type="dxa"/>
            <w:shd w:val="clear" w:color="auto" w:fill="auto"/>
          </w:tcPr>
          <w:p w14:paraId="7A5B451A" w14:textId="0CD60D2D" w:rsidR="006A77C6" w:rsidRPr="005F663B" w:rsidRDefault="006A77C6" w:rsidP="005B023E">
            <w:pPr>
              <w:rPr>
                <w:rFonts w:ascii="Arial" w:hAnsi="Arial" w:cs="Arial"/>
                <w:b/>
                <w:sz w:val="18"/>
                <w:szCs w:val="18"/>
                <w:lang w:val="en-GB"/>
              </w:rPr>
            </w:pPr>
            <w:r>
              <w:rPr>
                <w:rFonts w:ascii="Arial" w:hAnsi="Arial" w:cs="Arial"/>
                <w:bCs/>
                <w:sz w:val="18"/>
                <w:szCs w:val="18"/>
                <w:lang w:val="en-GB"/>
              </w:rPr>
              <w:t>Activity scheduled for Year 3</w:t>
            </w:r>
          </w:p>
        </w:tc>
        <w:tc>
          <w:tcPr>
            <w:tcW w:w="2383" w:type="dxa"/>
          </w:tcPr>
          <w:p w14:paraId="3335EBDC" w14:textId="0514EA89" w:rsidR="006A77C6" w:rsidRDefault="0033472F"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F55A59" w14:paraId="10291851" w14:textId="36A6279F" w:rsidTr="00E1531F">
        <w:tc>
          <w:tcPr>
            <w:tcW w:w="3466" w:type="dxa"/>
            <w:shd w:val="clear" w:color="auto" w:fill="F2F2F2" w:themeFill="background1" w:themeFillShade="F2"/>
          </w:tcPr>
          <w:p w14:paraId="2D4A8645" w14:textId="1236A370" w:rsidR="006A77C6" w:rsidRPr="005B023E" w:rsidRDefault="006A77C6" w:rsidP="005B023E">
            <w:pPr>
              <w:rPr>
                <w:rFonts w:ascii="Arial" w:hAnsi="Arial" w:cs="Arial"/>
                <w:b/>
                <w:sz w:val="20"/>
                <w:szCs w:val="20"/>
                <w:lang w:val="en-GB"/>
              </w:rPr>
            </w:pPr>
            <w:r w:rsidRPr="005B023E">
              <w:rPr>
                <w:rFonts w:ascii="Arial" w:hAnsi="Arial" w:cs="Arial"/>
                <w:b/>
                <w:sz w:val="20"/>
                <w:szCs w:val="20"/>
                <w:lang w:val="en-GB"/>
              </w:rPr>
              <w:t xml:space="preserve">Output 2.3. </w:t>
            </w:r>
            <w:r w:rsidRPr="00E1531F">
              <w:rPr>
                <w:rFonts w:ascii="Arial" w:hAnsi="Arial" w:cs="Arial"/>
                <w:b/>
                <w:sz w:val="20"/>
                <w:szCs w:val="20"/>
                <w:lang w:val="en-GB"/>
              </w:rPr>
              <w:t>Participatory sustainable integrated landscape management planning and coordination platforms developed at district and local level</w:t>
            </w:r>
          </w:p>
        </w:tc>
        <w:tc>
          <w:tcPr>
            <w:tcW w:w="1106" w:type="dxa"/>
            <w:shd w:val="clear" w:color="auto" w:fill="F2F2F2" w:themeFill="background1" w:themeFillShade="F2"/>
          </w:tcPr>
          <w:p w14:paraId="1F0DD77D" w14:textId="12D82E31" w:rsidR="006A77C6" w:rsidRDefault="006A77C6" w:rsidP="005B023E">
            <w:pPr>
              <w:rPr>
                <w:rFonts w:ascii="Arial" w:hAnsi="Arial" w:cs="Arial"/>
                <w:b/>
                <w:sz w:val="20"/>
                <w:szCs w:val="20"/>
                <w:lang w:val="en-GB"/>
              </w:rPr>
            </w:pPr>
          </w:p>
        </w:tc>
        <w:tc>
          <w:tcPr>
            <w:tcW w:w="1752" w:type="dxa"/>
            <w:shd w:val="clear" w:color="auto" w:fill="F2F2F2" w:themeFill="background1" w:themeFillShade="F2"/>
          </w:tcPr>
          <w:p w14:paraId="7110A8C1" w14:textId="23462BDF" w:rsidR="006A77C6" w:rsidRPr="004956DB" w:rsidRDefault="006A77C6" w:rsidP="005B023E">
            <w:pPr>
              <w:rPr>
                <w:rFonts w:ascii="Arial" w:hAnsi="Arial" w:cs="Arial"/>
                <w:b/>
                <w:sz w:val="18"/>
                <w:szCs w:val="18"/>
                <w:lang w:val="en-GB"/>
              </w:rPr>
            </w:pPr>
          </w:p>
        </w:tc>
        <w:tc>
          <w:tcPr>
            <w:tcW w:w="1694" w:type="dxa"/>
            <w:shd w:val="clear" w:color="auto" w:fill="F2F2F2" w:themeFill="background1" w:themeFillShade="F2"/>
          </w:tcPr>
          <w:p w14:paraId="2726E5DB" w14:textId="560DD10B" w:rsidR="006A77C6" w:rsidRPr="004956DB" w:rsidRDefault="006A77C6" w:rsidP="005B023E">
            <w:pPr>
              <w:rPr>
                <w:rFonts w:ascii="Arial" w:hAnsi="Arial" w:cs="Arial"/>
                <w:b/>
                <w:sz w:val="18"/>
                <w:szCs w:val="18"/>
                <w:lang w:val="en-GB"/>
              </w:rPr>
            </w:pPr>
          </w:p>
        </w:tc>
        <w:tc>
          <w:tcPr>
            <w:tcW w:w="2914" w:type="dxa"/>
            <w:shd w:val="clear" w:color="auto" w:fill="F2F2F2" w:themeFill="background1" w:themeFillShade="F2"/>
          </w:tcPr>
          <w:p w14:paraId="1A4CD236" w14:textId="77777777" w:rsidR="006A77C6" w:rsidRDefault="006A77C6" w:rsidP="005B023E">
            <w:pPr>
              <w:rPr>
                <w:rFonts w:ascii="Arial" w:hAnsi="Arial" w:cs="Arial"/>
                <w:b/>
                <w:sz w:val="20"/>
                <w:szCs w:val="20"/>
                <w:lang w:val="en-GB"/>
              </w:rPr>
            </w:pPr>
          </w:p>
        </w:tc>
        <w:tc>
          <w:tcPr>
            <w:tcW w:w="2383" w:type="dxa"/>
            <w:shd w:val="clear" w:color="auto" w:fill="F2F2F2" w:themeFill="background1" w:themeFillShade="F2"/>
          </w:tcPr>
          <w:p w14:paraId="1F4ACA4B" w14:textId="492FC9FE" w:rsidR="006A77C6" w:rsidRDefault="0033472F" w:rsidP="005B023E">
            <w:pPr>
              <w:rPr>
                <w:rFonts w:ascii="Arial" w:hAnsi="Arial" w:cs="Arial"/>
                <w:b/>
                <w:sz w:val="20"/>
                <w:szCs w:val="20"/>
                <w:lang w:val="en-GB"/>
              </w:rPr>
            </w:pPr>
            <w:r>
              <w:rPr>
                <w:rFonts w:ascii="Arial" w:hAnsi="Arial" w:cs="Arial"/>
                <w:b/>
                <w:sz w:val="20"/>
                <w:szCs w:val="20"/>
                <w:lang w:val="en-GB"/>
              </w:rPr>
              <w:t>MU</w:t>
            </w:r>
          </w:p>
        </w:tc>
      </w:tr>
      <w:tr w:rsidR="00461375" w14:paraId="6F5A90CA" w14:textId="133F5652" w:rsidTr="00E1531F">
        <w:tc>
          <w:tcPr>
            <w:tcW w:w="3466" w:type="dxa"/>
          </w:tcPr>
          <w:p w14:paraId="2EFB2810" w14:textId="5AD59704" w:rsidR="006A77C6" w:rsidRPr="00250745" w:rsidRDefault="006A77C6" w:rsidP="005B023E">
            <w:pPr>
              <w:rPr>
                <w:rFonts w:ascii="Arial" w:hAnsi="Arial" w:cs="Arial"/>
                <w:b/>
                <w:sz w:val="18"/>
                <w:szCs w:val="18"/>
                <w:lang w:val="en-GB"/>
              </w:rPr>
            </w:pPr>
            <w:r w:rsidRPr="00250745">
              <w:rPr>
                <w:rFonts w:ascii="Arial" w:hAnsi="Arial" w:cs="Arial"/>
                <w:b/>
                <w:sz w:val="18"/>
                <w:szCs w:val="18"/>
                <w:lang w:val="en-GB"/>
              </w:rPr>
              <w:t xml:space="preserve">Activity 2.3.1 </w:t>
            </w:r>
            <w:r w:rsidRPr="00250745">
              <w:rPr>
                <w:rFonts w:ascii="Arial" w:hAnsi="Arial" w:cs="Arial"/>
                <w:bCs/>
                <w:sz w:val="18"/>
                <w:szCs w:val="18"/>
                <w:lang w:val="en-GB"/>
              </w:rPr>
              <w:t>Identification and engagement of key actors and stakeholders to develop cascade system level platforms</w:t>
            </w:r>
          </w:p>
        </w:tc>
        <w:tc>
          <w:tcPr>
            <w:tcW w:w="1106" w:type="dxa"/>
          </w:tcPr>
          <w:p w14:paraId="743CAC60" w14:textId="1A989CB2" w:rsidR="006A77C6" w:rsidRPr="00BC7294" w:rsidRDefault="0033472F" w:rsidP="005B023E">
            <w:pPr>
              <w:rPr>
                <w:rFonts w:ascii="Arial" w:hAnsi="Arial" w:cs="Arial"/>
                <w:bCs/>
                <w:sz w:val="18"/>
                <w:szCs w:val="18"/>
                <w:lang w:val="en-GB"/>
              </w:rPr>
            </w:pPr>
            <w:r>
              <w:rPr>
                <w:rFonts w:ascii="Arial" w:hAnsi="Arial" w:cs="Arial"/>
                <w:bCs/>
                <w:sz w:val="18"/>
                <w:szCs w:val="18"/>
                <w:lang w:val="en-GB"/>
              </w:rPr>
              <w:t xml:space="preserve">Dec </w:t>
            </w:r>
            <w:r w:rsidR="006A77C6" w:rsidRPr="00BC7294">
              <w:rPr>
                <w:rFonts w:ascii="Arial" w:hAnsi="Arial" w:cs="Arial"/>
                <w:bCs/>
                <w:sz w:val="18"/>
                <w:szCs w:val="18"/>
                <w:lang w:val="en-GB"/>
              </w:rPr>
              <w:t>2020</w:t>
            </w:r>
          </w:p>
        </w:tc>
        <w:tc>
          <w:tcPr>
            <w:tcW w:w="1752" w:type="dxa"/>
          </w:tcPr>
          <w:p w14:paraId="56ADDDEA" w14:textId="5F4B65DF"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1694" w:type="dxa"/>
          </w:tcPr>
          <w:p w14:paraId="672745FA" w14:textId="15F43BA5"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20%</w:t>
            </w:r>
          </w:p>
        </w:tc>
        <w:tc>
          <w:tcPr>
            <w:tcW w:w="2914" w:type="dxa"/>
          </w:tcPr>
          <w:p w14:paraId="68B47E34" w14:textId="4D86BC62" w:rsidR="006A77C6" w:rsidRPr="004956DB" w:rsidRDefault="006A77C6" w:rsidP="005B023E">
            <w:pPr>
              <w:rPr>
                <w:rFonts w:ascii="Arial" w:hAnsi="Arial" w:cs="Arial"/>
                <w:bCs/>
                <w:sz w:val="18"/>
                <w:szCs w:val="18"/>
                <w:lang w:val="en-GB"/>
              </w:rPr>
            </w:pPr>
            <w:r>
              <w:rPr>
                <w:rFonts w:ascii="Arial" w:hAnsi="Arial" w:cs="Arial"/>
                <w:bCs/>
                <w:sz w:val="18"/>
                <w:szCs w:val="18"/>
                <w:lang w:val="en-GB"/>
              </w:rPr>
              <w:t>Throughout the PPG and early stages of the MSP, the project has been keeping track of key stakeholders to engage with in developing these platforms. What is needed now, and has been delayed, is the identification and engagement of key stakeholders at local level.</w:t>
            </w:r>
          </w:p>
        </w:tc>
        <w:tc>
          <w:tcPr>
            <w:tcW w:w="2383" w:type="dxa"/>
          </w:tcPr>
          <w:p w14:paraId="7FDF4EAB" w14:textId="442B1565" w:rsidR="006A77C6" w:rsidRDefault="0033472F" w:rsidP="005B023E">
            <w:pPr>
              <w:rPr>
                <w:rFonts w:ascii="Arial" w:hAnsi="Arial" w:cs="Arial"/>
                <w:bCs/>
                <w:sz w:val="18"/>
                <w:szCs w:val="18"/>
                <w:lang w:val="en-GB"/>
              </w:rPr>
            </w:pPr>
            <w:r>
              <w:rPr>
                <w:rFonts w:ascii="Arial" w:hAnsi="Arial" w:cs="Arial"/>
                <w:bCs/>
                <w:sz w:val="18"/>
                <w:szCs w:val="18"/>
                <w:lang w:val="en-GB"/>
              </w:rPr>
              <w:t>MU</w:t>
            </w:r>
          </w:p>
        </w:tc>
      </w:tr>
      <w:tr w:rsidR="00461375" w14:paraId="3CD46BAD" w14:textId="34D9EFE1" w:rsidTr="00E1531F">
        <w:tc>
          <w:tcPr>
            <w:tcW w:w="3466" w:type="dxa"/>
          </w:tcPr>
          <w:p w14:paraId="5E96B697" w14:textId="5658933E" w:rsidR="006A77C6" w:rsidRPr="00250745" w:rsidRDefault="006A77C6" w:rsidP="00E1531F">
            <w:pPr>
              <w:spacing w:after="60"/>
              <w:rPr>
                <w:rFonts w:ascii="Arial" w:hAnsi="Arial" w:cs="Arial"/>
                <w:b/>
                <w:sz w:val="18"/>
                <w:szCs w:val="18"/>
                <w:lang w:val="en-GB"/>
              </w:rPr>
            </w:pPr>
            <w:r w:rsidRPr="00250745">
              <w:rPr>
                <w:rFonts w:ascii="Arial" w:hAnsi="Arial" w:cs="Arial"/>
                <w:b/>
                <w:sz w:val="18"/>
                <w:szCs w:val="18"/>
                <w:lang w:val="en-GB"/>
              </w:rPr>
              <w:lastRenderedPageBreak/>
              <w:t xml:space="preserve">Activity 2.3.2 </w:t>
            </w:r>
            <w:r w:rsidRPr="00250745">
              <w:rPr>
                <w:rFonts w:ascii="Arial" w:hAnsi="Arial" w:cs="Arial"/>
                <w:bCs/>
                <w:sz w:val="18"/>
                <w:szCs w:val="18"/>
                <w:lang w:val="en-GB"/>
              </w:rPr>
              <w:t xml:space="preserve">Establish a shared understanding of VTCS landscape management conditions, </w:t>
            </w:r>
            <w:proofErr w:type="gramStart"/>
            <w:r w:rsidRPr="00250745">
              <w:rPr>
                <w:rFonts w:ascii="Arial" w:hAnsi="Arial" w:cs="Arial"/>
                <w:bCs/>
                <w:sz w:val="18"/>
                <w:szCs w:val="18"/>
                <w:lang w:val="en-GB"/>
              </w:rPr>
              <w:t>challenges</w:t>
            </w:r>
            <w:proofErr w:type="gramEnd"/>
            <w:r w:rsidRPr="00250745">
              <w:rPr>
                <w:rFonts w:ascii="Arial" w:hAnsi="Arial" w:cs="Arial"/>
                <w:bCs/>
                <w:sz w:val="18"/>
                <w:szCs w:val="18"/>
                <w:lang w:val="en-GB"/>
              </w:rPr>
              <w:t xml:space="preserve"> and opportunities in project areas</w:t>
            </w:r>
          </w:p>
        </w:tc>
        <w:tc>
          <w:tcPr>
            <w:tcW w:w="1106" w:type="dxa"/>
          </w:tcPr>
          <w:p w14:paraId="56E794AF" w14:textId="4183464C" w:rsidR="006A77C6" w:rsidRPr="00BC7294" w:rsidRDefault="0033472F" w:rsidP="005B023E">
            <w:pPr>
              <w:rPr>
                <w:rFonts w:ascii="Arial" w:hAnsi="Arial" w:cs="Arial"/>
                <w:bCs/>
                <w:sz w:val="18"/>
                <w:szCs w:val="18"/>
                <w:lang w:val="en-GB"/>
              </w:rPr>
            </w:pPr>
            <w:r>
              <w:rPr>
                <w:rFonts w:ascii="Arial" w:hAnsi="Arial" w:cs="Arial"/>
                <w:bCs/>
                <w:sz w:val="18"/>
                <w:szCs w:val="18"/>
                <w:lang w:val="en-GB"/>
              </w:rPr>
              <w:t xml:space="preserve">Dec </w:t>
            </w:r>
            <w:r w:rsidR="006A77C6" w:rsidRPr="00BC7294">
              <w:rPr>
                <w:rFonts w:ascii="Arial" w:hAnsi="Arial" w:cs="Arial"/>
                <w:bCs/>
                <w:sz w:val="18"/>
                <w:szCs w:val="18"/>
                <w:lang w:val="en-GB"/>
              </w:rPr>
              <w:t>2020</w:t>
            </w:r>
          </w:p>
        </w:tc>
        <w:tc>
          <w:tcPr>
            <w:tcW w:w="1752" w:type="dxa"/>
          </w:tcPr>
          <w:p w14:paraId="0D3FED39" w14:textId="3044B8F4"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1694" w:type="dxa"/>
          </w:tcPr>
          <w:p w14:paraId="687C498B" w14:textId="2AD74BCA"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10%</w:t>
            </w:r>
          </w:p>
        </w:tc>
        <w:tc>
          <w:tcPr>
            <w:tcW w:w="2914" w:type="dxa"/>
          </w:tcPr>
          <w:p w14:paraId="031E4F4A" w14:textId="5B20960B" w:rsidR="006A77C6" w:rsidRPr="004956DB" w:rsidRDefault="006A77C6" w:rsidP="005B023E">
            <w:pPr>
              <w:rPr>
                <w:rFonts w:ascii="Arial" w:hAnsi="Arial" w:cs="Arial"/>
                <w:bCs/>
                <w:sz w:val="18"/>
                <w:szCs w:val="18"/>
                <w:lang w:val="en-GB"/>
              </w:rPr>
            </w:pPr>
            <w:r>
              <w:rPr>
                <w:rFonts w:ascii="Arial" w:hAnsi="Arial" w:cs="Arial"/>
                <w:bCs/>
                <w:sz w:val="18"/>
                <w:szCs w:val="18"/>
                <w:lang w:val="en-GB"/>
              </w:rPr>
              <w:t>Activity has commenced, with collection of some information and data</w:t>
            </w:r>
          </w:p>
        </w:tc>
        <w:tc>
          <w:tcPr>
            <w:tcW w:w="2383" w:type="dxa"/>
          </w:tcPr>
          <w:p w14:paraId="27D46B06" w14:textId="4238B8E6" w:rsidR="006A77C6" w:rsidRDefault="0033472F" w:rsidP="005B023E">
            <w:pPr>
              <w:rPr>
                <w:rFonts w:ascii="Arial" w:hAnsi="Arial" w:cs="Arial"/>
                <w:bCs/>
                <w:sz w:val="18"/>
                <w:szCs w:val="18"/>
                <w:lang w:val="en-GB"/>
              </w:rPr>
            </w:pPr>
            <w:r>
              <w:rPr>
                <w:rFonts w:ascii="Arial" w:hAnsi="Arial" w:cs="Arial"/>
                <w:bCs/>
                <w:sz w:val="18"/>
                <w:szCs w:val="18"/>
                <w:lang w:val="en-GB"/>
              </w:rPr>
              <w:t>MU – little progress</w:t>
            </w:r>
          </w:p>
        </w:tc>
      </w:tr>
      <w:tr w:rsidR="00461375" w14:paraId="0140697E" w14:textId="1B1A8851" w:rsidTr="00E1531F">
        <w:tc>
          <w:tcPr>
            <w:tcW w:w="3466" w:type="dxa"/>
          </w:tcPr>
          <w:p w14:paraId="25831F2E" w14:textId="22ECB811" w:rsidR="006A77C6" w:rsidRPr="00250745" w:rsidRDefault="006A77C6" w:rsidP="005B023E">
            <w:pPr>
              <w:rPr>
                <w:rFonts w:ascii="Arial" w:hAnsi="Arial" w:cs="Arial"/>
                <w:b/>
                <w:sz w:val="18"/>
                <w:szCs w:val="18"/>
                <w:lang w:val="en-GB"/>
              </w:rPr>
            </w:pPr>
            <w:r w:rsidRPr="00250745">
              <w:rPr>
                <w:rFonts w:ascii="Arial" w:hAnsi="Arial" w:cs="Arial"/>
                <w:b/>
                <w:sz w:val="18"/>
                <w:szCs w:val="18"/>
                <w:lang w:val="en-GB"/>
              </w:rPr>
              <w:t xml:space="preserve">Activity 2.3.3 </w:t>
            </w:r>
            <w:r w:rsidRPr="00250745">
              <w:rPr>
                <w:rFonts w:ascii="Arial" w:hAnsi="Arial" w:cs="Arial"/>
                <w:bCs/>
                <w:sz w:val="18"/>
                <w:szCs w:val="18"/>
                <w:lang w:val="en-GB"/>
              </w:rPr>
              <w:t>Undertake collaborative planning to develop an agreed action plan for implementation of integrated landscape management in project areas including agreed stakeholder interventions</w:t>
            </w:r>
          </w:p>
        </w:tc>
        <w:tc>
          <w:tcPr>
            <w:tcW w:w="1106" w:type="dxa"/>
          </w:tcPr>
          <w:p w14:paraId="324FF2DD" w14:textId="238A56B5" w:rsidR="006A77C6" w:rsidRPr="00BC7294" w:rsidRDefault="00201161" w:rsidP="005B023E">
            <w:pPr>
              <w:rPr>
                <w:rFonts w:ascii="Arial" w:hAnsi="Arial" w:cs="Arial"/>
                <w:bCs/>
                <w:sz w:val="18"/>
                <w:szCs w:val="18"/>
                <w:lang w:val="en-GB"/>
              </w:rPr>
            </w:pPr>
            <w:r>
              <w:rPr>
                <w:rFonts w:ascii="Arial" w:hAnsi="Arial" w:cs="Arial"/>
                <w:bCs/>
                <w:sz w:val="18"/>
                <w:szCs w:val="18"/>
                <w:lang w:val="en-GB"/>
              </w:rPr>
              <w:t xml:space="preserve">June </w:t>
            </w:r>
            <w:r w:rsidR="006A77C6" w:rsidRPr="00BC7294">
              <w:rPr>
                <w:rFonts w:ascii="Arial" w:hAnsi="Arial" w:cs="Arial"/>
                <w:bCs/>
                <w:sz w:val="18"/>
                <w:szCs w:val="18"/>
                <w:lang w:val="en-GB"/>
              </w:rPr>
              <w:t>2021</w:t>
            </w:r>
          </w:p>
        </w:tc>
        <w:tc>
          <w:tcPr>
            <w:tcW w:w="1752" w:type="dxa"/>
          </w:tcPr>
          <w:p w14:paraId="4024E93E" w14:textId="3B114090"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1694" w:type="dxa"/>
          </w:tcPr>
          <w:p w14:paraId="6314CB02" w14:textId="17138C8C"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10%</w:t>
            </w:r>
          </w:p>
        </w:tc>
        <w:tc>
          <w:tcPr>
            <w:tcW w:w="2914" w:type="dxa"/>
          </w:tcPr>
          <w:p w14:paraId="2FBD039D" w14:textId="2CFC5467" w:rsidR="006A77C6" w:rsidRPr="004956DB" w:rsidRDefault="006A77C6" w:rsidP="005B023E">
            <w:pPr>
              <w:rPr>
                <w:rFonts w:ascii="Arial" w:hAnsi="Arial" w:cs="Arial"/>
                <w:bCs/>
                <w:sz w:val="18"/>
                <w:szCs w:val="18"/>
                <w:lang w:val="en-GB"/>
              </w:rPr>
            </w:pPr>
            <w:r>
              <w:rPr>
                <w:rFonts w:ascii="Arial" w:hAnsi="Arial" w:cs="Arial"/>
                <w:bCs/>
                <w:sz w:val="18"/>
                <w:szCs w:val="18"/>
                <w:lang w:val="en-GB"/>
              </w:rPr>
              <w:t>One aspect of the current baseline assessment is to consult with project site communities to present the findings from the baseline assessments and to begin to develop collaborative planning for project implementation</w:t>
            </w:r>
          </w:p>
        </w:tc>
        <w:tc>
          <w:tcPr>
            <w:tcW w:w="2383" w:type="dxa"/>
          </w:tcPr>
          <w:p w14:paraId="63EC5BAC" w14:textId="27038141" w:rsidR="006A77C6" w:rsidRDefault="0033472F" w:rsidP="005B023E">
            <w:pPr>
              <w:rPr>
                <w:rFonts w:ascii="Arial" w:hAnsi="Arial" w:cs="Arial"/>
                <w:bCs/>
                <w:sz w:val="18"/>
                <w:szCs w:val="18"/>
                <w:lang w:val="en-GB"/>
              </w:rPr>
            </w:pPr>
            <w:r>
              <w:rPr>
                <w:rFonts w:ascii="Arial" w:hAnsi="Arial" w:cs="Arial"/>
                <w:bCs/>
                <w:sz w:val="18"/>
                <w:szCs w:val="18"/>
                <w:lang w:val="en-GB"/>
              </w:rPr>
              <w:t>MU</w:t>
            </w:r>
          </w:p>
        </w:tc>
      </w:tr>
      <w:tr w:rsidR="00461375" w14:paraId="2E10540F" w14:textId="7D85C3ED" w:rsidTr="00E1531F">
        <w:tc>
          <w:tcPr>
            <w:tcW w:w="3466" w:type="dxa"/>
          </w:tcPr>
          <w:p w14:paraId="503254A8" w14:textId="71C41D45" w:rsidR="006A77C6" w:rsidRPr="00250745" w:rsidRDefault="006A77C6" w:rsidP="00E1531F">
            <w:pPr>
              <w:spacing w:after="60"/>
              <w:rPr>
                <w:rFonts w:ascii="Arial" w:hAnsi="Arial" w:cs="Arial"/>
                <w:b/>
                <w:sz w:val="18"/>
                <w:szCs w:val="18"/>
                <w:lang w:val="en-GB"/>
              </w:rPr>
            </w:pPr>
            <w:r w:rsidRPr="00250745">
              <w:rPr>
                <w:rFonts w:ascii="Arial" w:hAnsi="Arial" w:cs="Arial"/>
                <w:b/>
                <w:sz w:val="18"/>
                <w:szCs w:val="18"/>
                <w:lang w:val="en-GB"/>
              </w:rPr>
              <w:t xml:space="preserve">Activity 2.3.4 </w:t>
            </w:r>
            <w:r w:rsidRPr="00250745">
              <w:rPr>
                <w:rFonts w:ascii="Arial" w:hAnsi="Arial" w:cs="Arial"/>
                <w:bCs/>
                <w:sz w:val="18"/>
                <w:szCs w:val="18"/>
                <w:lang w:val="en-GB"/>
              </w:rPr>
              <w:t>Implement agreed action plan with attention to maintaining collaborative commitments</w:t>
            </w:r>
          </w:p>
        </w:tc>
        <w:tc>
          <w:tcPr>
            <w:tcW w:w="1106" w:type="dxa"/>
          </w:tcPr>
          <w:p w14:paraId="35E696B6" w14:textId="0D2D2983" w:rsidR="006A77C6" w:rsidRPr="00FA0A0B" w:rsidRDefault="00201161" w:rsidP="005B023E">
            <w:pPr>
              <w:rPr>
                <w:rFonts w:ascii="Arial" w:hAnsi="Arial" w:cs="Arial"/>
                <w:bCs/>
                <w:sz w:val="18"/>
                <w:szCs w:val="18"/>
                <w:lang w:val="en-GB"/>
              </w:rPr>
            </w:pPr>
            <w:r>
              <w:rPr>
                <w:rFonts w:ascii="Arial" w:hAnsi="Arial" w:cs="Arial"/>
                <w:bCs/>
                <w:sz w:val="18"/>
                <w:szCs w:val="18"/>
                <w:lang w:val="en-GB"/>
              </w:rPr>
              <w:t xml:space="preserve">June </w:t>
            </w:r>
            <w:r w:rsidR="006A77C6" w:rsidRPr="00FA0A0B">
              <w:rPr>
                <w:rFonts w:ascii="Arial" w:hAnsi="Arial" w:cs="Arial"/>
                <w:bCs/>
                <w:sz w:val="18"/>
                <w:szCs w:val="18"/>
                <w:lang w:val="en-GB"/>
              </w:rPr>
              <w:t>2022</w:t>
            </w:r>
          </w:p>
        </w:tc>
        <w:tc>
          <w:tcPr>
            <w:tcW w:w="1752" w:type="dxa"/>
          </w:tcPr>
          <w:p w14:paraId="6A308A3F" w14:textId="70889644"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1694" w:type="dxa"/>
          </w:tcPr>
          <w:p w14:paraId="633493B0" w14:textId="6E1BDCBE"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tcPr>
          <w:p w14:paraId="7312A9FD" w14:textId="125CF6FB" w:rsidR="006A77C6" w:rsidRPr="00250745" w:rsidRDefault="006A77C6" w:rsidP="005B023E">
            <w:pPr>
              <w:rPr>
                <w:rFonts w:ascii="Arial" w:hAnsi="Arial" w:cs="Arial"/>
                <w:b/>
                <w:sz w:val="18"/>
                <w:szCs w:val="18"/>
                <w:lang w:val="en-GB"/>
              </w:rPr>
            </w:pPr>
            <w:r>
              <w:rPr>
                <w:rFonts w:ascii="Arial" w:hAnsi="Arial" w:cs="Arial"/>
                <w:bCs/>
                <w:sz w:val="18"/>
                <w:szCs w:val="18"/>
                <w:lang w:val="en-GB"/>
              </w:rPr>
              <w:t>Activity scheduled for Year 2 and 3</w:t>
            </w:r>
          </w:p>
        </w:tc>
        <w:tc>
          <w:tcPr>
            <w:tcW w:w="2383" w:type="dxa"/>
          </w:tcPr>
          <w:p w14:paraId="0FBA5143" w14:textId="24246BA6" w:rsidR="006A77C6" w:rsidRDefault="0033472F"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461375" w14:paraId="3A8B6F3B" w14:textId="79CC3C0C" w:rsidTr="00E1531F">
        <w:tc>
          <w:tcPr>
            <w:tcW w:w="3466" w:type="dxa"/>
          </w:tcPr>
          <w:p w14:paraId="2A688C42" w14:textId="1E8D6FCC" w:rsidR="006A77C6" w:rsidRPr="00250745" w:rsidRDefault="006A77C6" w:rsidP="00E1531F">
            <w:pPr>
              <w:spacing w:after="60"/>
              <w:rPr>
                <w:rFonts w:ascii="Arial" w:hAnsi="Arial" w:cs="Arial"/>
                <w:b/>
                <w:sz w:val="18"/>
                <w:szCs w:val="18"/>
                <w:lang w:val="en-GB"/>
              </w:rPr>
            </w:pPr>
            <w:r w:rsidRPr="00250745">
              <w:rPr>
                <w:rFonts w:ascii="Arial" w:hAnsi="Arial" w:cs="Arial"/>
                <w:b/>
                <w:sz w:val="18"/>
                <w:szCs w:val="18"/>
                <w:lang w:val="en-GB"/>
              </w:rPr>
              <w:t xml:space="preserve">Activity 2.3.5 </w:t>
            </w:r>
            <w:r w:rsidRPr="00250745">
              <w:rPr>
                <w:rFonts w:ascii="Arial" w:hAnsi="Arial" w:cs="Arial"/>
                <w:bCs/>
                <w:sz w:val="18"/>
                <w:szCs w:val="18"/>
                <w:lang w:val="en-GB"/>
              </w:rPr>
              <w:t>Platform undertakes monitoring of action plan implementation for adaptive management and effective inter institutional coordination and accountability</w:t>
            </w:r>
          </w:p>
        </w:tc>
        <w:tc>
          <w:tcPr>
            <w:tcW w:w="1106" w:type="dxa"/>
          </w:tcPr>
          <w:p w14:paraId="07D99B05" w14:textId="189E2C35" w:rsidR="006A77C6" w:rsidRPr="00FA0A0B" w:rsidRDefault="00201161" w:rsidP="005B023E">
            <w:pPr>
              <w:rPr>
                <w:rFonts w:ascii="Arial" w:hAnsi="Arial" w:cs="Arial"/>
                <w:bCs/>
                <w:sz w:val="18"/>
                <w:szCs w:val="18"/>
                <w:lang w:val="en-GB"/>
              </w:rPr>
            </w:pPr>
            <w:r>
              <w:rPr>
                <w:rFonts w:ascii="Arial" w:hAnsi="Arial" w:cs="Arial"/>
                <w:bCs/>
                <w:sz w:val="18"/>
                <w:szCs w:val="18"/>
                <w:lang w:val="en-GB"/>
              </w:rPr>
              <w:t xml:space="preserve">June </w:t>
            </w:r>
            <w:r w:rsidR="006A77C6" w:rsidRPr="00FA0A0B">
              <w:rPr>
                <w:rFonts w:ascii="Arial" w:hAnsi="Arial" w:cs="Arial"/>
                <w:bCs/>
                <w:sz w:val="18"/>
                <w:szCs w:val="18"/>
                <w:lang w:val="en-GB"/>
              </w:rPr>
              <w:t>2022</w:t>
            </w:r>
          </w:p>
        </w:tc>
        <w:tc>
          <w:tcPr>
            <w:tcW w:w="1752" w:type="dxa"/>
          </w:tcPr>
          <w:p w14:paraId="421CB687" w14:textId="7FF14970"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1694" w:type="dxa"/>
          </w:tcPr>
          <w:p w14:paraId="62933D38" w14:textId="2EF787A4"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tcPr>
          <w:p w14:paraId="45A087ED" w14:textId="2420E8F5" w:rsidR="006A77C6" w:rsidRPr="00250745" w:rsidRDefault="006A77C6" w:rsidP="005B023E">
            <w:pPr>
              <w:rPr>
                <w:rFonts w:ascii="Arial" w:hAnsi="Arial" w:cs="Arial"/>
                <w:b/>
                <w:sz w:val="18"/>
                <w:szCs w:val="18"/>
                <w:lang w:val="en-GB"/>
              </w:rPr>
            </w:pPr>
            <w:r>
              <w:rPr>
                <w:rFonts w:ascii="Arial" w:hAnsi="Arial" w:cs="Arial"/>
                <w:bCs/>
                <w:sz w:val="18"/>
                <w:szCs w:val="18"/>
                <w:lang w:val="en-GB"/>
              </w:rPr>
              <w:t>Activity scheduled for Year 2 and 3</w:t>
            </w:r>
          </w:p>
        </w:tc>
        <w:tc>
          <w:tcPr>
            <w:tcW w:w="2383" w:type="dxa"/>
          </w:tcPr>
          <w:p w14:paraId="2B2887DB" w14:textId="249F8962" w:rsidR="006A77C6" w:rsidRDefault="0033472F"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F55A59" w14:paraId="7005065C" w14:textId="4CF09AD3" w:rsidTr="00E1531F">
        <w:tc>
          <w:tcPr>
            <w:tcW w:w="3466" w:type="dxa"/>
            <w:shd w:val="clear" w:color="auto" w:fill="F2F2F2" w:themeFill="background1" w:themeFillShade="F2"/>
          </w:tcPr>
          <w:p w14:paraId="5E5FCEF9" w14:textId="6D52378A" w:rsidR="006A77C6" w:rsidRPr="005B023E" w:rsidRDefault="006A77C6" w:rsidP="005B023E">
            <w:pPr>
              <w:rPr>
                <w:rFonts w:ascii="Arial" w:hAnsi="Arial" w:cs="Arial"/>
                <w:b/>
                <w:sz w:val="20"/>
                <w:szCs w:val="20"/>
                <w:lang w:val="en-GB"/>
              </w:rPr>
            </w:pPr>
            <w:r w:rsidRPr="005B023E">
              <w:rPr>
                <w:rFonts w:ascii="Arial" w:hAnsi="Arial" w:cs="Arial"/>
                <w:b/>
                <w:sz w:val="20"/>
                <w:szCs w:val="20"/>
                <w:lang w:val="en-GB"/>
              </w:rPr>
              <w:t xml:space="preserve">Output 2.4. </w:t>
            </w:r>
            <w:r w:rsidRPr="00E1531F">
              <w:rPr>
                <w:rFonts w:ascii="Arial" w:hAnsi="Arial" w:cs="Arial"/>
                <w:b/>
                <w:sz w:val="20"/>
                <w:szCs w:val="20"/>
                <w:lang w:val="en-GB"/>
              </w:rPr>
              <w:t>Participatory sustainable integrated landscape planning/management guidelines developed for VTCS in socio-ecological sensitive areas</w:t>
            </w:r>
          </w:p>
        </w:tc>
        <w:tc>
          <w:tcPr>
            <w:tcW w:w="1106" w:type="dxa"/>
            <w:shd w:val="clear" w:color="auto" w:fill="F2F2F2" w:themeFill="background1" w:themeFillShade="F2"/>
          </w:tcPr>
          <w:p w14:paraId="1C941940" w14:textId="6B197453" w:rsidR="006A77C6" w:rsidRPr="00114AAB" w:rsidRDefault="006A77C6" w:rsidP="005B023E">
            <w:pPr>
              <w:rPr>
                <w:rFonts w:ascii="Arial" w:hAnsi="Arial" w:cs="Arial"/>
                <w:b/>
                <w:sz w:val="20"/>
                <w:szCs w:val="20"/>
                <w:lang w:val="en-GB"/>
              </w:rPr>
            </w:pPr>
          </w:p>
        </w:tc>
        <w:tc>
          <w:tcPr>
            <w:tcW w:w="1752" w:type="dxa"/>
            <w:shd w:val="clear" w:color="auto" w:fill="F2F2F2" w:themeFill="background1" w:themeFillShade="F2"/>
          </w:tcPr>
          <w:p w14:paraId="78996A36" w14:textId="50EA9FCC" w:rsidR="006A77C6" w:rsidRPr="004956DB" w:rsidRDefault="006A77C6" w:rsidP="005B023E">
            <w:pPr>
              <w:rPr>
                <w:rFonts w:ascii="Arial" w:hAnsi="Arial" w:cs="Arial"/>
                <w:b/>
                <w:sz w:val="18"/>
                <w:szCs w:val="18"/>
                <w:lang w:val="en-GB"/>
              </w:rPr>
            </w:pPr>
          </w:p>
        </w:tc>
        <w:tc>
          <w:tcPr>
            <w:tcW w:w="1694" w:type="dxa"/>
            <w:shd w:val="clear" w:color="auto" w:fill="F2F2F2" w:themeFill="background1" w:themeFillShade="F2"/>
          </w:tcPr>
          <w:p w14:paraId="308CA223" w14:textId="54013817" w:rsidR="006A77C6" w:rsidRPr="004956DB" w:rsidRDefault="006A77C6" w:rsidP="005B023E">
            <w:pPr>
              <w:rPr>
                <w:rFonts w:ascii="Arial" w:hAnsi="Arial" w:cs="Arial"/>
                <w:b/>
                <w:sz w:val="18"/>
                <w:szCs w:val="18"/>
                <w:lang w:val="en-GB"/>
              </w:rPr>
            </w:pPr>
          </w:p>
        </w:tc>
        <w:tc>
          <w:tcPr>
            <w:tcW w:w="2914" w:type="dxa"/>
            <w:shd w:val="clear" w:color="auto" w:fill="F2F2F2" w:themeFill="background1" w:themeFillShade="F2"/>
          </w:tcPr>
          <w:p w14:paraId="1E34F0C2" w14:textId="77777777" w:rsidR="006A77C6" w:rsidRDefault="006A77C6" w:rsidP="005B023E">
            <w:pPr>
              <w:rPr>
                <w:rFonts w:ascii="Arial" w:hAnsi="Arial" w:cs="Arial"/>
                <w:b/>
                <w:sz w:val="20"/>
                <w:szCs w:val="20"/>
                <w:lang w:val="en-GB"/>
              </w:rPr>
            </w:pPr>
          </w:p>
        </w:tc>
        <w:tc>
          <w:tcPr>
            <w:tcW w:w="2383" w:type="dxa"/>
            <w:shd w:val="clear" w:color="auto" w:fill="F2F2F2" w:themeFill="background1" w:themeFillShade="F2"/>
          </w:tcPr>
          <w:p w14:paraId="45706852" w14:textId="1F6959F3" w:rsidR="006A77C6" w:rsidRDefault="0033472F" w:rsidP="005B023E">
            <w:pPr>
              <w:rPr>
                <w:rFonts w:ascii="Arial" w:hAnsi="Arial" w:cs="Arial"/>
                <w:b/>
                <w:sz w:val="20"/>
                <w:szCs w:val="20"/>
                <w:lang w:val="en-GB"/>
              </w:rPr>
            </w:pPr>
            <w:r>
              <w:rPr>
                <w:rFonts w:ascii="Arial" w:hAnsi="Arial" w:cs="Arial"/>
                <w:b/>
                <w:sz w:val="20"/>
                <w:szCs w:val="20"/>
                <w:lang w:val="en-GB"/>
              </w:rPr>
              <w:t>MU</w:t>
            </w:r>
          </w:p>
        </w:tc>
      </w:tr>
      <w:tr w:rsidR="00461375" w14:paraId="3840DD64" w14:textId="045ED933" w:rsidTr="00E1531F">
        <w:tc>
          <w:tcPr>
            <w:tcW w:w="3466" w:type="dxa"/>
          </w:tcPr>
          <w:p w14:paraId="6B6E1219" w14:textId="178D6E74" w:rsidR="006A77C6" w:rsidRPr="00D12C40" w:rsidRDefault="006A77C6" w:rsidP="005B023E">
            <w:pPr>
              <w:rPr>
                <w:rFonts w:ascii="Arial" w:hAnsi="Arial" w:cs="Arial"/>
                <w:b/>
                <w:sz w:val="18"/>
                <w:szCs w:val="18"/>
                <w:lang w:val="en-GB"/>
              </w:rPr>
            </w:pPr>
            <w:r w:rsidRPr="00D12C40">
              <w:rPr>
                <w:rFonts w:ascii="Arial" w:hAnsi="Arial" w:cs="Arial"/>
                <w:b/>
                <w:sz w:val="18"/>
                <w:szCs w:val="18"/>
                <w:lang w:val="en-GB"/>
              </w:rPr>
              <w:t xml:space="preserve">Activity 2.4.1 </w:t>
            </w:r>
            <w:r w:rsidRPr="00D12C40">
              <w:rPr>
                <w:rFonts w:ascii="Arial" w:hAnsi="Arial" w:cs="Arial"/>
                <w:bCs/>
                <w:sz w:val="18"/>
                <w:szCs w:val="18"/>
                <w:lang w:val="en-GB"/>
              </w:rPr>
              <w:t>Review previous efforts to promote and develop integrated landscape management planning guidelines</w:t>
            </w:r>
          </w:p>
        </w:tc>
        <w:tc>
          <w:tcPr>
            <w:tcW w:w="1106" w:type="dxa"/>
          </w:tcPr>
          <w:p w14:paraId="78B93906" w14:textId="06F69E90" w:rsidR="006A77C6" w:rsidRPr="00037FB3" w:rsidRDefault="0033472F" w:rsidP="005B023E">
            <w:pPr>
              <w:rPr>
                <w:rFonts w:ascii="Arial" w:hAnsi="Arial" w:cs="Arial"/>
                <w:bCs/>
                <w:sz w:val="18"/>
                <w:szCs w:val="18"/>
                <w:lang w:val="en-GB"/>
              </w:rPr>
            </w:pPr>
            <w:r>
              <w:rPr>
                <w:rFonts w:ascii="Arial" w:hAnsi="Arial" w:cs="Arial"/>
                <w:bCs/>
                <w:sz w:val="18"/>
                <w:szCs w:val="18"/>
                <w:lang w:val="en-GB"/>
              </w:rPr>
              <w:t xml:space="preserve">Dec </w:t>
            </w:r>
            <w:r w:rsidR="006A77C6" w:rsidRPr="00037FB3">
              <w:rPr>
                <w:rFonts w:ascii="Arial" w:hAnsi="Arial" w:cs="Arial"/>
                <w:bCs/>
                <w:sz w:val="18"/>
                <w:szCs w:val="18"/>
                <w:lang w:val="en-GB"/>
              </w:rPr>
              <w:t>2020</w:t>
            </w:r>
          </w:p>
        </w:tc>
        <w:tc>
          <w:tcPr>
            <w:tcW w:w="1752" w:type="dxa"/>
          </w:tcPr>
          <w:p w14:paraId="74CD8367" w14:textId="6F27943A"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1694" w:type="dxa"/>
          </w:tcPr>
          <w:p w14:paraId="0B36F9BC" w14:textId="2A514EC0"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20%</w:t>
            </w:r>
          </w:p>
        </w:tc>
        <w:tc>
          <w:tcPr>
            <w:tcW w:w="2914" w:type="dxa"/>
          </w:tcPr>
          <w:p w14:paraId="571769C0" w14:textId="7E474753" w:rsidR="006A77C6" w:rsidRPr="004956DB" w:rsidRDefault="006A77C6" w:rsidP="005B023E">
            <w:pPr>
              <w:rPr>
                <w:rFonts w:ascii="Arial" w:hAnsi="Arial" w:cs="Arial"/>
                <w:bCs/>
                <w:sz w:val="18"/>
                <w:szCs w:val="18"/>
                <w:lang w:val="en-GB"/>
              </w:rPr>
            </w:pPr>
            <w:r>
              <w:rPr>
                <w:rFonts w:ascii="Arial" w:hAnsi="Arial" w:cs="Arial"/>
                <w:bCs/>
                <w:sz w:val="18"/>
                <w:szCs w:val="18"/>
                <w:lang w:val="en-GB"/>
              </w:rPr>
              <w:t xml:space="preserve">Considerable information and data have been collected </w:t>
            </w:r>
            <w:r w:rsidRPr="00314662">
              <w:rPr>
                <w:rFonts w:ascii="Arial" w:hAnsi="Arial" w:cs="Arial"/>
                <w:bCs/>
                <w:sz w:val="18"/>
                <w:szCs w:val="18"/>
                <w:lang w:val="en-GB"/>
              </w:rPr>
              <w:t xml:space="preserve">regarding </w:t>
            </w:r>
            <w:r>
              <w:rPr>
                <w:rFonts w:ascii="Arial" w:hAnsi="Arial" w:cs="Arial"/>
                <w:bCs/>
                <w:sz w:val="18"/>
                <w:szCs w:val="18"/>
                <w:lang w:val="en-GB"/>
              </w:rPr>
              <w:t xml:space="preserve">integrated land management in </w:t>
            </w:r>
            <w:r w:rsidRPr="004956DB">
              <w:rPr>
                <w:rFonts w:ascii="Arial" w:hAnsi="Arial" w:cs="Arial"/>
                <w:bCs/>
                <w:sz w:val="18"/>
                <w:szCs w:val="18"/>
                <w:lang w:val="en-GB"/>
              </w:rPr>
              <w:t>VTCS in socio-ecological sensitive areas</w:t>
            </w:r>
            <w:r>
              <w:rPr>
                <w:rFonts w:ascii="Arial" w:hAnsi="Arial" w:cs="Arial"/>
                <w:bCs/>
                <w:sz w:val="18"/>
                <w:szCs w:val="18"/>
                <w:lang w:val="en-GB"/>
              </w:rPr>
              <w:t xml:space="preserve"> to date. However, this still needs review and analysis.</w:t>
            </w:r>
          </w:p>
        </w:tc>
        <w:tc>
          <w:tcPr>
            <w:tcW w:w="2383" w:type="dxa"/>
          </w:tcPr>
          <w:p w14:paraId="45BF30F9" w14:textId="78E9D621" w:rsidR="006A77C6" w:rsidRDefault="0033472F" w:rsidP="005B023E">
            <w:pPr>
              <w:rPr>
                <w:rFonts w:ascii="Arial" w:hAnsi="Arial" w:cs="Arial"/>
                <w:bCs/>
                <w:sz w:val="18"/>
                <w:szCs w:val="18"/>
                <w:lang w:val="en-GB"/>
              </w:rPr>
            </w:pPr>
            <w:r>
              <w:rPr>
                <w:rFonts w:ascii="Arial" w:hAnsi="Arial" w:cs="Arial"/>
                <w:bCs/>
                <w:sz w:val="18"/>
                <w:szCs w:val="18"/>
                <w:lang w:val="en-GB"/>
              </w:rPr>
              <w:t>MS</w:t>
            </w:r>
          </w:p>
        </w:tc>
      </w:tr>
      <w:tr w:rsidR="00461375" w14:paraId="5D10AC1B" w14:textId="52C6AA2E" w:rsidTr="00E1531F">
        <w:tc>
          <w:tcPr>
            <w:tcW w:w="3466" w:type="dxa"/>
          </w:tcPr>
          <w:p w14:paraId="400051AE" w14:textId="532BC1F8" w:rsidR="006A77C6" w:rsidRPr="00D12C40" w:rsidRDefault="006A77C6" w:rsidP="00E1531F">
            <w:pPr>
              <w:spacing w:after="60"/>
              <w:rPr>
                <w:rFonts w:ascii="Arial" w:hAnsi="Arial" w:cs="Arial"/>
                <w:b/>
                <w:sz w:val="18"/>
                <w:szCs w:val="18"/>
                <w:lang w:val="en-GB"/>
              </w:rPr>
            </w:pPr>
            <w:r w:rsidRPr="00D12C40">
              <w:rPr>
                <w:rFonts w:ascii="Arial" w:hAnsi="Arial" w:cs="Arial"/>
                <w:b/>
                <w:sz w:val="18"/>
                <w:szCs w:val="18"/>
                <w:lang w:val="en-GB"/>
              </w:rPr>
              <w:t xml:space="preserve">Activity 2.4.2 </w:t>
            </w:r>
            <w:r w:rsidRPr="00D12C40">
              <w:rPr>
                <w:rFonts w:ascii="Arial" w:hAnsi="Arial" w:cs="Arial"/>
                <w:bCs/>
                <w:sz w:val="18"/>
                <w:szCs w:val="18"/>
                <w:lang w:val="en-GB"/>
              </w:rPr>
              <w:t xml:space="preserve">Draft comprehensive integrated landscape management planning guidelines based on project outputs and experiences for consideration of landscape planning </w:t>
            </w:r>
            <w:r w:rsidRPr="00D12C40">
              <w:rPr>
                <w:rFonts w:ascii="Arial" w:hAnsi="Arial" w:cs="Arial"/>
                <w:bCs/>
                <w:sz w:val="18"/>
                <w:szCs w:val="18"/>
                <w:lang w:val="en-GB"/>
              </w:rPr>
              <w:lastRenderedPageBreak/>
              <w:t>platform and communities in project areas</w:t>
            </w:r>
          </w:p>
        </w:tc>
        <w:tc>
          <w:tcPr>
            <w:tcW w:w="1106" w:type="dxa"/>
          </w:tcPr>
          <w:p w14:paraId="674A4D03" w14:textId="0104DB9D" w:rsidR="006A77C6" w:rsidRPr="00037FB3" w:rsidRDefault="00FF0BF4" w:rsidP="005B023E">
            <w:pPr>
              <w:rPr>
                <w:rFonts w:ascii="Arial" w:hAnsi="Arial" w:cs="Arial"/>
                <w:bCs/>
                <w:sz w:val="18"/>
                <w:szCs w:val="18"/>
                <w:lang w:val="en-GB"/>
              </w:rPr>
            </w:pPr>
            <w:r>
              <w:rPr>
                <w:rFonts w:ascii="Arial" w:hAnsi="Arial" w:cs="Arial"/>
                <w:bCs/>
                <w:sz w:val="18"/>
                <w:szCs w:val="18"/>
                <w:lang w:val="en-GB"/>
              </w:rPr>
              <w:lastRenderedPageBreak/>
              <w:t xml:space="preserve">June </w:t>
            </w:r>
            <w:r w:rsidR="006A77C6">
              <w:rPr>
                <w:rFonts w:ascii="Arial" w:hAnsi="Arial" w:cs="Arial"/>
                <w:bCs/>
                <w:sz w:val="18"/>
                <w:szCs w:val="18"/>
                <w:lang w:val="en-GB"/>
              </w:rPr>
              <w:t>2021</w:t>
            </w:r>
          </w:p>
        </w:tc>
        <w:tc>
          <w:tcPr>
            <w:tcW w:w="1752" w:type="dxa"/>
          </w:tcPr>
          <w:p w14:paraId="28794CE6" w14:textId="69044B6D" w:rsidR="006A77C6" w:rsidRPr="00D12C40" w:rsidRDefault="006A77C6" w:rsidP="005B023E">
            <w:pPr>
              <w:rPr>
                <w:rFonts w:ascii="Arial" w:hAnsi="Arial" w:cs="Arial"/>
                <w:b/>
                <w:sz w:val="18"/>
                <w:szCs w:val="18"/>
                <w:lang w:val="en-GB"/>
              </w:rPr>
            </w:pPr>
            <w:r w:rsidRPr="006253A3">
              <w:rPr>
                <w:rFonts w:ascii="Arial" w:hAnsi="Arial" w:cs="Arial"/>
                <w:bCs/>
                <w:sz w:val="18"/>
                <w:szCs w:val="18"/>
                <w:lang w:val="en-GB"/>
              </w:rPr>
              <w:t>0%</w:t>
            </w:r>
          </w:p>
        </w:tc>
        <w:tc>
          <w:tcPr>
            <w:tcW w:w="1694" w:type="dxa"/>
          </w:tcPr>
          <w:p w14:paraId="5087E11B" w14:textId="0F883716" w:rsidR="006A77C6" w:rsidRPr="00D12C40" w:rsidRDefault="006A77C6" w:rsidP="005B023E">
            <w:pPr>
              <w:rPr>
                <w:rFonts w:ascii="Arial" w:hAnsi="Arial" w:cs="Arial"/>
                <w:b/>
                <w:sz w:val="18"/>
                <w:szCs w:val="18"/>
                <w:lang w:val="en-GB"/>
              </w:rPr>
            </w:pPr>
            <w:r w:rsidRPr="006253A3">
              <w:rPr>
                <w:rFonts w:ascii="Arial" w:hAnsi="Arial" w:cs="Arial"/>
                <w:bCs/>
                <w:sz w:val="18"/>
                <w:szCs w:val="18"/>
                <w:lang w:val="en-GB"/>
              </w:rPr>
              <w:t>0%</w:t>
            </w:r>
          </w:p>
        </w:tc>
        <w:tc>
          <w:tcPr>
            <w:tcW w:w="2914" w:type="dxa"/>
          </w:tcPr>
          <w:p w14:paraId="07D3A294" w14:textId="6C193F52" w:rsidR="006A77C6" w:rsidRPr="00D12C40" w:rsidRDefault="006A77C6" w:rsidP="005B023E">
            <w:pPr>
              <w:rPr>
                <w:rFonts w:ascii="Arial" w:hAnsi="Arial" w:cs="Arial"/>
                <w:b/>
                <w:sz w:val="18"/>
                <w:szCs w:val="18"/>
                <w:lang w:val="en-GB"/>
              </w:rPr>
            </w:pPr>
            <w:r>
              <w:rPr>
                <w:rFonts w:ascii="Arial" w:hAnsi="Arial" w:cs="Arial"/>
                <w:bCs/>
                <w:sz w:val="18"/>
                <w:szCs w:val="18"/>
                <w:lang w:val="en-GB"/>
              </w:rPr>
              <w:t>Activity scheduled for Year 2</w:t>
            </w:r>
          </w:p>
        </w:tc>
        <w:tc>
          <w:tcPr>
            <w:tcW w:w="2383" w:type="dxa"/>
          </w:tcPr>
          <w:p w14:paraId="2A7B8BDE" w14:textId="47494DF2" w:rsidR="006A77C6" w:rsidRDefault="0033472F" w:rsidP="005B023E">
            <w:pPr>
              <w:rPr>
                <w:rFonts w:ascii="Arial" w:hAnsi="Arial" w:cs="Arial"/>
                <w:bCs/>
                <w:sz w:val="18"/>
                <w:szCs w:val="18"/>
                <w:lang w:val="en-GB"/>
              </w:rPr>
            </w:pPr>
            <w:r>
              <w:rPr>
                <w:rFonts w:ascii="Arial" w:hAnsi="Arial" w:cs="Arial"/>
                <w:bCs/>
                <w:sz w:val="18"/>
                <w:szCs w:val="18"/>
                <w:lang w:val="en-GB"/>
              </w:rPr>
              <w:t>MU (assume work should start in 2020)</w:t>
            </w:r>
          </w:p>
        </w:tc>
      </w:tr>
      <w:tr w:rsidR="00461375" w14:paraId="2854BC95" w14:textId="60B17F5D" w:rsidTr="00E1531F">
        <w:tc>
          <w:tcPr>
            <w:tcW w:w="3466" w:type="dxa"/>
          </w:tcPr>
          <w:p w14:paraId="117F68D0" w14:textId="234801F4" w:rsidR="006A77C6" w:rsidRPr="00D12C40" w:rsidRDefault="006A77C6" w:rsidP="00E1531F">
            <w:pPr>
              <w:spacing w:after="60"/>
              <w:rPr>
                <w:rFonts w:ascii="Arial" w:hAnsi="Arial" w:cs="Arial"/>
                <w:b/>
                <w:sz w:val="18"/>
                <w:szCs w:val="18"/>
                <w:lang w:val="en-GB"/>
              </w:rPr>
            </w:pPr>
            <w:r w:rsidRPr="00D12C40">
              <w:rPr>
                <w:rFonts w:ascii="Arial" w:hAnsi="Arial" w:cs="Arial"/>
                <w:b/>
                <w:sz w:val="18"/>
                <w:szCs w:val="18"/>
                <w:lang w:val="en-GB"/>
              </w:rPr>
              <w:t xml:space="preserve">Activity 2.4.3 </w:t>
            </w:r>
            <w:r w:rsidRPr="00D12C40">
              <w:rPr>
                <w:rFonts w:ascii="Arial" w:hAnsi="Arial" w:cs="Arial"/>
                <w:bCs/>
                <w:sz w:val="18"/>
                <w:szCs w:val="18"/>
                <w:lang w:val="en-GB"/>
              </w:rPr>
              <w:t xml:space="preserve">Consultation and presentation of integrated landscape management planning guidelines to relevant actors, </w:t>
            </w:r>
            <w:proofErr w:type="gramStart"/>
            <w:r w:rsidRPr="00D12C40">
              <w:rPr>
                <w:rFonts w:ascii="Arial" w:hAnsi="Arial" w:cs="Arial"/>
                <w:bCs/>
                <w:sz w:val="18"/>
                <w:szCs w:val="18"/>
                <w:lang w:val="en-GB"/>
              </w:rPr>
              <w:t>stakeholders</w:t>
            </w:r>
            <w:proofErr w:type="gramEnd"/>
            <w:r w:rsidRPr="00D12C40">
              <w:rPr>
                <w:rFonts w:ascii="Arial" w:hAnsi="Arial" w:cs="Arial"/>
                <w:bCs/>
                <w:sz w:val="18"/>
                <w:szCs w:val="18"/>
                <w:lang w:val="en-GB"/>
              </w:rPr>
              <w:t xml:space="preserve"> and communities beyond project areas</w:t>
            </w:r>
          </w:p>
        </w:tc>
        <w:tc>
          <w:tcPr>
            <w:tcW w:w="1106" w:type="dxa"/>
          </w:tcPr>
          <w:p w14:paraId="5FE4B25A" w14:textId="0712A7C7" w:rsidR="006A77C6" w:rsidRPr="00037FB3" w:rsidRDefault="00FF0BF4" w:rsidP="005B023E">
            <w:pPr>
              <w:rPr>
                <w:rFonts w:ascii="Arial" w:hAnsi="Arial" w:cs="Arial"/>
                <w:bCs/>
                <w:sz w:val="18"/>
                <w:szCs w:val="18"/>
                <w:lang w:val="en-GB"/>
              </w:rPr>
            </w:pPr>
            <w:r>
              <w:rPr>
                <w:rFonts w:ascii="Arial" w:hAnsi="Arial" w:cs="Arial"/>
                <w:bCs/>
                <w:sz w:val="18"/>
                <w:szCs w:val="18"/>
                <w:lang w:val="en-GB"/>
              </w:rPr>
              <w:t xml:space="preserve">June </w:t>
            </w:r>
            <w:r w:rsidR="006A77C6">
              <w:rPr>
                <w:rFonts w:ascii="Arial" w:hAnsi="Arial" w:cs="Arial"/>
                <w:bCs/>
                <w:sz w:val="18"/>
                <w:szCs w:val="18"/>
                <w:lang w:val="en-GB"/>
              </w:rPr>
              <w:t>2022</w:t>
            </w:r>
          </w:p>
        </w:tc>
        <w:tc>
          <w:tcPr>
            <w:tcW w:w="1752" w:type="dxa"/>
          </w:tcPr>
          <w:p w14:paraId="639B08C6" w14:textId="3753D224" w:rsidR="006A77C6" w:rsidRPr="00D12C40" w:rsidRDefault="006A77C6" w:rsidP="005B023E">
            <w:pPr>
              <w:rPr>
                <w:rFonts w:ascii="Arial" w:hAnsi="Arial" w:cs="Arial"/>
                <w:b/>
                <w:sz w:val="18"/>
                <w:szCs w:val="18"/>
                <w:lang w:val="en-GB"/>
              </w:rPr>
            </w:pPr>
            <w:r w:rsidRPr="006253A3">
              <w:rPr>
                <w:rFonts w:ascii="Arial" w:hAnsi="Arial" w:cs="Arial"/>
                <w:bCs/>
                <w:sz w:val="18"/>
                <w:szCs w:val="18"/>
                <w:lang w:val="en-GB"/>
              </w:rPr>
              <w:t>0%</w:t>
            </w:r>
          </w:p>
        </w:tc>
        <w:tc>
          <w:tcPr>
            <w:tcW w:w="1694" w:type="dxa"/>
          </w:tcPr>
          <w:p w14:paraId="4DAC8B37" w14:textId="77B60B40" w:rsidR="006A77C6" w:rsidRPr="00D12C40" w:rsidRDefault="006A77C6" w:rsidP="005B023E">
            <w:pPr>
              <w:rPr>
                <w:rFonts w:ascii="Arial" w:hAnsi="Arial" w:cs="Arial"/>
                <w:b/>
                <w:sz w:val="18"/>
                <w:szCs w:val="18"/>
                <w:lang w:val="en-GB"/>
              </w:rPr>
            </w:pPr>
            <w:r w:rsidRPr="006253A3">
              <w:rPr>
                <w:rFonts w:ascii="Arial" w:hAnsi="Arial" w:cs="Arial"/>
                <w:bCs/>
                <w:sz w:val="18"/>
                <w:szCs w:val="18"/>
                <w:lang w:val="en-GB"/>
              </w:rPr>
              <w:t>0%</w:t>
            </w:r>
          </w:p>
        </w:tc>
        <w:tc>
          <w:tcPr>
            <w:tcW w:w="2914" w:type="dxa"/>
          </w:tcPr>
          <w:p w14:paraId="6F659D69" w14:textId="2BF4DDF6" w:rsidR="006A77C6" w:rsidRPr="00D12C40" w:rsidRDefault="006A77C6" w:rsidP="005B023E">
            <w:pPr>
              <w:rPr>
                <w:rFonts w:ascii="Arial" w:hAnsi="Arial" w:cs="Arial"/>
                <w:b/>
                <w:sz w:val="18"/>
                <w:szCs w:val="18"/>
                <w:lang w:val="en-GB"/>
              </w:rPr>
            </w:pPr>
            <w:r>
              <w:rPr>
                <w:rFonts w:ascii="Arial" w:hAnsi="Arial" w:cs="Arial"/>
                <w:bCs/>
                <w:sz w:val="18"/>
                <w:szCs w:val="18"/>
                <w:lang w:val="en-GB"/>
              </w:rPr>
              <w:t>Activity scheduled for Year 2 and 3</w:t>
            </w:r>
          </w:p>
        </w:tc>
        <w:tc>
          <w:tcPr>
            <w:tcW w:w="2383" w:type="dxa"/>
          </w:tcPr>
          <w:p w14:paraId="14700A13" w14:textId="08685AAB" w:rsidR="006A77C6" w:rsidRDefault="0033472F"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461375" w14:paraId="7D32EDF7" w14:textId="293F34F9" w:rsidTr="00E1531F">
        <w:tc>
          <w:tcPr>
            <w:tcW w:w="3466" w:type="dxa"/>
          </w:tcPr>
          <w:p w14:paraId="72604849" w14:textId="5623E9C0" w:rsidR="006A77C6" w:rsidRPr="00D12C40" w:rsidRDefault="006A77C6" w:rsidP="00E1531F">
            <w:pPr>
              <w:spacing w:after="60"/>
              <w:rPr>
                <w:rFonts w:ascii="Arial" w:hAnsi="Arial" w:cs="Arial"/>
                <w:b/>
                <w:sz w:val="18"/>
                <w:szCs w:val="18"/>
                <w:lang w:val="en-GB"/>
              </w:rPr>
            </w:pPr>
            <w:r w:rsidRPr="00D12C40">
              <w:rPr>
                <w:rFonts w:ascii="Arial" w:hAnsi="Arial" w:cs="Arial"/>
                <w:b/>
                <w:sz w:val="18"/>
                <w:szCs w:val="18"/>
                <w:lang w:val="en-GB"/>
              </w:rPr>
              <w:t xml:space="preserve">Activity 2.4.4 </w:t>
            </w:r>
            <w:r w:rsidRPr="00D12C40">
              <w:rPr>
                <w:rFonts w:ascii="Arial" w:hAnsi="Arial" w:cs="Arial"/>
                <w:bCs/>
                <w:sz w:val="18"/>
                <w:szCs w:val="18"/>
                <w:lang w:val="en-GB"/>
              </w:rPr>
              <w:t>Revise and prepare guidelines for integrated landscape management</w:t>
            </w:r>
          </w:p>
        </w:tc>
        <w:tc>
          <w:tcPr>
            <w:tcW w:w="1106" w:type="dxa"/>
          </w:tcPr>
          <w:p w14:paraId="72C203F7" w14:textId="30B49D9E" w:rsidR="006A77C6" w:rsidRPr="00037FB3" w:rsidRDefault="00FF0BF4" w:rsidP="005B023E">
            <w:pPr>
              <w:rPr>
                <w:rFonts w:ascii="Arial" w:hAnsi="Arial" w:cs="Arial"/>
                <w:bCs/>
                <w:sz w:val="18"/>
                <w:szCs w:val="18"/>
                <w:lang w:val="en-GB"/>
              </w:rPr>
            </w:pPr>
            <w:r>
              <w:rPr>
                <w:rFonts w:ascii="Arial" w:hAnsi="Arial" w:cs="Arial"/>
                <w:bCs/>
                <w:sz w:val="18"/>
                <w:szCs w:val="18"/>
                <w:lang w:val="en-GB"/>
              </w:rPr>
              <w:t xml:space="preserve">June </w:t>
            </w:r>
            <w:r w:rsidR="006A77C6">
              <w:rPr>
                <w:rFonts w:ascii="Arial" w:hAnsi="Arial" w:cs="Arial"/>
                <w:bCs/>
                <w:sz w:val="18"/>
                <w:szCs w:val="18"/>
                <w:lang w:val="en-GB"/>
              </w:rPr>
              <w:t>2022</w:t>
            </w:r>
          </w:p>
        </w:tc>
        <w:tc>
          <w:tcPr>
            <w:tcW w:w="1752" w:type="dxa"/>
          </w:tcPr>
          <w:p w14:paraId="181F06DB" w14:textId="7E4BABE2" w:rsidR="006A77C6" w:rsidRPr="00D12C40" w:rsidRDefault="006A77C6" w:rsidP="005B023E">
            <w:pPr>
              <w:rPr>
                <w:rFonts w:ascii="Arial" w:hAnsi="Arial" w:cs="Arial"/>
                <w:b/>
                <w:sz w:val="18"/>
                <w:szCs w:val="18"/>
                <w:lang w:val="en-GB"/>
              </w:rPr>
            </w:pPr>
            <w:r w:rsidRPr="006253A3">
              <w:rPr>
                <w:rFonts w:ascii="Arial" w:hAnsi="Arial" w:cs="Arial"/>
                <w:bCs/>
                <w:sz w:val="18"/>
                <w:szCs w:val="18"/>
                <w:lang w:val="en-GB"/>
              </w:rPr>
              <w:t>0%</w:t>
            </w:r>
          </w:p>
        </w:tc>
        <w:tc>
          <w:tcPr>
            <w:tcW w:w="1694" w:type="dxa"/>
          </w:tcPr>
          <w:p w14:paraId="7956B73A" w14:textId="62C574C0" w:rsidR="006A77C6" w:rsidRPr="00D12C40" w:rsidRDefault="006A77C6" w:rsidP="005B023E">
            <w:pPr>
              <w:rPr>
                <w:rFonts w:ascii="Arial" w:hAnsi="Arial" w:cs="Arial"/>
                <w:b/>
                <w:sz w:val="18"/>
                <w:szCs w:val="18"/>
                <w:lang w:val="en-GB"/>
              </w:rPr>
            </w:pPr>
            <w:r w:rsidRPr="006253A3">
              <w:rPr>
                <w:rFonts w:ascii="Arial" w:hAnsi="Arial" w:cs="Arial"/>
                <w:bCs/>
                <w:sz w:val="18"/>
                <w:szCs w:val="18"/>
                <w:lang w:val="en-GB"/>
              </w:rPr>
              <w:t>0%</w:t>
            </w:r>
          </w:p>
        </w:tc>
        <w:tc>
          <w:tcPr>
            <w:tcW w:w="2914" w:type="dxa"/>
          </w:tcPr>
          <w:p w14:paraId="0EC02AB4" w14:textId="526E4F7C" w:rsidR="006A77C6" w:rsidRPr="00D12C40" w:rsidRDefault="006A77C6" w:rsidP="005B023E">
            <w:pPr>
              <w:rPr>
                <w:rFonts w:ascii="Arial" w:hAnsi="Arial" w:cs="Arial"/>
                <w:b/>
                <w:sz w:val="18"/>
                <w:szCs w:val="18"/>
                <w:lang w:val="en-GB"/>
              </w:rPr>
            </w:pPr>
            <w:r>
              <w:rPr>
                <w:rFonts w:ascii="Arial" w:hAnsi="Arial" w:cs="Arial"/>
                <w:bCs/>
                <w:sz w:val="18"/>
                <w:szCs w:val="18"/>
                <w:lang w:val="en-GB"/>
              </w:rPr>
              <w:t>Activity scheduled for Year 3</w:t>
            </w:r>
          </w:p>
        </w:tc>
        <w:tc>
          <w:tcPr>
            <w:tcW w:w="2383" w:type="dxa"/>
          </w:tcPr>
          <w:p w14:paraId="78E00587" w14:textId="074E624C" w:rsidR="006A77C6" w:rsidRDefault="0033472F"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461375" w14:paraId="1D85A6DE" w14:textId="4540FA6A" w:rsidTr="00E1531F">
        <w:tc>
          <w:tcPr>
            <w:tcW w:w="3466" w:type="dxa"/>
          </w:tcPr>
          <w:p w14:paraId="09C43764" w14:textId="1857DEB0" w:rsidR="006A77C6" w:rsidRPr="00D12C40" w:rsidRDefault="006A77C6" w:rsidP="00E1531F">
            <w:pPr>
              <w:spacing w:after="60"/>
              <w:rPr>
                <w:rFonts w:ascii="Arial" w:hAnsi="Arial" w:cs="Arial"/>
                <w:b/>
                <w:sz w:val="18"/>
                <w:szCs w:val="18"/>
                <w:lang w:val="en-GB"/>
              </w:rPr>
            </w:pPr>
            <w:r w:rsidRPr="00D12C40">
              <w:rPr>
                <w:rFonts w:ascii="Arial" w:hAnsi="Arial" w:cs="Arial"/>
                <w:b/>
                <w:sz w:val="18"/>
                <w:szCs w:val="18"/>
                <w:lang w:val="en-GB"/>
              </w:rPr>
              <w:t xml:space="preserve">Activity 2.4.5 </w:t>
            </w:r>
            <w:r w:rsidRPr="00D12C40">
              <w:rPr>
                <w:rFonts w:ascii="Arial" w:hAnsi="Arial" w:cs="Arial"/>
                <w:bCs/>
                <w:sz w:val="18"/>
                <w:szCs w:val="18"/>
                <w:lang w:val="en-GB"/>
              </w:rPr>
              <w:t>Publish and disseminate final integrated landscape planning/management guidelines</w:t>
            </w:r>
          </w:p>
        </w:tc>
        <w:tc>
          <w:tcPr>
            <w:tcW w:w="1106" w:type="dxa"/>
          </w:tcPr>
          <w:p w14:paraId="478DA961" w14:textId="278CD717" w:rsidR="006A77C6" w:rsidRPr="00037FB3" w:rsidRDefault="00FF0BF4" w:rsidP="005B023E">
            <w:pPr>
              <w:rPr>
                <w:rFonts w:ascii="Arial" w:hAnsi="Arial" w:cs="Arial"/>
                <w:bCs/>
                <w:sz w:val="18"/>
                <w:szCs w:val="18"/>
                <w:lang w:val="en-GB"/>
              </w:rPr>
            </w:pPr>
            <w:r>
              <w:rPr>
                <w:rFonts w:ascii="Arial" w:hAnsi="Arial" w:cs="Arial"/>
                <w:bCs/>
                <w:sz w:val="18"/>
                <w:szCs w:val="18"/>
                <w:lang w:val="en-GB"/>
              </w:rPr>
              <w:t xml:space="preserve">June </w:t>
            </w:r>
            <w:r w:rsidR="006A77C6">
              <w:rPr>
                <w:rFonts w:ascii="Arial" w:hAnsi="Arial" w:cs="Arial"/>
                <w:bCs/>
                <w:sz w:val="18"/>
                <w:szCs w:val="18"/>
                <w:lang w:val="en-GB"/>
              </w:rPr>
              <w:t>2022</w:t>
            </w:r>
          </w:p>
        </w:tc>
        <w:tc>
          <w:tcPr>
            <w:tcW w:w="1752" w:type="dxa"/>
          </w:tcPr>
          <w:p w14:paraId="20A7D4F8" w14:textId="04F84C1C" w:rsidR="006A77C6" w:rsidRPr="00D12C40" w:rsidRDefault="006A77C6" w:rsidP="005B023E">
            <w:pPr>
              <w:rPr>
                <w:rFonts w:ascii="Arial" w:hAnsi="Arial" w:cs="Arial"/>
                <w:b/>
                <w:sz w:val="18"/>
                <w:szCs w:val="18"/>
                <w:lang w:val="en-GB"/>
              </w:rPr>
            </w:pPr>
            <w:r w:rsidRPr="006253A3">
              <w:rPr>
                <w:rFonts w:ascii="Arial" w:hAnsi="Arial" w:cs="Arial"/>
                <w:bCs/>
                <w:sz w:val="18"/>
                <w:szCs w:val="18"/>
                <w:lang w:val="en-GB"/>
              </w:rPr>
              <w:t>0%</w:t>
            </w:r>
          </w:p>
        </w:tc>
        <w:tc>
          <w:tcPr>
            <w:tcW w:w="1694" w:type="dxa"/>
          </w:tcPr>
          <w:p w14:paraId="61A1E2B1" w14:textId="4C1CCD1B" w:rsidR="006A77C6" w:rsidRPr="00D12C40" w:rsidRDefault="006A77C6" w:rsidP="005B023E">
            <w:pPr>
              <w:rPr>
                <w:rFonts w:ascii="Arial" w:hAnsi="Arial" w:cs="Arial"/>
                <w:b/>
                <w:sz w:val="18"/>
                <w:szCs w:val="18"/>
                <w:lang w:val="en-GB"/>
              </w:rPr>
            </w:pPr>
            <w:r w:rsidRPr="006253A3">
              <w:rPr>
                <w:rFonts w:ascii="Arial" w:hAnsi="Arial" w:cs="Arial"/>
                <w:bCs/>
                <w:sz w:val="18"/>
                <w:szCs w:val="18"/>
                <w:lang w:val="en-GB"/>
              </w:rPr>
              <w:t>0%</w:t>
            </w:r>
          </w:p>
        </w:tc>
        <w:tc>
          <w:tcPr>
            <w:tcW w:w="2914" w:type="dxa"/>
          </w:tcPr>
          <w:p w14:paraId="1A828DC6" w14:textId="7711FF69" w:rsidR="006A77C6" w:rsidRPr="00D12C40" w:rsidRDefault="006A77C6" w:rsidP="005B023E">
            <w:pPr>
              <w:rPr>
                <w:rFonts w:ascii="Arial" w:hAnsi="Arial" w:cs="Arial"/>
                <w:b/>
                <w:sz w:val="18"/>
                <w:szCs w:val="18"/>
                <w:lang w:val="en-GB"/>
              </w:rPr>
            </w:pPr>
            <w:r>
              <w:rPr>
                <w:rFonts w:ascii="Arial" w:hAnsi="Arial" w:cs="Arial"/>
                <w:bCs/>
                <w:sz w:val="18"/>
                <w:szCs w:val="18"/>
                <w:lang w:val="en-GB"/>
              </w:rPr>
              <w:t>Activity scheduled for Year 3</w:t>
            </w:r>
          </w:p>
        </w:tc>
        <w:tc>
          <w:tcPr>
            <w:tcW w:w="2383" w:type="dxa"/>
          </w:tcPr>
          <w:p w14:paraId="68D37D69" w14:textId="0617FA66" w:rsidR="006A77C6" w:rsidRDefault="0033472F"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6A77C6" w14:paraId="0A26E263" w14:textId="147F1B3C" w:rsidTr="00E1531F">
        <w:tc>
          <w:tcPr>
            <w:tcW w:w="10932" w:type="dxa"/>
            <w:gridSpan w:val="5"/>
            <w:shd w:val="clear" w:color="auto" w:fill="BFBFBF" w:themeFill="background1" w:themeFillShade="BF"/>
          </w:tcPr>
          <w:p w14:paraId="19F29410" w14:textId="66F8AC6D" w:rsidR="006A77C6" w:rsidRDefault="006A77C6" w:rsidP="005B023E">
            <w:pPr>
              <w:rPr>
                <w:rFonts w:ascii="Arial" w:hAnsi="Arial" w:cs="Arial"/>
                <w:b/>
                <w:sz w:val="20"/>
                <w:szCs w:val="20"/>
                <w:lang w:val="en-GB"/>
              </w:rPr>
            </w:pPr>
            <w:r w:rsidRPr="002461FC">
              <w:rPr>
                <w:rFonts w:ascii="Arial" w:hAnsi="Arial" w:cs="Arial"/>
                <w:b/>
                <w:sz w:val="20"/>
                <w:szCs w:val="20"/>
              </w:rPr>
              <w:t xml:space="preserve">Component 3. Partnerships, awareness raising and capacity building for better sustainable integrated landscape management in support of improved ecosystem services and </w:t>
            </w:r>
            <w:proofErr w:type="spellStart"/>
            <w:r w:rsidRPr="002461FC">
              <w:rPr>
                <w:rFonts w:ascii="Arial" w:hAnsi="Arial" w:cs="Arial"/>
                <w:b/>
                <w:sz w:val="20"/>
                <w:szCs w:val="20"/>
              </w:rPr>
              <w:t>ecohealth</w:t>
            </w:r>
            <w:proofErr w:type="spellEnd"/>
            <w:r w:rsidRPr="002461FC">
              <w:rPr>
                <w:rFonts w:ascii="Arial" w:hAnsi="Arial" w:cs="Arial"/>
                <w:b/>
                <w:sz w:val="20"/>
                <w:szCs w:val="20"/>
              </w:rPr>
              <w:t xml:space="preserve"> outcomes</w:t>
            </w:r>
          </w:p>
        </w:tc>
        <w:tc>
          <w:tcPr>
            <w:tcW w:w="2383" w:type="dxa"/>
            <w:shd w:val="clear" w:color="auto" w:fill="BFBFBF" w:themeFill="background1" w:themeFillShade="BF"/>
          </w:tcPr>
          <w:p w14:paraId="6B448A76" w14:textId="77777777" w:rsidR="006A77C6" w:rsidRPr="002461FC" w:rsidRDefault="006A77C6" w:rsidP="005B023E">
            <w:pPr>
              <w:rPr>
                <w:rFonts w:ascii="Arial" w:hAnsi="Arial" w:cs="Arial"/>
                <w:b/>
                <w:sz w:val="20"/>
                <w:szCs w:val="20"/>
              </w:rPr>
            </w:pPr>
          </w:p>
        </w:tc>
      </w:tr>
      <w:tr w:rsidR="00F55A59" w14:paraId="79707670" w14:textId="3F80BD83" w:rsidTr="00E1531F">
        <w:tc>
          <w:tcPr>
            <w:tcW w:w="3466" w:type="dxa"/>
            <w:shd w:val="clear" w:color="auto" w:fill="EDEDED" w:themeFill="accent3" w:themeFillTint="33"/>
          </w:tcPr>
          <w:p w14:paraId="5F55F180" w14:textId="0794F463" w:rsidR="006A77C6" w:rsidRPr="00FB5E89" w:rsidRDefault="006A77C6" w:rsidP="00E1531F">
            <w:pPr>
              <w:spacing w:after="60"/>
              <w:rPr>
                <w:rFonts w:ascii="Arial" w:hAnsi="Arial" w:cs="Arial"/>
                <w:b/>
                <w:sz w:val="20"/>
                <w:szCs w:val="20"/>
                <w:lang w:val="en-GB"/>
              </w:rPr>
            </w:pPr>
            <w:r w:rsidRPr="00FB5E89">
              <w:rPr>
                <w:rFonts w:ascii="Arial" w:hAnsi="Arial" w:cs="Arial"/>
                <w:b/>
                <w:sz w:val="20"/>
                <w:szCs w:val="20"/>
                <w:lang w:val="en-GB"/>
              </w:rPr>
              <w:t xml:space="preserve">Output 3.1 Concept of Cascade Ecology established through workshops, </w:t>
            </w:r>
            <w:proofErr w:type="gramStart"/>
            <w:r w:rsidRPr="00FB5E89">
              <w:rPr>
                <w:rFonts w:ascii="Arial" w:hAnsi="Arial" w:cs="Arial"/>
                <w:b/>
                <w:sz w:val="20"/>
                <w:szCs w:val="20"/>
                <w:lang w:val="en-GB"/>
              </w:rPr>
              <w:t>symposia</w:t>
            </w:r>
            <w:proofErr w:type="gramEnd"/>
            <w:r w:rsidRPr="00FB5E89">
              <w:rPr>
                <w:rFonts w:ascii="Arial" w:hAnsi="Arial" w:cs="Arial"/>
                <w:b/>
                <w:sz w:val="20"/>
                <w:szCs w:val="20"/>
                <w:lang w:val="en-GB"/>
              </w:rPr>
              <w:t xml:space="preserve"> and other knowledge products</w:t>
            </w:r>
          </w:p>
        </w:tc>
        <w:tc>
          <w:tcPr>
            <w:tcW w:w="1106" w:type="dxa"/>
            <w:shd w:val="clear" w:color="auto" w:fill="EDEDED" w:themeFill="accent3" w:themeFillTint="33"/>
          </w:tcPr>
          <w:p w14:paraId="7F1EAF1C" w14:textId="07F5591B" w:rsidR="006A77C6" w:rsidRDefault="006A77C6" w:rsidP="005B023E">
            <w:pPr>
              <w:rPr>
                <w:rFonts w:ascii="Arial" w:hAnsi="Arial" w:cs="Arial"/>
                <w:b/>
                <w:sz w:val="20"/>
                <w:szCs w:val="20"/>
                <w:lang w:val="en-GB"/>
              </w:rPr>
            </w:pPr>
          </w:p>
        </w:tc>
        <w:tc>
          <w:tcPr>
            <w:tcW w:w="1752" w:type="dxa"/>
            <w:shd w:val="clear" w:color="auto" w:fill="EDEDED" w:themeFill="accent3" w:themeFillTint="33"/>
          </w:tcPr>
          <w:p w14:paraId="5730CFCA" w14:textId="6A68218B" w:rsidR="006A77C6" w:rsidRDefault="006A77C6" w:rsidP="005B023E">
            <w:pPr>
              <w:rPr>
                <w:rFonts w:ascii="Arial" w:hAnsi="Arial" w:cs="Arial"/>
                <w:b/>
                <w:sz w:val="20"/>
                <w:szCs w:val="20"/>
                <w:lang w:val="en-GB"/>
              </w:rPr>
            </w:pPr>
          </w:p>
        </w:tc>
        <w:tc>
          <w:tcPr>
            <w:tcW w:w="1694" w:type="dxa"/>
            <w:shd w:val="clear" w:color="auto" w:fill="EDEDED" w:themeFill="accent3" w:themeFillTint="33"/>
          </w:tcPr>
          <w:p w14:paraId="06A053B9" w14:textId="06AC95D7" w:rsidR="006A77C6" w:rsidRDefault="006A77C6" w:rsidP="005B023E">
            <w:pPr>
              <w:rPr>
                <w:rFonts w:ascii="Arial" w:hAnsi="Arial" w:cs="Arial"/>
                <w:b/>
                <w:sz w:val="20"/>
                <w:szCs w:val="20"/>
                <w:lang w:val="en-GB"/>
              </w:rPr>
            </w:pPr>
          </w:p>
        </w:tc>
        <w:tc>
          <w:tcPr>
            <w:tcW w:w="2914" w:type="dxa"/>
            <w:shd w:val="clear" w:color="auto" w:fill="EDEDED" w:themeFill="accent3" w:themeFillTint="33"/>
          </w:tcPr>
          <w:p w14:paraId="4FB8A3CB" w14:textId="77777777" w:rsidR="006A77C6" w:rsidRDefault="006A77C6" w:rsidP="005B023E">
            <w:pPr>
              <w:rPr>
                <w:rFonts w:ascii="Arial" w:hAnsi="Arial" w:cs="Arial"/>
                <w:b/>
                <w:sz w:val="20"/>
                <w:szCs w:val="20"/>
                <w:lang w:val="en-GB"/>
              </w:rPr>
            </w:pPr>
          </w:p>
        </w:tc>
        <w:tc>
          <w:tcPr>
            <w:tcW w:w="2383" w:type="dxa"/>
            <w:shd w:val="clear" w:color="auto" w:fill="EDEDED" w:themeFill="accent3" w:themeFillTint="33"/>
          </w:tcPr>
          <w:p w14:paraId="48F3331D" w14:textId="42914863" w:rsidR="006A77C6" w:rsidRDefault="00B86EA0" w:rsidP="005B023E">
            <w:pPr>
              <w:rPr>
                <w:rFonts w:ascii="Arial" w:hAnsi="Arial" w:cs="Arial"/>
                <w:b/>
                <w:sz w:val="20"/>
                <w:szCs w:val="20"/>
                <w:lang w:val="en-GB"/>
              </w:rPr>
            </w:pPr>
            <w:r>
              <w:rPr>
                <w:rFonts w:ascii="Arial" w:hAnsi="Arial" w:cs="Arial"/>
                <w:b/>
                <w:sz w:val="20"/>
                <w:szCs w:val="20"/>
                <w:lang w:val="en-GB"/>
              </w:rPr>
              <w:t>MU</w:t>
            </w:r>
          </w:p>
        </w:tc>
      </w:tr>
      <w:tr w:rsidR="00461375" w14:paraId="5FBB10BA" w14:textId="34FCC849" w:rsidTr="00E1531F">
        <w:tc>
          <w:tcPr>
            <w:tcW w:w="3466" w:type="dxa"/>
          </w:tcPr>
          <w:p w14:paraId="77F5D0AB" w14:textId="6F9BA71C" w:rsidR="006A77C6" w:rsidRDefault="006A77C6" w:rsidP="005B023E">
            <w:pPr>
              <w:rPr>
                <w:rFonts w:ascii="Arial" w:hAnsi="Arial" w:cs="Arial"/>
                <w:b/>
                <w:sz w:val="20"/>
                <w:szCs w:val="20"/>
                <w:lang w:val="en-GB"/>
              </w:rPr>
            </w:pPr>
            <w:r>
              <w:rPr>
                <w:rFonts w:ascii="Arial" w:hAnsi="Arial" w:cs="Arial"/>
                <w:b/>
                <w:sz w:val="20"/>
                <w:szCs w:val="20"/>
                <w:lang w:val="en-GB"/>
              </w:rPr>
              <w:t xml:space="preserve">Activity </w:t>
            </w:r>
            <w:r w:rsidRPr="00992B07">
              <w:rPr>
                <w:rFonts w:ascii="Arial" w:hAnsi="Arial" w:cs="Arial"/>
                <w:b/>
                <w:sz w:val="20"/>
                <w:szCs w:val="20"/>
                <w:lang w:val="en-GB"/>
              </w:rPr>
              <w:t xml:space="preserve">3.1.1 </w:t>
            </w:r>
            <w:r w:rsidRPr="00603F37">
              <w:rPr>
                <w:rFonts w:ascii="Arial" w:hAnsi="Arial" w:cs="Arial"/>
                <w:bCs/>
                <w:sz w:val="20"/>
                <w:szCs w:val="20"/>
                <w:lang w:val="en-GB"/>
              </w:rPr>
              <w:t>Establish a cascade ecology ‘community of practice’(CoP)</w:t>
            </w:r>
          </w:p>
        </w:tc>
        <w:tc>
          <w:tcPr>
            <w:tcW w:w="1106" w:type="dxa"/>
          </w:tcPr>
          <w:p w14:paraId="2C53168D" w14:textId="71BB2B72" w:rsidR="006A77C6" w:rsidRPr="004A5201" w:rsidRDefault="0055247F" w:rsidP="005B023E">
            <w:pPr>
              <w:rPr>
                <w:rFonts w:ascii="Arial" w:hAnsi="Arial" w:cs="Arial"/>
                <w:bCs/>
                <w:sz w:val="20"/>
                <w:szCs w:val="20"/>
                <w:lang w:val="en-GB"/>
              </w:rPr>
            </w:pPr>
            <w:r>
              <w:rPr>
                <w:rFonts w:ascii="Arial" w:hAnsi="Arial" w:cs="Arial"/>
                <w:bCs/>
                <w:sz w:val="20"/>
                <w:szCs w:val="20"/>
                <w:lang w:val="en-GB"/>
              </w:rPr>
              <w:t xml:space="preserve">June </w:t>
            </w:r>
            <w:r w:rsidR="006A77C6" w:rsidRPr="004A5201">
              <w:rPr>
                <w:rFonts w:ascii="Arial" w:hAnsi="Arial" w:cs="Arial"/>
                <w:bCs/>
                <w:sz w:val="20"/>
                <w:szCs w:val="20"/>
                <w:lang w:val="en-GB"/>
              </w:rPr>
              <w:t>202</w:t>
            </w:r>
            <w:r w:rsidR="006A77C6">
              <w:rPr>
                <w:rFonts w:ascii="Arial" w:hAnsi="Arial" w:cs="Arial"/>
                <w:bCs/>
                <w:sz w:val="20"/>
                <w:szCs w:val="20"/>
                <w:lang w:val="en-GB"/>
              </w:rPr>
              <w:t>2</w:t>
            </w:r>
          </w:p>
        </w:tc>
        <w:tc>
          <w:tcPr>
            <w:tcW w:w="1752" w:type="dxa"/>
          </w:tcPr>
          <w:p w14:paraId="0A94DE64" w14:textId="5E9EACA2"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1694" w:type="dxa"/>
          </w:tcPr>
          <w:p w14:paraId="0C245A87" w14:textId="25FD1CEB"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10%</w:t>
            </w:r>
          </w:p>
        </w:tc>
        <w:tc>
          <w:tcPr>
            <w:tcW w:w="2914" w:type="dxa"/>
          </w:tcPr>
          <w:p w14:paraId="69B1A95C" w14:textId="57463A0B"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 xml:space="preserve">Some efforts have commenced to identify who might make up such a CoP, its structure, </w:t>
            </w:r>
            <w:proofErr w:type="gramStart"/>
            <w:r w:rsidRPr="004956DB">
              <w:rPr>
                <w:rFonts w:ascii="Arial" w:hAnsi="Arial" w:cs="Arial"/>
                <w:bCs/>
                <w:sz w:val="18"/>
                <w:szCs w:val="18"/>
                <w:lang w:val="en-GB"/>
              </w:rPr>
              <w:t>role</w:t>
            </w:r>
            <w:proofErr w:type="gramEnd"/>
            <w:r w:rsidRPr="004956DB">
              <w:rPr>
                <w:rFonts w:ascii="Arial" w:hAnsi="Arial" w:cs="Arial"/>
                <w:bCs/>
                <w:sz w:val="18"/>
                <w:szCs w:val="18"/>
                <w:lang w:val="en-GB"/>
              </w:rPr>
              <w:t xml:space="preserve"> and functions</w:t>
            </w:r>
            <w:r>
              <w:rPr>
                <w:rFonts w:ascii="Arial" w:hAnsi="Arial" w:cs="Arial"/>
                <w:bCs/>
                <w:sz w:val="18"/>
                <w:szCs w:val="18"/>
                <w:lang w:val="en-GB"/>
              </w:rPr>
              <w:t>.</w:t>
            </w:r>
          </w:p>
        </w:tc>
        <w:tc>
          <w:tcPr>
            <w:tcW w:w="2383" w:type="dxa"/>
          </w:tcPr>
          <w:p w14:paraId="609C6FCF" w14:textId="483DE37E" w:rsidR="006A77C6" w:rsidRPr="004956DB" w:rsidRDefault="00B86EA0" w:rsidP="005B023E">
            <w:pPr>
              <w:rPr>
                <w:rFonts w:ascii="Arial" w:hAnsi="Arial" w:cs="Arial"/>
                <w:bCs/>
                <w:sz w:val="18"/>
                <w:szCs w:val="18"/>
                <w:lang w:val="en-GB"/>
              </w:rPr>
            </w:pPr>
            <w:r>
              <w:rPr>
                <w:rFonts w:ascii="Arial" w:hAnsi="Arial" w:cs="Arial"/>
                <w:bCs/>
                <w:sz w:val="18"/>
                <w:szCs w:val="18"/>
                <w:lang w:val="en-GB"/>
              </w:rPr>
              <w:t>MU</w:t>
            </w:r>
          </w:p>
        </w:tc>
      </w:tr>
      <w:tr w:rsidR="00461375" w14:paraId="51B1CEAE" w14:textId="6C7A497D" w:rsidTr="00E1531F">
        <w:tc>
          <w:tcPr>
            <w:tcW w:w="3466" w:type="dxa"/>
          </w:tcPr>
          <w:p w14:paraId="2D8F999E" w14:textId="04D0D994" w:rsidR="006A77C6" w:rsidRDefault="006A77C6" w:rsidP="00E1531F">
            <w:pPr>
              <w:spacing w:after="60"/>
              <w:rPr>
                <w:rFonts w:ascii="Arial" w:hAnsi="Arial" w:cs="Arial"/>
                <w:b/>
                <w:sz w:val="20"/>
                <w:szCs w:val="20"/>
                <w:lang w:val="en-GB"/>
              </w:rPr>
            </w:pPr>
            <w:r>
              <w:rPr>
                <w:rFonts w:ascii="Arial" w:hAnsi="Arial" w:cs="Arial"/>
                <w:b/>
                <w:sz w:val="20"/>
                <w:szCs w:val="20"/>
                <w:lang w:val="en-GB"/>
              </w:rPr>
              <w:t xml:space="preserve">Activity </w:t>
            </w:r>
            <w:r w:rsidRPr="00BE4D2A">
              <w:rPr>
                <w:rFonts w:ascii="Arial" w:hAnsi="Arial" w:cs="Arial"/>
                <w:b/>
                <w:sz w:val="20"/>
                <w:szCs w:val="20"/>
                <w:lang w:val="en-GB"/>
              </w:rPr>
              <w:t xml:space="preserve">3.1.2 </w:t>
            </w:r>
            <w:r w:rsidRPr="00603F37">
              <w:rPr>
                <w:rFonts w:ascii="Arial" w:hAnsi="Arial" w:cs="Arial"/>
                <w:bCs/>
                <w:sz w:val="20"/>
                <w:szCs w:val="20"/>
                <w:lang w:val="en-GB"/>
              </w:rPr>
              <w:t>Promote concept of cascade ecology among national and international partners (including national cascade ecology symposium)</w:t>
            </w:r>
          </w:p>
        </w:tc>
        <w:tc>
          <w:tcPr>
            <w:tcW w:w="1106" w:type="dxa"/>
          </w:tcPr>
          <w:p w14:paraId="79050C6D" w14:textId="347EB06C" w:rsidR="006A77C6" w:rsidRPr="0083566E" w:rsidRDefault="0055247F" w:rsidP="005B023E">
            <w:pPr>
              <w:rPr>
                <w:rFonts w:ascii="Arial" w:hAnsi="Arial" w:cs="Arial"/>
                <w:bCs/>
                <w:sz w:val="20"/>
                <w:szCs w:val="20"/>
                <w:lang w:val="en-GB"/>
              </w:rPr>
            </w:pPr>
            <w:r>
              <w:rPr>
                <w:rFonts w:ascii="Arial" w:hAnsi="Arial" w:cs="Arial"/>
                <w:bCs/>
                <w:sz w:val="20"/>
                <w:szCs w:val="20"/>
                <w:lang w:val="en-GB"/>
              </w:rPr>
              <w:t xml:space="preserve">June </w:t>
            </w:r>
            <w:r w:rsidR="006A77C6" w:rsidRPr="0083566E">
              <w:rPr>
                <w:rFonts w:ascii="Arial" w:hAnsi="Arial" w:cs="Arial"/>
                <w:bCs/>
                <w:sz w:val="20"/>
                <w:szCs w:val="20"/>
                <w:lang w:val="en-GB"/>
              </w:rPr>
              <w:t>2022</w:t>
            </w:r>
          </w:p>
        </w:tc>
        <w:tc>
          <w:tcPr>
            <w:tcW w:w="1752" w:type="dxa"/>
          </w:tcPr>
          <w:p w14:paraId="51BA9D1E" w14:textId="408A263A"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1694" w:type="dxa"/>
          </w:tcPr>
          <w:p w14:paraId="7F2A7AE9" w14:textId="5ACA7816"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10%</w:t>
            </w:r>
          </w:p>
        </w:tc>
        <w:tc>
          <w:tcPr>
            <w:tcW w:w="2914" w:type="dxa"/>
          </w:tcPr>
          <w:p w14:paraId="1BBA35E2" w14:textId="7A4B259B" w:rsidR="006A77C6" w:rsidRPr="004956DB" w:rsidRDefault="006A77C6" w:rsidP="005B023E">
            <w:pPr>
              <w:rPr>
                <w:rFonts w:ascii="Arial" w:hAnsi="Arial" w:cs="Arial"/>
                <w:bCs/>
                <w:sz w:val="18"/>
                <w:szCs w:val="18"/>
                <w:lang w:val="en-GB"/>
              </w:rPr>
            </w:pPr>
            <w:r w:rsidRPr="00FB1CB0">
              <w:rPr>
                <w:rFonts w:ascii="Arial" w:hAnsi="Arial" w:cs="Arial"/>
                <w:bCs/>
                <w:sz w:val="18"/>
                <w:szCs w:val="18"/>
                <w:lang w:val="en-GB"/>
              </w:rPr>
              <w:t>Ongoing</w:t>
            </w:r>
            <w:r w:rsidRPr="004956DB">
              <w:rPr>
                <w:rFonts w:ascii="Arial" w:hAnsi="Arial" w:cs="Arial"/>
                <w:bCs/>
                <w:sz w:val="18"/>
                <w:szCs w:val="18"/>
                <w:lang w:val="en-GB"/>
              </w:rPr>
              <w:t xml:space="preserve"> but requires more attention and focus</w:t>
            </w:r>
          </w:p>
        </w:tc>
        <w:tc>
          <w:tcPr>
            <w:tcW w:w="2383" w:type="dxa"/>
          </w:tcPr>
          <w:p w14:paraId="2A6232D4" w14:textId="715F256C" w:rsidR="006A77C6" w:rsidRPr="00FB1CB0" w:rsidRDefault="00B86EA0" w:rsidP="005B023E">
            <w:pPr>
              <w:rPr>
                <w:rFonts w:ascii="Arial" w:hAnsi="Arial" w:cs="Arial"/>
                <w:bCs/>
                <w:sz w:val="18"/>
                <w:szCs w:val="18"/>
                <w:lang w:val="en-GB"/>
              </w:rPr>
            </w:pPr>
            <w:r>
              <w:rPr>
                <w:rFonts w:ascii="Arial" w:hAnsi="Arial" w:cs="Arial"/>
                <w:bCs/>
                <w:sz w:val="18"/>
                <w:szCs w:val="18"/>
                <w:lang w:val="en-GB"/>
              </w:rPr>
              <w:t>MU</w:t>
            </w:r>
          </w:p>
        </w:tc>
      </w:tr>
      <w:tr w:rsidR="00461375" w14:paraId="23CB9D02" w14:textId="1444B095" w:rsidTr="00E1531F">
        <w:tc>
          <w:tcPr>
            <w:tcW w:w="3466" w:type="dxa"/>
          </w:tcPr>
          <w:p w14:paraId="67B89DFD" w14:textId="7E5C4E46" w:rsidR="006A77C6" w:rsidRDefault="006A77C6" w:rsidP="005B023E">
            <w:pPr>
              <w:rPr>
                <w:rFonts w:ascii="Arial" w:hAnsi="Arial" w:cs="Arial"/>
                <w:b/>
                <w:sz w:val="20"/>
                <w:szCs w:val="20"/>
                <w:lang w:val="en-GB"/>
              </w:rPr>
            </w:pPr>
            <w:r>
              <w:rPr>
                <w:rFonts w:ascii="Arial" w:hAnsi="Arial" w:cs="Arial"/>
                <w:b/>
                <w:sz w:val="20"/>
                <w:szCs w:val="20"/>
                <w:lang w:val="en-GB"/>
              </w:rPr>
              <w:t xml:space="preserve">Activity </w:t>
            </w:r>
            <w:r w:rsidRPr="00BE4D2A">
              <w:rPr>
                <w:rFonts w:ascii="Arial" w:hAnsi="Arial" w:cs="Arial"/>
                <w:b/>
                <w:sz w:val="20"/>
                <w:szCs w:val="20"/>
                <w:lang w:val="en-GB"/>
              </w:rPr>
              <w:t xml:space="preserve">3.1.3 </w:t>
            </w:r>
            <w:r w:rsidRPr="00603F37">
              <w:rPr>
                <w:rFonts w:ascii="Arial" w:hAnsi="Arial" w:cs="Arial"/>
                <w:bCs/>
                <w:sz w:val="20"/>
                <w:szCs w:val="20"/>
                <w:lang w:val="en-GB"/>
              </w:rPr>
              <w:t>Publish state of knowledge book on cascade ecology and other knowledge products</w:t>
            </w:r>
          </w:p>
        </w:tc>
        <w:tc>
          <w:tcPr>
            <w:tcW w:w="1106" w:type="dxa"/>
          </w:tcPr>
          <w:p w14:paraId="3091F30A" w14:textId="7B42EA62" w:rsidR="006A77C6" w:rsidRPr="0083566E" w:rsidRDefault="0055247F" w:rsidP="005B023E">
            <w:pPr>
              <w:rPr>
                <w:rFonts w:ascii="Arial" w:hAnsi="Arial" w:cs="Arial"/>
                <w:bCs/>
                <w:sz w:val="20"/>
                <w:szCs w:val="20"/>
                <w:lang w:val="en-GB"/>
              </w:rPr>
            </w:pPr>
            <w:r>
              <w:rPr>
                <w:rFonts w:ascii="Arial" w:hAnsi="Arial" w:cs="Arial"/>
                <w:bCs/>
                <w:sz w:val="20"/>
                <w:szCs w:val="20"/>
                <w:lang w:val="en-GB"/>
              </w:rPr>
              <w:t xml:space="preserve">June </w:t>
            </w:r>
            <w:r w:rsidR="006A77C6" w:rsidRPr="0083566E">
              <w:rPr>
                <w:rFonts w:ascii="Arial" w:hAnsi="Arial" w:cs="Arial"/>
                <w:bCs/>
                <w:sz w:val="20"/>
                <w:szCs w:val="20"/>
                <w:lang w:val="en-GB"/>
              </w:rPr>
              <w:t>2022</w:t>
            </w:r>
          </w:p>
        </w:tc>
        <w:tc>
          <w:tcPr>
            <w:tcW w:w="1752" w:type="dxa"/>
          </w:tcPr>
          <w:p w14:paraId="6A259156" w14:textId="2AA2A1B2"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1694" w:type="dxa"/>
          </w:tcPr>
          <w:p w14:paraId="3E456DC1" w14:textId="2FEE9B07"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10%</w:t>
            </w:r>
          </w:p>
        </w:tc>
        <w:tc>
          <w:tcPr>
            <w:tcW w:w="2914" w:type="dxa"/>
          </w:tcPr>
          <w:p w14:paraId="089052F8" w14:textId="0182819E"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There has been some discussion regarding structure and contributors. A book outline and proposal will be available by end of 2020</w:t>
            </w:r>
            <w:r>
              <w:rPr>
                <w:rFonts w:ascii="Arial" w:hAnsi="Arial" w:cs="Arial"/>
                <w:bCs/>
                <w:sz w:val="18"/>
                <w:szCs w:val="18"/>
                <w:lang w:val="en-GB"/>
              </w:rPr>
              <w:t>.</w:t>
            </w:r>
          </w:p>
        </w:tc>
        <w:tc>
          <w:tcPr>
            <w:tcW w:w="2383" w:type="dxa"/>
          </w:tcPr>
          <w:p w14:paraId="2A36F522" w14:textId="2597A5C2" w:rsidR="006A77C6" w:rsidRPr="004956DB" w:rsidRDefault="00B86EA0"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461375" w14:paraId="6CD02EC0" w14:textId="1966EB40" w:rsidTr="00E1531F">
        <w:tc>
          <w:tcPr>
            <w:tcW w:w="3466" w:type="dxa"/>
          </w:tcPr>
          <w:p w14:paraId="14BEDE15" w14:textId="27DACCFB" w:rsidR="006A77C6" w:rsidRDefault="006A77C6" w:rsidP="005B023E">
            <w:pPr>
              <w:rPr>
                <w:rFonts w:ascii="Arial" w:hAnsi="Arial" w:cs="Arial"/>
                <w:b/>
                <w:sz w:val="20"/>
                <w:szCs w:val="20"/>
                <w:lang w:val="en-GB"/>
              </w:rPr>
            </w:pPr>
            <w:r>
              <w:rPr>
                <w:rFonts w:ascii="Arial" w:hAnsi="Arial" w:cs="Arial"/>
                <w:b/>
                <w:sz w:val="20"/>
                <w:szCs w:val="20"/>
                <w:lang w:val="en-GB"/>
              </w:rPr>
              <w:t xml:space="preserve">Activity </w:t>
            </w:r>
            <w:r w:rsidRPr="00603F37">
              <w:rPr>
                <w:rFonts w:ascii="Arial" w:hAnsi="Arial" w:cs="Arial"/>
                <w:b/>
                <w:sz w:val="20"/>
                <w:szCs w:val="20"/>
                <w:lang w:val="en-GB"/>
              </w:rPr>
              <w:t xml:space="preserve">3.1.4 </w:t>
            </w:r>
            <w:r w:rsidRPr="00603F37">
              <w:rPr>
                <w:rFonts w:ascii="Arial" w:hAnsi="Arial" w:cs="Arial"/>
                <w:bCs/>
                <w:sz w:val="20"/>
                <w:szCs w:val="20"/>
                <w:lang w:val="en-GB"/>
              </w:rPr>
              <w:t>Develop cascade ecology database and web-based knowledge portal and resources</w:t>
            </w:r>
          </w:p>
        </w:tc>
        <w:tc>
          <w:tcPr>
            <w:tcW w:w="1106" w:type="dxa"/>
          </w:tcPr>
          <w:p w14:paraId="795A8EC3" w14:textId="5126B8EC" w:rsidR="006A77C6" w:rsidRPr="0083566E" w:rsidRDefault="0055247F" w:rsidP="005B023E">
            <w:pPr>
              <w:rPr>
                <w:rFonts w:ascii="Arial" w:hAnsi="Arial" w:cs="Arial"/>
                <w:bCs/>
                <w:sz w:val="20"/>
                <w:szCs w:val="20"/>
                <w:lang w:val="en-GB"/>
              </w:rPr>
            </w:pPr>
            <w:r>
              <w:rPr>
                <w:rFonts w:ascii="Arial" w:hAnsi="Arial" w:cs="Arial"/>
                <w:bCs/>
                <w:sz w:val="20"/>
                <w:szCs w:val="20"/>
                <w:lang w:val="en-GB"/>
              </w:rPr>
              <w:t xml:space="preserve">June </w:t>
            </w:r>
            <w:r w:rsidR="006A77C6" w:rsidRPr="0083566E">
              <w:rPr>
                <w:rFonts w:ascii="Arial" w:hAnsi="Arial" w:cs="Arial"/>
                <w:bCs/>
                <w:sz w:val="20"/>
                <w:szCs w:val="20"/>
                <w:lang w:val="en-GB"/>
              </w:rPr>
              <w:t>2022</w:t>
            </w:r>
          </w:p>
        </w:tc>
        <w:tc>
          <w:tcPr>
            <w:tcW w:w="1752" w:type="dxa"/>
          </w:tcPr>
          <w:p w14:paraId="2223C574" w14:textId="7D2A1D59"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1694" w:type="dxa"/>
          </w:tcPr>
          <w:p w14:paraId="515ABB4C" w14:textId="6FBE2EC9"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tcPr>
          <w:p w14:paraId="20D02961" w14:textId="1164CDF5"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Activity scheduled for Years 2 and 3</w:t>
            </w:r>
          </w:p>
        </w:tc>
        <w:tc>
          <w:tcPr>
            <w:tcW w:w="2383" w:type="dxa"/>
          </w:tcPr>
          <w:p w14:paraId="1C5BBE2F" w14:textId="3B1A97E6" w:rsidR="006A77C6" w:rsidRPr="004956DB" w:rsidRDefault="00B86EA0"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F55A59" w14:paraId="171D00D0" w14:textId="069BD2F1" w:rsidTr="00E1531F">
        <w:tc>
          <w:tcPr>
            <w:tcW w:w="3466" w:type="dxa"/>
            <w:shd w:val="clear" w:color="auto" w:fill="EDEDED" w:themeFill="accent3" w:themeFillTint="33"/>
          </w:tcPr>
          <w:p w14:paraId="1B365DD9" w14:textId="245874C3" w:rsidR="006A77C6" w:rsidRPr="00854917" w:rsidRDefault="006A77C6" w:rsidP="005B023E">
            <w:pPr>
              <w:rPr>
                <w:rFonts w:ascii="Arial" w:hAnsi="Arial" w:cs="Arial"/>
                <w:b/>
                <w:sz w:val="20"/>
                <w:szCs w:val="20"/>
                <w:lang w:val="en-GB"/>
              </w:rPr>
            </w:pPr>
            <w:r w:rsidRPr="00854917">
              <w:rPr>
                <w:rFonts w:ascii="Arial" w:hAnsi="Arial" w:cs="Arial"/>
                <w:b/>
                <w:sz w:val="20"/>
                <w:szCs w:val="20"/>
                <w:lang w:val="en-GB"/>
              </w:rPr>
              <w:lastRenderedPageBreak/>
              <w:t xml:space="preserve">Output 3.2. Knowledge mainstreamed to national extension, research institutions, including universities, and policy makers and other stakeholders on cascade ecology and landscape management, ecosystem services and </w:t>
            </w:r>
            <w:proofErr w:type="spellStart"/>
            <w:r w:rsidRPr="00854917">
              <w:rPr>
                <w:rFonts w:ascii="Arial" w:hAnsi="Arial" w:cs="Arial"/>
                <w:b/>
                <w:sz w:val="20"/>
                <w:szCs w:val="20"/>
                <w:lang w:val="en-GB"/>
              </w:rPr>
              <w:t>ecohealth</w:t>
            </w:r>
            <w:proofErr w:type="spellEnd"/>
            <w:r w:rsidRPr="00854917">
              <w:rPr>
                <w:rFonts w:ascii="Arial" w:hAnsi="Arial" w:cs="Arial"/>
                <w:b/>
                <w:sz w:val="20"/>
                <w:szCs w:val="20"/>
                <w:lang w:val="en-GB"/>
              </w:rPr>
              <w:t xml:space="preserve"> approaches</w:t>
            </w:r>
          </w:p>
        </w:tc>
        <w:tc>
          <w:tcPr>
            <w:tcW w:w="1106" w:type="dxa"/>
            <w:shd w:val="clear" w:color="auto" w:fill="EDEDED" w:themeFill="accent3" w:themeFillTint="33"/>
          </w:tcPr>
          <w:p w14:paraId="0FBB061B" w14:textId="6E15CDA7" w:rsidR="006A77C6" w:rsidRDefault="006A77C6" w:rsidP="005B023E">
            <w:pPr>
              <w:rPr>
                <w:rFonts w:ascii="Arial" w:hAnsi="Arial" w:cs="Arial"/>
                <w:b/>
                <w:sz w:val="20"/>
                <w:szCs w:val="20"/>
                <w:lang w:val="en-GB"/>
              </w:rPr>
            </w:pPr>
          </w:p>
        </w:tc>
        <w:tc>
          <w:tcPr>
            <w:tcW w:w="1752" w:type="dxa"/>
            <w:shd w:val="clear" w:color="auto" w:fill="EDEDED" w:themeFill="accent3" w:themeFillTint="33"/>
          </w:tcPr>
          <w:p w14:paraId="14E5FD19" w14:textId="557F6A97" w:rsidR="006A77C6" w:rsidRPr="004956DB" w:rsidRDefault="006A77C6" w:rsidP="005B023E">
            <w:pPr>
              <w:rPr>
                <w:rFonts w:ascii="Arial" w:hAnsi="Arial" w:cs="Arial"/>
                <w:b/>
                <w:sz w:val="18"/>
                <w:szCs w:val="18"/>
                <w:lang w:val="en-GB"/>
              </w:rPr>
            </w:pPr>
          </w:p>
        </w:tc>
        <w:tc>
          <w:tcPr>
            <w:tcW w:w="1694" w:type="dxa"/>
            <w:shd w:val="clear" w:color="auto" w:fill="EDEDED" w:themeFill="accent3" w:themeFillTint="33"/>
          </w:tcPr>
          <w:p w14:paraId="562B5FE7" w14:textId="049DFCE4" w:rsidR="006A77C6" w:rsidRPr="004956DB" w:rsidRDefault="006A77C6" w:rsidP="005B023E">
            <w:pPr>
              <w:rPr>
                <w:rFonts w:ascii="Arial" w:hAnsi="Arial" w:cs="Arial"/>
                <w:b/>
                <w:sz w:val="18"/>
                <w:szCs w:val="18"/>
                <w:lang w:val="en-GB"/>
              </w:rPr>
            </w:pPr>
          </w:p>
        </w:tc>
        <w:tc>
          <w:tcPr>
            <w:tcW w:w="2914" w:type="dxa"/>
            <w:shd w:val="clear" w:color="auto" w:fill="EDEDED" w:themeFill="accent3" w:themeFillTint="33"/>
          </w:tcPr>
          <w:p w14:paraId="590B071E" w14:textId="77777777" w:rsidR="006A77C6" w:rsidRDefault="006A77C6" w:rsidP="005B023E">
            <w:pPr>
              <w:rPr>
                <w:rFonts w:ascii="Arial" w:hAnsi="Arial" w:cs="Arial"/>
                <w:b/>
                <w:sz w:val="20"/>
                <w:szCs w:val="20"/>
                <w:lang w:val="en-GB"/>
              </w:rPr>
            </w:pPr>
          </w:p>
        </w:tc>
        <w:tc>
          <w:tcPr>
            <w:tcW w:w="2383" w:type="dxa"/>
            <w:shd w:val="clear" w:color="auto" w:fill="EDEDED" w:themeFill="accent3" w:themeFillTint="33"/>
          </w:tcPr>
          <w:p w14:paraId="22F80E11" w14:textId="26EC8324" w:rsidR="006A77C6" w:rsidRDefault="00B73D4F" w:rsidP="005B023E">
            <w:pPr>
              <w:rPr>
                <w:rFonts w:ascii="Arial" w:hAnsi="Arial" w:cs="Arial"/>
                <w:b/>
                <w:sz w:val="20"/>
                <w:szCs w:val="20"/>
                <w:lang w:val="en-GB"/>
              </w:rPr>
            </w:pPr>
            <w:r>
              <w:rPr>
                <w:rFonts w:ascii="Arial" w:hAnsi="Arial" w:cs="Arial"/>
                <w:b/>
                <w:sz w:val="20"/>
                <w:szCs w:val="20"/>
                <w:lang w:val="en-GB"/>
              </w:rPr>
              <w:t>No rating</w:t>
            </w:r>
          </w:p>
        </w:tc>
      </w:tr>
      <w:tr w:rsidR="00461375" w14:paraId="3DDFC1FB" w14:textId="21406397" w:rsidTr="00E1531F">
        <w:tc>
          <w:tcPr>
            <w:tcW w:w="3466" w:type="dxa"/>
          </w:tcPr>
          <w:p w14:paraId="25418B15" w14:textId="1F778BDC" w:rsidR="006A77C6" w:rsidRPr="000F70B0" w:rsidRDefault="006A77C6" w:rsidP="00E1531F">
            <w:pPr>
              <w:spacing w:after="60"/>
              <w:rPr>
                <w:rFonts w:ascii="Arial" w:hAnsi="Arial" w:cs="Arial"/>
                <w:b/>
                <w:sz w:val="18"/>
                <w:szCs w:val="18"/>
                <w:lang w:val="en-GB"/>
              </w:rPr>
            </w:pPr>
            <w:r w:rsidRPr="000F70B0">
              <w:rPr>
                <w:rFonts w:ascii="Arial" w:hAnsi="Arial" w:cs="Arial"/>
                <w:b/>
                <w:sz w:val="18"/>
                <w:szCs w:val="18"/>
                <w:lang w:val="en-GB"/>
              </w:rPr>
              <w:t>Activity</w:t>
            </w:r>
            <w:r>
              <w:rPr>
                <w:rFonts w:ascii="Arial" w:hAnsi="Arial" w:cs="Arial"/>
                <w:b/>
                <w:sz w:val="18"/>
                <w:szCs w:val="18"/>
                <w:lang w:val="en-GB"/>
              </w:rPr>
              <w:t xml:space="preserve"> </w:t>
            </w:r>
            <w:r w:rsidRPr="009D07E7">
              <w:rPr>
                <w:rFonts w:ascii="Arial" w:hAnsi="Arial" w:cs="Arial"/>
                <w:b/>
                <w:sz w:val="18"/>
                <w:szCs w:val="18"/>
                <w:lang w:val="en-GB"/>
              </w:rPr>
              <w:t xml:space="preserve">3.2.1 </w:t>
            </w:r>
            <w:r w:rsidRPr="00A230FC">
              <w:rPr>
                <w:rFonts w:ascii="Arial" w:hAnsi="Arial" w:cs="Arial"/>
                <w:bCs/>
                <w:sz w:val="18"/>
                <w:szCs w:val="18"/>
                <w:lang w:val="en-GB"/>
              </w:rPr>
              <w:t xml:space="preserve">Consultative workshops held with universities and awareness programmes for schools on cascade ecology and </w:t>
            </w:r>
            <w:proofErr w:type="spellStart"/>
            <w:r w:rsidRPr="00A230FC">
              <w:rPr>
                <w:rFonts w:ascii="Arial" w:hAnsi="Arial" w:cs="Arial"/>
                <w:bCs/>
                <w:sz w:val="18"/>
                <w:szCs w:val="18"/>
                <w:lang w:val="en-GB"/>
              </w:rPr>
              <w:t>ecohealth</w:t>
            </w:r>
            <w:proofErr w:type="spellEnd"/>
            <w:r w:rsidRPr="00A230FC">
              <w:rPr>
                <w:rFonts w:ascii="Arial" w:hAnsi="Arial" w:cs="Arial"/>
                <w:bCs/>
                <w:sz w:val="18"/>
                <w:szCs w:val="18"/>
                <w:lang w:val="en-GB"/>
              </w:rPr>
              <w:t xml:space="preserve"> approaches</w:t>
            </w:r>
          </w:p>
        </w:tc>
        <w:tc>
          <w:tcPr>
            <w:tcW w:w="1106" w:type="dxa"/>
          </w:tcPr>
          <w:p w14:paraId="5E81776C" w14:textId="4FB4E5EA" w:rsidR="006A77C6" w:rsidRPr="005C7F25" w:rsidRDefault="006D0CBB" w:rsidP="005B023E">
            <w:pPr>
              <w:rPr>
                <w:rFonts w:ascii="Arial" w:hAnsi="Arial" w:cs="Arial"/>
                <w:bCs/>
                <w:sz w:val="18"/>
                <w:szCs w:val="18"/>
                <w:lang w:val="en-GB"/>
              </w:rPr>
            </w:pPr>
            <w:r>
              <w:rPr>
                <w:rFonts w:ascii="Arial" w:hAnsi="Arial" w:cs="Arial"/>
                <w:bCs/>
                <w:sz w:val="18"/>
                <w:szCs w:val="18"/>
                <w:lang w:val="en-GB"/>
              </w:rPr>
              <w:t xml:space="preserve">June </w:t>
            </w:r>
            <w:r w:rsidR="006A77C6" w:rsidRPr="005C7F25">
              <w:rPr>
                <w:rFonts w:ascii="Arial" w:hAnsi="Arial" w:cs="Arial"/>
                <w:bCs/>
                <w:sz w:val="18"/>
                <w:szCs w:val="18"/>
                <w:lang w:val="en-GB"/>
              </w:rPr>
              <w:t>2021</w:t>
            </w:r>
          </w:p>
        </w:tc>
        <w:tc>
          <w:tcPr>
            <w:tcW w:w="1752" w:type="dxa"/>
          </w:tcPr>
          <w:p w14:paraId="27CF5F6D" w14:textId="68DA9DBB" w:rsidR="006A77C6" w:rsidRPr="004956DB" w:rsidRDefault="006A77C6" w:rsidP="005B023E">
            <w:pPr>
              <w:rPr>
                <w:rFonts w:ascii="Arial" w:hAnsi="Arial" w:cs="Arial"/>
                <w:bCs/>
                <w:sz w:val="18"/>
                <w:szCs w:val="18"/>
                <w:lang w:val="en-GB"/>
              </w:rPr>
            </w:pPr>
            <w:r w:rsidRPr="006253A3">
              <w:rPr>
                <w:rFonts w:ascii="Arial" w:hAnsi="Arial" w:cs="Arial"/>
                <w:bCs/>
                <w:sz w:val="18"/>
                <w:szCs w:val="18"/>
                <w:lang w:val="en-GB"/>
              </w:rPr>
              <w:t>0%</w:t>
            </w:r>
          </w:p>
        </w:tc>
        <w:tc>
          <w:tcPr>
            <w:tcW w:w="1694" w:type="dxa"/>
          </w:tcPr>
          <w:p w14:paraId="598C8F5E" w14:textId="5B7057D7"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tcPr>
          <w:p w14:paraId="006500E3" w14:textId="1C3715A5" w:rsidR="006A77C6" w:rsidRPr="000F70B0" w:rsidRDefault="006A77C6" w:rsidP="005B023E">
            <w:pPr>
              <w:rPr>
                <w:rFonts w:ascii="Arial" w:hAnsi="Arial" w:cs="Arial"/>
                <w:b/>
                <w:sz w:val="18"/>
                <w:szCs w:val="18"/>
                <w:lang w:val="en-GB"/>
              </w:rPr>
            </w:pPr>
            <w:r w:rsidRPr="00CA7BBB">
              <w:rPr>
                <w:rFonts w:ascii="Arial" w:hAnsi="Arial" w:cs="Arial"/>
                <w:bCs/>
                <w:sz w:val="18"/>
                <w:szCs w:val="18"/>
                <w:lang w:val="en-GB"/>
              </w:rPr>
              <w:t>Activity scheduled for Year 2</w:t>
            </w:r>
          </w:p>
        </w:tc>
        <w:tc>
          <w:tcPr>
            <w:tcW w:w="2383" w:type="dxa"/>
          </w:tcPr>
          <w:p w14:paraId="3E396149" w14:textId="3019A580" w:rsidR="006A77C6" w:rsidRPr="00CA7BBB" w:rsidRDefault="00B73D4F"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461375" w14:paraId="7ABEB854" w14:textId="3A5607A9" w:rsidTr="00E1531F">
        <w:tc>
          <w:tcPr>
            <w:tcW w:w="3466" w:type="dxa"/>
          </w:tcPr>
          <w:p w14:paraId="7DD5CA31" w14:textId="5A6F9E83" w:rsidR="006A77C6" w:rsidRPr="000F70B0" w:rsidRDefault="006A77C6" w:rsidP="00E1531F">
            <w:pPr>
              <w:spacing w:after="60"/>
              <w:rPr>
                <w:rFonts w:ascii="Arial" w:hAnsi="Arial" w:cs="Arial"/>
                <w:b/>
                <w:sz w:val="18"/>
                <w:szCs w:val="18"/>
                <w:lang w:val="en-GB"/>
              </w:rPr>
            </w:pPr>
            <w:r w:rsidRPr="000F70B0">
              <w:rPr>
                <w:rFonts w:ascii="Arial" w:hAnsi="Arial" w:cs="Arial"/>
                <w:b/>
                <w:sz w:val="18"/>
                <w:szCs w:val="18"/>
                <w:lang w:val="en-GB"/>
              </w:rPr>
              <w:t>Activity</w:t>
            </w:r>
            <w:r>
              <w:rPr>
                <w:rFonts w:ascii="Arial" w:hAnsi="Arial" w:cs="Arial"/>
                <w:b/>
                <w:sz w:val="18"/>
                <w:szCs w:val="18"/>
                <w:lang w:val="en-GB"/>
              </w:rPr>
              <w:t xml:space="preserve"> </w:t>
            </w:r>
            <w:r w:rsidRPr="00447B34">
              <w:rPr>
                <w:rFonts w:ascii="Arial" w:hAnsi="Arial" w:cs="Arial"/>
                <w:b/>
                <w:sz w:val="18"/>
                <w:szCs w:val="18"/>
                <w:lang w:val="en-GB"/>
              </w:rPr>
              <w:t xml:space="preserve">3.2.2 </w:t>
            </w:r>
            <w:r w:rsidRPr="00A230FC">
              <w:rPr>
                <w:rFonts w:ascii="Arial" w:hAnsi="Arial" w:cs="Arial"/>
                <w:bCs/>
                <w:sz w:val="18"/>
                <w:szCs w:val="18"/>
                <w:lang w:val="en-GB"/>
              </w:rPr>
              <w:t xml:space="preserve">Development of relevant curricula materials for universities, schools and for informal sector on cascade ecology and </w:t>
            </w:r>
            <w:proofErr w:type="spellStart"/>
            <w:r w:rsidRPr="00A230FC">
              <w:rPr>
                <w:rFonts w:ascii="Arial" w:hAnsi="Arial" w:cs="Arial"/>
                <w:bCs/>
                <w:sz w:val="18"/>
                <w:szCs w:val="18"/>
                <w:lang w:val="en-GB"/>
              </w:rPr>
              <w:t>ecohealth</w:t>
            </w:r>
            <w:proofErr w:type="spellEnd"/>
            <w:r w:rsidRPr="00A230FC">
              <w:rPr>
                <w:rFonts w:ascii="Arial" w:hAnsi="Arial" w:cs="Arial"/>
                <w:bCs/>
                <w:sz w:val="18"/>
                <w:szCs w:val="18"/>
                <w:lang w:val="en-GB"/>
              </w:rPr>
              <w:t xml:space="preserve"> approaches</w:t>
            </w:r>
          </w:p>
        </w:tc>
        <w:tc>
          <w:tcPr>
            <w:tcW w:w="1106" w:type="dxa"/>
          </w:tcPr>
          <w:p w14:paraId="0DBABECD" w14:textId="0E9471CC" w:rsidR="006A77C6" w:rsidRPr="005C7F25" w:rsidRDefault="006D0CBB" w:rsidP="005B023E">
            <w:pPr>
              <w:rPr>
                <w:rFonts w:ascii="Arial" w:hAnsi="Arial" w:cs="Arial"/>
                <w:bCs/>
                <w:sz w:val="18"/>
                <w:szCs w:val="18"/>
                <w:lang w:val="en-GB"/>
              </w:rPr>
            </w:pPr>
            <w:r>
              <w:rPr>
                <w:rFonts w:ascii="Arial" w:hAnsi="Arial" w:cs="Arial"/>
                <w:bCs/>
                <w:sz w:val="18"/>
                <w:szCs w:val="18"/>
                <w:lang w:val="en-GB"/>
              </w:rPr>
              <w:t xml:space="preserve">June </w:t>
            </w:r>
            <w:r w:rsidR="006A77C6" w:rsidRPr="005C7F25">
              <w:rPr>
                <w:rFonts w:ascii="Arial" w:hAnsi="Arial" w:cs="Arial"/>
                <w:bCs/>
                <w:sz w:val="18"/>
                <w:szCs w:val="18"/>
                <w:lang w:val="en-GB"/>
              </w:rPr>
              <w:t>2022</w:t>
            </w:r>
          </w:p>
        </w:tc>
        <w:tc>
          <w:tcPr>
            <w:tcW w:w="1752" w:type="dxa"/>
          </w:tcPr>
          <w:p w14:paraId="503681D5" w14:textId="25E1F031" w:rsidR="006A77C6" w:rsidRPr="004956DB" w:rsidRDefault="006A77C6" w:rsidP="005B023E">
            <w:pPr>
              <w:rPr>
                <w:rFonts w:ascii="Arial" w:hAnsi="Arial" w:cs="Arial"/>
                <w:bCs/>
                <w:sz w:val="18"/>
                <w:szCs w:val="18"/>
                <w:lang w:val="en-GB"/>
              </w:rPr>
            </w:pPr>
            <w:r w:rsidRPr="006253A3">
              <w:rPr>
                <w:rFonts w:ascii="Arial" w:hAnsi="Arial" w:cs="Arial"/>
                <w:bCs/>
                <w:sz w:val="18"/>
                <w:szCs w:val="18"/>
                <w:lang w:val="en-GB"/>
              </w:rPr>
              <w:t>0%</w:t>
            </w:r>
          </w:p>
        </w:tc>
        <w:tc>
          <w:tcPr>
            <w:tcW w:w="1694" w:type="dxa"/>
          </w:tcPr>
          <w:p w14:paraId="561FAD88" w14:textId="31276843"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tcPr>
          <w:p w14:paraId="18511C7D" w14:textId="2B1D4043" w:rsidR="006A77C6" w:rsidRPr="000F70B0" w:rsidRDefault="006A77C6" w:rsidP="005B023E">
            <w:pPr>
              <w:rPr>
                <w:rFonts w:ascii="Arial" w:hAnsi="Arial" w:cs="Arial"/>
                <w:b/>
                <w:sz w:val="18"/>
                <w:szCs w:val="18"/>
                <w:lang w:val="en-GB"/>
              </w:rPr>
            </w:pPr>
            <w:r w:rsidRPr="00CA7BBB">
              <w:rPr>
                <w:rFonts w:ascii="Arial" w:hAnsi="Arial" w:cs="Arial"/>
                <w:bCs/>
                <w:sz w:val="18"/>
                <w:szCs w:val="18"/>
                <w:lang w:val="en-GB"/>
              </w:rPr>
              <w:t>Activity scheduled for Year 3</w:t>
            </w:r>
          </w:p>
        </w:tc>
        <w:tc>
          <w:tcPr>
            <w:tcW w:w="2383" w:type="dxa"/>
          </w:tcPr>
          <w:p w14:paraId="1170A594" w14:textId="1788C07C" w:rsidR="006A77C6" w:rsidRPr="00CA7BBB" w:rsidRDefault="00B73D4F"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461375" w14:paraId="271C5CFE" w14:textId="298CE7AC" w:rsidTr="00E1531F">
        <w:tc>
          <w:tcPr>
            <w:tcW w:w="3466" w:type="dxa"/>
          </w:tcPr>
          <w:p w14:paraId="1A247FEC" w14:textId="3B114B86" w:rsidR="006A77C6" w:rsidRPr="000F70B0" w:rsidRDefault="006A77C6" w:rsidP="00E1531F">
            <w:pPr>
              <w:spacing w:after="60"/>
              <w:rPr>
                <w:rFonts w:ascii="Arial" w:hAnsi="Arial" w:cs="Arial"/>
                <w:b/>
                <w:sz w:val="18"/>
                <w:szCs w:val="18"/>
                <w:lang w:val="en-GB"/>
              </w:rPr>
            </w:pPr>
            <w:r w:rsidRPr="000F70B0">
              <w:rPr>
                <w:rFonts w:ascii="Arial" w:hAnsi="Arial" w:cs="Arial"/>
                <w:b/>
                <w:sz w:val="18"/>
                <w:szCs w:val="18"/>
                <w:lang w:val="en-GB"/>
              </w:rPr>
              <w:t>Activity</w:t>
            </w:r>
            <w:r>
              <w:rPr>
                <w:rFonts w:ascii="Arial" w:hAnsi="Arial" w:cs="Arial"/>
                <w:b/>
                <w:sz w:val="18"/>
                <w:szCs w:val="18"/>
                <w:lang w:val="en-GB"/>
              </w:rPr>
              <w:t xml:space="preserve"> </w:t>
            </w:r>
            <w:r w:rsidRPr="00447B34">
              <w:rPr>
                <w:rFonts w:ascii="Arial" w:hAnsi="Arial" w:cs="Arial"/>
                <w:b/>
                <w:sz w:val="18"/>
                <w:szCs w:val="18"/>
                <w:lang w:val="en-GB"/>
              </w:rPr>
              <w:t xml:space="preserve">3.2.3 </w:t>
            </w:r>
            <w:r w:rsidRPr="00A230FC">
              <w:rPr>
                <w:rFonts w:ascii="Arial" w:hAnsi="Arial" w:cs="Arial"/>
                <w:bCs/>
                <w:sz w:val="18"/>
                <w:szCs w:val="18"/>
                <w:lang w:val="en-GB"/>
              </w:rPr>
              <w:t xml:space="preserve">Support the implementation of short courses on cascade ecology and </w:t>
            </w:r>
            <w:proofErr w:type="spellStart"/>
            <w:r w:rsidRPr="00A230FC">
              <w:rPr>
                <w:rFonts w:ascii="Arial" w:hAnsi="Arial" w:cs="Arial"/>
                <w:bCs/>
                <w:sz w:val="18"/>
                <w:szCs w:val="18"/>
                <w:lang w:val="en-GB"/>
              </w:rPr>
              <w:t>ecohealth</w:t>
            </w:r>
            <w:proofErr w:type="spellEnd"/>
            <w:r w:rsidRPr="00A230FC">
              <w:rPr>
                <w:rFonts w:ascii="Arial" w:hAnsi="Arial" w:cs="Arial"/>
                <w:bCs/>
                <w:sz w:val="18"/>
                <w:szCs w:val="18"/>
                <w:lang w:val="en-GB"/>
              </w:rPr>
              <w:t xml:space="preserve"> approaches in universities</w:t>
            </w:r>
          </w:p>
        </w:tc>
        <w:tc>
          <w:tcPr>
            <w:tcW w:w="1106" w:type="dxa"/>
          </w:tcPr>
          <w:p w14:paraId="054C4F43" w14:textId="5591115F" w:rsidR="006A77C6" w:rsidRPr="005C7F25" w:rsidRDefault="006D0CBB" w:rsidP="005B023E">
            <w:pPr>
              <w:rPr>
                <w:rFonts w:ascii="Arial" w:hAnsi="Arial" w:cs="Arial"/>
                <w:bCs/>
                <w:sz w:val="18"/>
                <w:szCs w:val="18"/>
                <w:lang w:val="en-GB"/>
              </w:rPr>
            </w:pPr>
            <w:r>
              <w:rPr>
                <w:rFonts w:ascii="Arial" w:hAnsi="Arial" w:cs="Arial"/>
                <w:bCs/>
                <w:sz w:val="18"/>
                <w:szCs w:val="18"/>
                <w:lang w:val="en-GB"/>
              </w:rPr>
              <w:t xml:space="preserve">June </w:t>
            </w:r>
            <w:r w:rsidR="006A77C6" w:rsidRPr="005C7F25">
              <w:rPr>
                <w:rFonts w:ascii="Arial" w:hAnsi="Arial" w:cs="Arial"/>
                <w:bCs/>
                <w:sz w:val="18"/>
                <w:szCs w:val="18"/>
                <w:lang w:val="en-GB"/>
              </w:rPr>
              <w:t>2022</w:t>
            </w:r>
          </w:p>
        </w:tc>
        <w:tc>
          <w:tcPr>
            <w:tcW w:w="1752" w:type="dxa"/>
          </w:tcPr>
          <w:p w14:paraId="5B897E9A" w14:textId="67C858CC" w:rsidR="006A77C6" w:rsidRPr="004956DB" w:rsidRDefault="006A77C6" w:rsidP="005B023E">
            <w:pPr>
              <w:rPr>
                <w:rFonts w:ascii="Arial" w:hAnsi="Arial" w:cs="Arial"/>
                <w:bCs/>
                <w:sz w:val="18"/>
                <w:szCs w:val="18"/>
                <w:lang w:val="en-GB"/>
              </w:rPr>
            </w:pPr>
            <w:r w:rsidRPr="006253A3">
              <w:rPr>
                <w:rFonts w:ascii="Arial" w:hAnsi="Arial" w:cs="Arial"/>
                <w:bCs/>
                <w:sz w:val="18"/>
                <w:szCs w:val="18"/>
                <w:lang w:val="en-GB"/>
              </w:rPr>
              <w:t>0%</w:t>
            </w:r>
          </w:p>
        </w:tc>
        <w:tc>
          <w:tcPr>
            <w:tcW w:w="1694" w:type="dxa"/>
          </w:tcPr>
          <w:p w14:paraId="44CABBCD" w14:textId="4FD78D88"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tcPr>
          <w:p w14:paraId="309389DB" w14:textId="62BF87D0" w:rsidR="006A77C6" w:rsidRPr="000F70B0" w:rsidRDefault="006A77C6" w:rsidP="005B023E">
            <w:pPr>
              <w:rPr>
                <w:rFonts w:ascii="Arial" w:hAnsi="Arial" w:cs="Arial"/>
                <w:b/>
                <w:sz w:val="18"/>
                <w:szCs w:val="18"/>
                <w:lang w:val="en-GB"/>
              </w:rPr>
            </w:pPr>
            <w:r w:rsidRPr="00CA7BBB">
              <w:rPr>
                <w:rFonts w:ascii="Arial" w:hAnsi="Arial" w:cs="Arial"/>
                <w:bCs/>
                <w:sz w:val="18"/>
                <w:szCs w:val="18"/>
                <w:lang w:val="en-GB"/>
              </w:rPr>
              <w:t>Activity scheduled for Years 2 and 3</w:t>
            </w:r>
          </w:p>
        </w:tc>
        <w:tc>
          <w:tcPr>
            <w:tcW w:w="2383" w:type="dxa"/>
          </w:tcPr>
          <w:p w14:paraId="1DA08136" w14:textId="07606BDD" w:rsidR="006A77C6" w:rsidRPr="00CA7BBB" w:rsidRDefault="00B73D4F"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461375" w14:paraId="398C97D6" w14:textId="3189B249" w:rsidTr="00E1531F">
        <w:tc>
          <w:tcPr>
            <w:tcW w:w="3466" w:type="dxa"/>
          </w:tcPr>
          <w:p w14:paraId="3FEC7A34" w14:textId="64CB5F92" w:rsidR="006A77C6" w:rsidRPr="000F70B0" w:rsidRDefault="006A77C6" w:rsidP="00E1531F">
            <w:pPr>
              <w:spacing w:after="60"/>
              <w:rPr>
                <w:rFonts w:ascii="Arial" w:hAnsi="Arial" w:cs="Arial"/>
                <w:b/>
                <w:sz w:val="18"/>
                <w:szCs w:val="18"/>
                <w:lang w:val="en-GB"/>
              </w:rPr>
            </w:pPr>
            <w:r w:rsidRPr="000F70B0">
              <w:rPr>
                <w:rFonts w:ascii="Arial" w:hAnsi="Arial" w:cs="Arial"/>
                <w:b/>
                <w:sz w:val="18"/>
                <w:szCs w:val="18"/>
                <w:lang w:val="en-GB"/>
              </w:rPr>
              <w:t>Activity</w:t>
            </w:r>
            <w:r>
              <w:rPr>
                <w:rFonts w:ascii="Arial" w:hAnsi="Arial" w:cs="Arial"/>
                <w:b/>
                <w:sz w:val="18"/>
                <w:szCs w:val="18"/>
                <w:lang w:val="en-GB"/>
              </w:rPr>
              <w:t xml:space="preserve"> </w:t>
            </w:r>
            <w:r w:rsidRPr="00A230FC">
              <w:rPr>
                <w:rFonts w:ascii="Arial" w:hAnsi="Arial" w:cs="Arial"/>
                <w:b/>
                <w:sz w:val="18"/>
                <w:szCs w:val="18"/>
                <w:lang w:val="en-GB"/>
              </w:rPr>
              <w:t xml:space="preserve">3.2.4 </w:t>
            </w:r>
            <w:r w:rsidRPr="00A230FC">
              <w:rPr>
                <w:rFonts w:ascii="Arial" w:hAnsi="Arial" w:cs="Arial"/>
                <w:bCs/>
                <w:sz w:val="18"/>
                <w:szCs w:val="18"/>
                <w:lang w:val="en-GB"/>
              </w:rPr>
              <w:t xml:space="preserve">Familiarization workshops for policy makers, national extension and research staff and other stakeholders on cascade ecology and </w:t>
            </w:r>
            <w:proofErr w:type="spellStart"/>
            <w:r w:rsidRPr="00A230FC">
              <w:rPr>
                <w:rFonts w:ascii="Arial" w:hAnsi="Arial" w:cs="Arial"/>
                <w:bCs/>
                <w:sz w:val="18"/>
                <w:szCs w:val="18"/>
                <w:lang w:val="en-GB"/>
              </w:rPr>
              <w:t>ecohealth</w:t>
            </w:r>
            <w:proofErr w:type="spellEnd"/>
            <w:r w:rsidRPr="00A230FC">
              <w:rPr>
                <w:rFonts w:ascii="Arial" w:hAnsi="Arial" w:cs="Arial"/>
                <w:bCs/>
                <w:sz w:val="18"/>
                <w:szCs w:val="18"/>
                <w:lang w:val="en-GB"/>
              </w:rPr>
              <w:t xml:space="preserve"> approaches</w:t>
            </w:r>
          </w:p>
        </w:tc>
        <w:tc>
          <w:tcPr>
            <w:tcW w:w="1106" w:type="dxa"/>
          </w:tcPr>
          <w:p w14:paraId="6E18ECB0" w14:textId="395448F9" w:rsidR="006A77C6" w:rsidRPr="005C7F25" w:rsidRDefault="006D0CBB" w:rsidP="005B023E">
            <w:pPr>
              <w:rPr>
                <w:rFonts w:ascii="Arial" w:hAnsi="Arial" w:cs="Arial"/>
                <w:bCs/>
                <w:sz w:val="18"/>
                <w:szCs w:val="18"/>
                <w:lang w:val="en-GB"/>
              </w:rPr>
            </w:pPr>
            <w:r>
              <w:rPr>
                <w:rFonts w:ascii="Arial" w:hAnsi="Arial" w:cs="Arial"/>
                <w:bCs/>
                <w:sz w:val="18"/>
                <w:szCs w:val="18"/>
                <w:lang w:val="en-GB"/>
              </w:rPr>
              <w:t xml:space="preserve">June </w:t>
            </w:r>
            <w:r w:rsidR="006A77C6" w:rsidRPr="005C7F25">
              <w:rPr>
                <w:rFonts w:ascii="Arial" w:hAnsi="Arial" w:cs="Arial"/>
                <w:bCs/>
                <w:sz w:val="18"/>
                <w:szCs w:val="18"/>
                <w:lang w:val="en-GB"/>
              </w:rPr>
              <w:t>2022</w:t>
            </w:r>
          </w:p>
        </w:tc>
        <w:tc>
          <w:tcPr>
            <w:tcW w:w="1752" w:type="dxa"/>
          </w:tcPr>
          <w:p w14:paraId="4D3D1266" w14:textId="0C037184" w:rsidR="006A77C6" w:rsidRPr="004956DB" w:rsidRDefault="006A77C6" w:rsidP="005B023E">
            <w:pPr>
              <w:rPr>
                <w:rFonts w:ascii="Arial" w:hAnsi="Arial" w:cs="Arial"/>
                <w:bCs/>
                <w:sz w:val="18"/>
                <w:szCs w:val="18"/>
                <w:lang w:val="en-GB"/>
              </w:rPr>
            </w:pPr>
            <w:r w:rsidRPr="006253A3">
              <w:rPr>
                <w:rFonts w:ascii="Arial" w:hAnsi="Arial" w:cs="Arial"/>
                <w:bCs/>
                <w:sz w:val="18"/>
                <w:szCs w:val="18"/>
                <w:lang w:val="en-GB"/>
              </w:rPr>
              <w:t>0%</w:t>
            </w:r>
          </w:p>
        </w:tc>
        <w:tc>
          <w:tcPr>
            <w:tcW w:w="1694" w:type="dxa"/>
          </w:tcPr>
          <w:p w14:paraId="3AF7B3A3" w14:textId="1B5D8748"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tcPr>
          <w:p w14:paraId="4BB35339" w14:textId="64EFEF6D" w:rsidR="006A77C6" w:rsidRPr="000F70B0" w:rsidRDefault="006A77C6" w:rsidP="005B023E">
            <w:pPr>
              <w:rPr>
                <w:rFonts w:ascii="Arial" w:hAnsi="Arial" w:cs="Arial"/>
                <w:b/>
                <w:sz w:val="18"/>
                <w:szCs w:val="18"/>
                <w:lang w:val="en-GB"/>
              </w:rPr>
            </w:pPr>
            <w:r w:rsidRPr="00CA7BBB">
              <w:rPr>
                <w:rFonts w:ascii="Arial" w:hAnsi="Arial" w:cs="Arial"/>
                <w:bCs/>
                <w:sz w:val="18"/>
                <w:szCs w:val="18"/>
                <w:lang w:val="en-GB"/>
              </w:rPr>
              <w:t>Activity scheduled for Years 2 and 3</w:t>
            </w:r>
          </w:p>
        </w:tc>
        <w:tc>
          <w:tcPr>
            <w:tcW w:w="2383" w:type="dxa"/>
          </w:tcPr>
          <w:p w14:paraId="0A8960CE" w14:textId="0FA61FA6" w:rsidR="006A77C6" w:rsidRPr="00CA7BBB" w:rsidRDefault="00B73D4F"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6A77C6" w14:paraId="55E36475" w14:textId="535380D9" w:rsidTr="00E1531F">
        <w:tc>
          <w:tcPr>
            <w:tcW w:w="10932" w:type="dxa"/>
            <w:gridSpan w:val="5"/>
            <w:shd w:val="clear" w:color="auto" w:fill="D9D9D9" w:themeFill="background1" w:themeFillShade="D9"/>
          </w:tcPr>
          <w:p w14:paraId="71AEB1AE" w14:textId="67F1B111" w:rsidR="006A77C6" w:rsidRDefault="006A77C6" w:rsidP="005B023E">
            <w:pPr>
              <w:rPr>
                <w:rFonts w:ascii="Arial" w:hAnsi="Arial" w:cs="Arial"/>
                <w:b/>
                <w:sz w:val="20"/>
                <w:szCs w:val="20"/>
                <w:lang w:val="en-GB"/>
              </w:rPr>
            </w:pPr>
            <w:r w:rsidRPr="004151CE">
              <w:rPr>
                <w:rFonts w:ascii="Arial" w:hAnsi="Arial" w:cs="Arial"/>
                <w:b/>
                <w:sz w:val="20"/>
                <w:szCs w:val="20"/>
                <w:lang w:val="en-GB"/>
              </w:rPr>
              <w:t>Component 4. Knowledge, information management and monitoring and evaluation</w:t>
            </w:r>
          </w:p>
        </w:tc>
        <w:tc>
          <w:tcPr>
            <w:tcW w:w="2383" w:type="dxa"/>
            <w:shd w:val="clear" w:color="auto" w:fill="D9D9D9" w:themeFill="background1" w:themeFillShade="D9"/>
          </w:tcPr>
          <w:p w14:paraId="4582DFA5" w14:textId="77777777" w:rsidR="006A77C6" w:rsidRPr="004151CE" w:rsidRDefault="006A77C6" w:rsidP="005B023E">
            <w:pPr>
              <w:rPr>
                <w:rFonts w:ascii="Arial" w:hAnsi="Arial" w:cs="Arial"/>
                <w:b/>
                <w:sz w:val="20"/>
                <w:szCs w:val="20"/>
                <w:lang w:val="en-GB"/>
              </w:rPr>
            </w:pPr>
          </w:p>
        </w:tc>
      </w:tr>
      <w:tr w:rsidR="00F55A59" w14:paraId="25444DB3" w14:textId="48CA9C7A" w:rsidTr="00E1531F">
        <w:tc>
          <w:tcPr>
            <w:tcW w:w="3466" w:type="dxa"/>
            <w:shd w:val="clear" w:color="auto" w:fill="EDEDED" w:themeFill="accent3" w:themeFillTint="33"/>
          </w:tcPr>
          <w:p w14:paraId="7BE0BE7A" w14:textId="42861214" w:rsidR="006A77C6" w:rsidRPr="000F70B0" w:rsidRDefault="006A77C6" w:rsidP="005B023E">
            <w:pPr>
              <w:rPr>
                <w:rFonts w:ascii="Arial" w:hAnsi="Arial" w:cs="Arial"/>
                <w:b/>
                <w:sz w:val="20"/>
                <w:szCs w:val="20"/>
                <w:lang w:val="en-GB"/>
              </w:rPr>
            </w:pPr>
            <w:r w:rsidRPr="000F70B0">
              <w:rPr>
                <w:rFonts w:ascii="Arial" w:hAnsi="Arial" w:cs="Arial"/>
                <w:b/>
                <w:sz w:val="20"/>
                <w:szCs w:val="20"/>
                <w:lang w:val="en-GB"/>
              </w:rPr>
              <w:t>Output 4.1 Gender sensitive project monitoring system operating and providing systematic information on progress in reaching expected outcomes and targets</w:t>
            </w:r>
          </w:p>
        </w:tc>
        <w:tc>
          <w:tcPr>
            <w:tcW w:w="1106" w:type="dxa"/>
            <w:shd w:val="clear" w:color="auto" w:fill="EDEDED" w:themeFill="accent3" w:themeFillTint="33"/>
          </w:tcPr>
          <w:p w14:paraId="77F8460D" w14:textId="3BFB6343" w:rsidR="006A77C6" w:rsidRPr="000F70B0" w:rsidRDefault="006A77C6" w:rsidP="005B023E">
            <w:pPr>
              <w:rPr>
                <w:rFonts w:ascii="Arial" w:hAnsi="Arial" w:cs="Arial"/>
                <w:b/>
                <w:sz w:val="20"/>
                <w:szCs w:val="20"/>
                <w:lang w:val="en-GB"/>
              </w:rPr>
            </w:pPr>
          </w:p>
        </w:tc>
        <w:tc>
          <w:tcPr>
            <w:tcW w:w="1752" w:type="dxa"/>
            <w:shd w:val="clear" w:color="auto" w:fill="EDEDED" w:themeFill="accent3" w:themeFillTint="33"/>
          </w:tcPr>
          <w:p w14:paraId="0AA46B1E" w14:textId="7D67CC0F" w:rsidR="006A77C6" w:rsidRPr="004956DB" w:rsidRDefault="006A77C6" w:rsidP="005B023E">
            <w:pPr>
              <w:rPr>
                <w:rFonts w:ascii="Arial" w:hAnsi="Arial" w:cs="Arial"/>
                <w:b/>
                <w:sz w:val="18"/>
                <w:szCs w:val="18"/>
                <w:lang w:val="en-GB"/>
              </w:rPr>
            </w:pPr>
          </w:p>
        </w:tc>
        <w:tc>
          <w:tcPr>
            <w:tcW w:w="1694" w:type="dxa"/>
            <w:shd w:val="clear" w:color="auto" w:fill="EDEDED" w:themeFill="accent3" w:themeFillTint="33"/>
          </w:tcPr>
          <w:p w14:paraId="60AE2441" w14:textId="77777777" w:rsidR="006A77C6" w:rsidRPr="004956DB" w:rsidRDefault="006A77C6" w:rsidP="005B023E">
            <w:pPr>
              <w:rPr>
                <w:rFonts w:ascii="Arial" w:hAnsi="Arial" w:cs="Arial"/>
                <w:b/>
                <w:sz w:val="18"/>
                <w:szCs w:val="18"/>
                <w:lang w:val="en-GB"/>
              </w:rPr>
            </w:pPr>
          </w:p>
        </w:tc>
        <w:tc>
          <w:tcPr>
            <w:tcW w:w="2914" w:type="dxa"/>
            <w:shd w:val="clear" w:color="auto" w:fill="EDEDED" w:themeFill="accent3" w:themeFillTint="33"/>
          </w:tcPr>
          <w:p w14:paraId="13B1C0F6" w14:textId="77777777" w:rsidR="006A77C6" w:rsidRPr="000F70B0" w:rsidRDefault="006A77C6" w:rsidP="005B023E">
            <w:pPr>
              <w:rPr>
                <w:rFonts w:ascii="Arial" w:hAnsi="Arial" w:cs="Arial"/>
                <w:b/>
                <w:sz w:val="20"/>
                <w:szCs w:val="20"/>
                <w:lang w:val="en-GB"/>
              </w:rPr>
            </w:pPr>
          </w:p>
        </w:tc>
        <w:tc>
          <w:tcPr>
            <w:tcW w:w="2383" w:type="dxa"/>
            <w:shd w:val="clear" w:color="auto" w:fill="EDEDED" w:themeFill="accent3" w:themeFillTint="33"/>
          </w:tcPr>
          <w:p w14:paraId="1FE1BE80" w14:textId="3030B6B3" w:rsidR="006A77C6" w:rsidRPr="000F70B0" w:rsidRDefault="00B73D4F" w:rsidP="005B023E">
            <w:pPr>
              <w:rPr>
                <w:rFonts w:ascii="Arial" w:hAnsi="Arial" w:cs="Arial"/>
                <w:b/>
                <w:sz w:val="20"/>
                <w:szCs w:val="20"/>
                <w:lang w:val="en-GB"/>
              </w:rPr>
            </w:pPr>
            <w:r>
              <w:rPr>
                <w:rFonts w:ascii="Arial" w:hAnsi="Arial" w:cs="Arial"/>
                <w:b/>
                <w:sz w:val="20"/>
                <w:szCs w:val="20"/>
                <w:lang w:val="en-GB"/>
              </w:rPr>
              <w:t>MS</w:t>
            </w:r>
          </w:p>
        </w:tc>
      </w:tr>
      <w:tr w:rsidR="00461375" w14:paraId="78F2DE52" w14:textId="32560799" w:rsidTr="00E1531F">
        <w:tc>
          <w:tcPr>
            <w:tcW w:w="3466" w:type="dxa"/>
          </w:tcPr>
          <w:p w14:paraId="6FD1D478" w14:textId="75CB3D8D" w:rsidR="006A77C6" w:rsidRPr="000F70B0" w:rsidRDefault="006A77C6" w:rsidP="00E1531F">
            <w:pPr>
              <w:spacing w:after="60"/>
              <w:rPr>
                <w:rFonts w:ascii="Arial" w:hAnsi="Arial" w:cs="Arial"/>
                <w:b/>
                <w:sz w:val="18"/>
                <w:szCs w:val="18"/>
                <w:lang w:val="en-GB"/>
              </w:rPr>
            </w:pPr>
            <w:r w:rsidRPr="000F70B0">
              <w:rPr>
                <w:rFonts w:ascii="Arial" w:hAnsi="Arial" w:cs="Arial"/>
                <w:b/>
                <w:sz w:val="18"/>
                <w:szCs w:val="18"/>
                <w:lang w:val="en-GB"/>
              </w:rPr>
              <w:lastRenderedPageBreak/>
              <w:t>Activity</w:t>
            </w:r>
            <w:r>
              <w:rPr>
                <w:rFonts w:ascii="Arial" w:hAnsi="Arial" w:cs="Arial"/>
                <w:b/>
                <w:sz w:val="18"/>
                <w:szCs w:val="18"/>
                <w:lang w:val="en-GB"/>
              </w:rPr>
              <w:t xml:space="preserve"> </w:t>
            </w:r>
            <w:r w:rsidRPr="003A01F2">
              <w:rPr>
                <w:rFonts w:ascii="Arial" w:hAnsi="Arial" w:cs="Arial"/>
                <w:b/>
                <w:sz w:val="18"/>
                <w:szCs w:val="18"/>
                <w:lang w:val="en-GB"/>
              </w:rPr>
              <w:t xml:space="preserve">4.1.1 </w:t>
            </w:r>
            <w:r w:rsidRPr="005D4573">
              <w:rPr>
                <w:rFonts w:ascii="Arial" w:hAnsi="Arial" w:cs="Arial"/>
                <w:bCs/>
                <w:sz w:val="18"/>
                <w:szCs w:val="18"/>
                <w:lang w:val="en-GB"/>
              </w:rPr>
              <w:t>Finalize and disseminate project gender-sensitive Monitoring and Evaluation system</w:t>
            </w:r>
          </w:p>
        </w:tc>
        <w:tc>
          <w:tcPr>
            <w:tcW w:w="1106" w:type="dxa"/>
          </w:tcPr>
          <w:p w14:paraId="5FD0E74B" w14:textId="2531A895" w:rsidR="006A77C6" w:rsidRPr="00661585" w:rsidRDefault="00551216" w:rsidP="005B023E">
            <w:pPr>
              <w:rPr>
                <w:rFonts w:ascii="Arial" w:hAnsi="Arial" w:cs="Arial"/>
                <w:bCs/>
                <w:sz w:val="18"/>
                <w:szCs w:val="18"/>
                <w:lang w:val="en-GB"/>
              </w:rPr>
            </w:pPr>
            <w:r>
              <w:rPr>
                <w:rFonts w:ascii="Arial" w:hAnsi="Arial" w:cs="Arial"/>
                <w:bCs/>
                <w:sz w:val="18"/>
                <w:szCs w:val="18"/>
                <w:lang w:val="en-GB"/>
              </w:rPr>
              <w:t xml:space="preserve">Dec </w:t>
            </w:r>
            <w:r w:rsidR="006A77C6" w:rsidRPr="00661585">
              <w:rPr>
                <w:rFonts w:ascii="Arial" w:hAnsi="Arial" w:cs="Arial"/>
                <w:bCs/>
                <w:sz w:val="18"/>
                <w:szCs w:val="18"/>
                <w:lang w:val="en-GB"/>
              </w:rPr>
              <w:t>2020</w:t>
            </w:r>
          </w:p>
        </w:tc>
        <w:tc>
          <w:tcPr>
            <w:tcW w:w="1752" w:type="dxa"/>
          </w:tcPr>
          <w:p w14:paraId="6C461112" w14:textId="120C65B2" w:rsidR="006A77C6" w:rsidRPr="00661585" w:rsidRDefault="006A77C6" w:rsidP="005B023E">
            <w:pPr>
              <w:rPr>
                <w:rFonts w:ascii="Arial" w:hAnsi="Arial" w:cs="Arial"/>
                <w:bCs/>
                <w:sz w:val="18"/>
                <w:szCs w:val="18"/>
                <w:lang w:val="en-GB"/>
              </w:rPr>
            </w:pPr>
            <w:r>
              <w:rPr>
                <w:rFonts w:ascii="Arial" w:hAnsi="Arial" w:cs="Arial"/>
                <w:bCs/>
                <w:sz w:val="18"/>
                <w:szCs w:val="18"/>
                <w:lang w:val="en-GB"/>
              </w:rPr>
              <w:t>0%</w:t>
            </w:r>
          </w:p>
        </w:tc>
        <w:tc>
          <w:tcPr>
            <w:tcW w:w="1694" w:type="dxa"/>
          </w:tcPr>
          <w:p w14:paraId="5709BDCC" w14:textId="00A61617" w:rsidR="006A77C6" w:rsidRPr="00661585" w:rsidRDefault="006A77C6" w:rsidP="005B023E">
            <w:pPr>
              <w:rPr>
                <w:rFonts w:ascii="Arial" w:hAnsi="Arial" w:cs="Arial"/>
                <w:bCs/>
                <w:sz w:val="18"/>
                <w:szCs w:val="18"/>
                <w:lang w:val="en-GB"/>
              </w:rPr>
            </w:pPr>
            <w:r>
              <w:rPr>
                <w:rFonts w:ascii="Arial" w:hAnsi="Arial" w:cs="Arial"/>
                <w:bCs/>
                <w:sz w:val="18"/>
                <w:szCs w:val="18"/>
                <w:lang w:val="en-GB"/>
              </w:rPr>
              <w:t>20%</w:t>
            </w:r>
          </w:p>
        </w:tc>
        <w:tc>
          <w:tcPr>
            <w:tcW w:w="2914" w:type="dxa"/>
          </w:tcPr>
          <w:p w14:paraId="2BC3286E" w14:textId="7EAA1B36"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Will be comp</w:t>
            </w:r>
            <w:r>
              <w:rPr>
                <w:rFonts w:ascii="Arial" w:hAnsi="Arial" w:cs="Arial"/>
                <w:bCs/>
                <w:sz w:val="18"/>
                <w:szCs w:val="18"/>
                <w:lang w:val="en-GB"/>
              </w:rPr>
              <w:t>leted in second half of 2020</w:t>
            </w:r>
          </w:p>
        </w:tc>
        <w:tc>
          <w:tcPr>
            <w:tcW w:w="2383" w:type="dxa"/>
          </w:tcPr>
          <w:p w14:paraId="296E3CEB" w14:textId="4F25A490" w:rsidR="006A77C6" w:rsidRPr="004956DB" w:rsidRDefault="00B73D4F" w:rsidP="005B023E">
            <w:pPr>
              <w:rPr>
                <w:rFonts w:ascii="Arial" w:hAnsi="Arial" w:cs="Arial"/>
                <w:bCs/>
                <w:sz w:val="18"/>
                <w:szCs w:val="18"/>
                <w:lang w:val="en-GB"/>
              </w:rPr>
            </w:pPr>
            <w:r>
              <w:rPr>
                <w:rFonts w:ascii="Arial" w:hAnsi="Arial" w:cs="Arial"/>
                <w:bCs/>
                <w:sz w:val="18"/>
                <w:szCs w:val="18"/>
                <w:lang w:val="en-GB"/>
              </w:rPr>
              <w:t>MU (key activity for completion)</w:t>
            </w:r>
          </w:p>
        </w:tc>
      </w:tr>
      <w:tr w:rsidR="00461375" w14:paraId="6FF99492" w14:textId="0523D007" w:rsidTr="00E1531F">
        <w:tc>
          <w:tcPr>
            <w:tcW w:w="3466" w:type="dxa"/>
          </w:tcPr>
          <w:p w14:paraId="4B773996" w14:textId="35E75F47" w:rsidR="006A77C6" w:rsidRPr="000F70B0" w:rsidRDefault="006A77C6" w:rsidP="00E1531F">
            <w:pPr>
              <w:spacing w:after="60"/>
              <w:rPr>
                <w:rFonts w:ascii="Arial" w:hAnsi="Arial" w:cs="Arial"/>
                <w:b/>
                <w:sz w:val="18"/>
                <w:szCs w:val="18"/>
                <w:lang w:val="en-GB"/>
              </w:rPr>
            </w:pPr>
            <w:r w:rsidRPr="000F70B0">
              <w:rPr>
                <w:rFonts w:ascii="Arial" w:hAnsi="Arial" w:cs="Arial"/>
                <w:b/>
                <w:sz w:val="18"/>
                <w:szCs w:val="18"/>
                <w:lang w:val="en-GB"/>
              </w:rPr>
              <w:t>Activity</w:t>
            </w:r>
            <w:r>
              <w:rPr>
                <w:rFonts w:ascii="Arial" w:hAnsi="Arial" w:cs="Arial"/>
                <w:b/>
                <w:sz w:val="18"/>
                <w:szCs w:val="18"/>
                <w:lang w:val="en-GB"/>
              </w:rPr>
              <w:t xml:space="preserve"> </w:t>
            </w:r>
            <w:r w:rsidRPr="00182518">
              <w:rPr>
                <w:rFonts w:ascii="Arial" w:hAnsi="Arial" w:cs="Arial"/>
                <w:b/>
                <w:sz w:val="18"/>
                <w:szCs w:val="18"/>
                <w:lang w:val="en-GB"/>
              </w:rPr>
              <w:t xml:space="preserve">4.1.2 </w:t>
            </w:r>
            <w:r w:rsidRPr="005D4573">
              <w:rPr>
                <w:rFonts w:ascii="Arial" w:hAnsi="Arial" w:cs="Arial"/>
                <w:bCs/>
                <w:sz w:val="18"/>
                <w:szCs w:val="18"/>
                <w:lang w:val="en-GB"/>
              </w:rPr>
              <w:t>Establish reporting plan and requirements</w:t>
            </w:r>
          </w:p>
        </w:tc>
        <w:tc>
          <w:tcPr>
            <w:tcW w:w="1106" w:type="dxa"/>
          </w:tcPr>
          <w:p w14:paraId="37E909A2" w14:textId="71803BAA" w:rsidR="006A77C6" w:rsidRPr="00661585" w:rsidRDefault="003731E8" w:rsidP="005B023E">
            <w:pPr>
              <w:rPr>
                <w:rFonts w:ascii="Arial" w:hAnsi="Arial" w:cs="Arial"/>
                <w:bCs/>
                <w:sz w:val="18"/>
                <w:szCs w:val="18"/>
                <w:lang w:val="en-GB"/>
              </w:rPr>
            </w:pPr>
            <w:r>
              <w:rPr>
                <w:rFonts w:ascii="Arial" w:hAnsi="Arial" w:cs="Arial"/>
                <w:bCs/>
                <w:sz w:val="18"/>
                <w:szCs w:val="18"/>
                <w:lang w:val="en-GB"/>
              </w:rPr>
              <w:t xml:space="preserve">June </w:t>
            </w:r>
            <w:r w:rsidR="006A77C6" w:rsidRPr="00661585">
              <w:rPr>
                <w:rFonts w:ascii="Arial" w:hAnsi="Arial" w:cs="Arial"/>
                <w:bCs/>
                <w:sz w:val="18"/>
                <w:szCs w:val="18"/>
                <w:lang w:val="en-GB"/>
              </w:rPr>
              <w:t>20</w:t>
            </w:r>
            <w:r>
              <w:rPr>
                <w:rFonts w:ascii="Arial" w:hAnsi="Arial" w:cs="Arial"/>
                <w:bCs/>
                <w:sz w:val="18"/>
                <w:szCs w:val="18"/>
                <w:lang w:val="en-GB"/>
              </w:rPr>
              <w:t>20</w:t>
            </w:r>
          </w:p>
        </w:tc>
        <w:tc>
          <w:tcPr>
            <w:tcW w:w="1752" w:type="dxa"/>
          </w:tcPr>
          <w:p w14:paraId="0223530A" w14:textId="4B1BDBAA" w:rsidR="006A77C6" w:rsidRPr="00661585" w:rsidRDefault="006A77C6" w:rsidP="005B023E">
            <w:pPr>
              <w:rPr>
                <w:rFonts w:ascii="Arial" w:hAnsi="Arial" w:cs="Arial"/>
                <w:bCs/>
                <w:sz w:val="18"/>
                <w:szCs w:val="18"/>
                <w:lang w:val="en-GB"/>
              </w:rPr>
            </w:pPr>
            <w:r w:rsidRPr="00661585">
              <w:rPr>
                <w:rFonts w:ascii="Arial" w:hAnsi="Arial" w:cs="Arial"/>
                <w:bCs/>
                <w:sz w:val="18"/>
                <w:szCs w:val="18"/>
                <w:lang w:val="en-GB"/>
              </w:rPr>
              <w:t>100%</w:t>
            </w:r>
          </w:p>
        </w:tc>
        <w:tc>
          <w:tcPr>
            <w:tcW w:w="1694" w:type="dxa"/>
          </w:tcPr>
          <w:p w14:paraId="2035492D" w14:textId="28370E90" w:rsidR="006A77C6" w:rsidRPr="00661585" w:rsidRDefault="006A77C6" w:rsidP="005B023E">
            <w:pPr>
              <w:rPr>
                <w:rFonts w:ascii="Arial" w:hAnsi="Arial" w:cs="Arial"/>
                <w:bCs/>
                <w:sz w:val="18"/>
                <w:szCs w:val="18"/>
                <w:lang w:val="en-GB"/>
              </w:rPr>
            </w:pPr>
            <w:r w:rsidRPr="00661585">
              <w:rPr>
                <w:rFonts w:ascii="Arial" w:hAnsi="Arial" w:cs="Arial"/>
                <w:bCs/>
                <w:sz w:val="18"/>
                <w:szCs w:val="18"/>
                <w:lang w:val="en-GB"/>
              </w:rPr>
              <w:t>100%</w:t>
            </w:r>
          </w:p>
        </w:tc>
        <w:tc>
          <w:tcPr>
            <w:tcW w:w="2914" w:type="dxa"/>
          </w:tcPr>
          <w:p w14:paraId="37451313" w14:textId="3246287B" w:rsidR="006A77C6" w:rsidRPr="000F70B0" w:rsidRDefault="006A77C6" w:rsidP="005B023E">
            <w:pPr>
              <w:rPr>
                <w:rFonts w:ascii="Arial" w:hAnsi="Arial" w:cs="Arial"/>
                <w:b/>
                <w:sz w:val="18"/>
                <w:szCs w:val="18"/>
                <w:lang w:val="en-GB"/>
              </w:rPr>
            </w:pPr>
            <w:r w:rsidRPr="00CA7BBB">
              <w:rPr>
                <w:rFonts w:ascii="Arial" w:hAnsi="Arial" w:cs="Arial"/>
                <w:bCs/>
                <w:sz w:val="18"/>
                <w:szCs w:val="18"/>
                <w:lang w:val="en-GB"/>
              </w:rPr>
              <w:t>Ongoing</w:t>
            </w:r>
          </w:p>
        </w:tc>
        <w:tc>
          <w:tcPr>
            <w:tcW w:w="2383" w:type="dxa"/>
          </w:tcPr>
          <w:p w14:paraId="49F0490D" w14:textId="3DC5E6C4" w:rsidR="006A77C6" w:rsidRPr="00CA7BBB" w:rsidRDefault="00B73D4F" w:rsidP="005B023E">
            <w:pPr>
              <w:rPr>
                <w:rFonts w:ascii="Arial" w:hAnsi="Arial" w:cs="Arial"/>
                <w:bCs/>
                <w:sz w:val="18"/>
                <w:szCs w:val="18"/>
                <w:lang w:val="en-GB"/>
              </w:rPr>
            </w:pPr>
            <w:r>
              <w:rPr>
                <w:rFonts w:ascii="Arial" w:hAnsi="Arial" w:cs="Arial"/>
                <w:bCs/>
                <w:sz w:val="18"/>
                <w:szCs w:val="18"/>
                <w:lang w:val="en-GB"/>
              </w:rPr>
              <w:t>S</w:t>
            </w:r>
          </w:p>
        </w:tc>
      </w:tr>
      <w:tr w:rsidR="00461375" w14:paraId="519AE765" w14:textId="222F4D85" w:rsidTr="00E1531F">
        <w:tc>
          <w:tcPr>
            <w:tcW w:w="3466" w:type="dxa"/>
          </w:tcPr>
          <w:p w14:paraId="09DC7884" w14:textId="731BA0BC" w:rsidR="006A77C6" w:rsidRPr="000F70B0" w:rsidRDefault="006A77C6" w:rsidP="00E1531F">
            <w:pPr>
              <w:spacing w:after="60"/>
              <w:rPr>
                <w:rFonts w:ascii="Arial" w:hAnsi="Arial" w:cs="Arial"/>
                <w:b/>
                <w:sz w:val="18"/>
                <w:szCs w:val="18"/>
                <w:lang w:val="en-GB"/>
              </w:rPr>
            </w:pPr>
            <w:r w:rsidRPr="000F70B0">
              <w:rPr>
                <w:rFonts w:ascii="Arial" w:hAnsi="Arial" w:cs="Arial"/>
                <w:b/>
                <w:sz w:val="18"/>
                <w:szCs w:val="18"/>
                <w:lang w:val="en-GB"/>
              </w:rPr>
              <w:t>Activity</w:t>
            </w:r>
            <w:r>
              <w:rPr>
                <w:rFonts w:ascii="Arial" w:hAnsi="Arial" w:cs="Arial"/>
                <w:b/>
                <w:sz w:val="18"/>
                <w:szCs w:val="18"/>
                <w:lang w:val="en-GB"/>
              </w:rPr>
              <w:t xml:space="preserve"> </w:t>
            </w:r>
            <w:r w:rsidRPr="00182518">
              <w:rPr>
                <w:rFonts w:ascii="Arial" w:hAnsi="Arial" w:cs="Arial"/>
                <w:b/>
                <w:sz w:val="18"/>
                <w:szCs w:val="18"/>
                <w:lang w:val="en-GB"/>
              </w:rPr>
              <w:t xml:space="preserve">4.1.3 </w:t>
            </w:r>
            <w:r w:rsidRPr="005D4573">
              <w:rPr>
                <w:rFonts w:ascii="Arial" w:hAnsi="Arial" w:cs="Arial"/>
                <w:bCs/>
                <w:sz w:val="18"/>
                <w:szCs w:val="18"/>
                <w:lang w:val="en-GB"/>
              </w:rPr>
              <w:t>Submit project and financial reports to UNEP</w:t>
            </w:r>
          </w:p>
        </w:tc>
        <w:tc>
          <w:tcPr>
            <w:tcW w:w="1106" w:type="dxa"/>
          </w:tcPr>
          <w:p w14:paraId="6A081334" w14:textId="76DAF123" w:rsidR="006A77C6" w:rsidRPr="00661585" w:rsidRDefault="006A77C6" w:rsidP="005B023E">
            <w:pPr>
              <w:rPr>
                <w:rFonts w:ascii="Arial" w:hAnsi="Arial" w:cs="Arial"/>
                <w:bCs/>
                <w:sz w:val="18"/>
                <w:szCs w:val="18"/>
                <w:lang w:val="en-GB"/>
              </w:rPr>
            </w:pPr>
            <w:r w:rsidRPr="00661585">
              <w:rPr>
                <w:rFonts w:ascii="Arial" w:hAnsi="Arial" w:cs="Arial"/>
                <w:bCs/>
                <w:sz w:val="18"/>
                <w:szCs w:val="18"/>
                <w:lang w:val="en-GB"/>
              </w:rPr>
              <w:t>2019-2022</w:t>
            </w:r>
          </w:p>
        </w:tc>
        <w:tc>
          <w:tcPr>
            <w:tcW w:w="1752" w:type="dxa"/>
          </w:tcPr>
          <w:p w14:paraId="52D59505" w14:textId="7540E6EC" w:rsidR="006A77C6" w:rsidRPr="00661585" w:rsidRDefault="006A77C6" w:rsidP="005B023E">
            <w:pPr>
              <w:rPr>
                <w:rFonts w:ascii="Arial" w:hAnsi="Arial" w:cs="Arial"/>
                <w:bCs/>
                <w:sz w:val="18"/>
                <w:szCs w:val="18"/>
                <w:lang w:val="en-GB"/>
              </w:rPr>
            </w:pPr>
            <w:r w:rsidRPr="00661585">
              <w:rPr>
                <w:rFonts w:ascii="Arial" w:hAnsi="Arial" w:cs="Arial"/>
                <w:bCs/>
                <w:sz w:val="18"/>
                <w:szCs w:val="18"/>
                <w:lang w:val="en-GB"/>
              </w:rPr>
              <w:t>100%</w:t>
            </w:r>
          </w:p>
        </w:tc>
        <w:tc>
          <w:tcPr>
            <w:tcW w:w="1694" w:type="dxa"/>
          </w:tcPr>
          <w:p w14:paraId="66C2C691" w14:textId="5E0945C9" w:rsidR="006A77C6" w:rsidRPr="00661585" w:rsidRDefault="006A77C6" w:rsidP="005B023E">
            <w:pPr>
              <w:rPr>
                <w:rFonts w:ascii="Arial" w:hAnsi="Arial" w:cs="Arial"/>
                <w:bCs/>
                <w:sz w:val="18"/>
                <w:szCs w:val="18"/>
                <w:lang w:val="en-GB"/>
              </w:rPr>
            </w:pPr>
            <w:r w:rsidRPr="00661585">
              <w:rPr>
                <w:rFonts w:ascii="Arial" w:hAnsi="Arial" w:cs="Arial"/>
                <w:bCs/>
                <w:sz w:val="18"/>
                <w:szCs w:val="18"/>
                <w:lang w:val="en-GB"/>
              </w:rPr>
              <w:t>100%</w:t>
            </w:r>
          </w:p>
        </w:tc>
        <w:tc>
          <w:tcPr>
            <w:tcW w:w="2914" w:type="dxa"/>
          </w:tcPr>
          <w:p w14:paraId="59489C24" w14:textId="1CD60047"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Ongoing</w:t>
            </w:r>
          </w:p>
        </w:tc>
        <w:tc>
          <w:tcPr>
            <w:tcW w:w="2383" w:type="dxa"/>
          </w:tcPr>
          <w:p w14:paraId="0BBD99F9" w14:textId="6C32B189" w:rsidR="006A77C6" w:rsidRPr="004956DB" w:rsidRDefault="00B73D4F" w:rsidP="005B023E">
            <w:pPr>
              <w:rPr>
                <w:rFonts w:ascii="Arial" w:hAnsi="Arial" w:cs="Arial"/>
                <w:bCs/>
                <w:sz w:val="18"/>
                <w:szCs w:val="18"/>
                <w:lang w:val="en-GB"/>
              </w:rPr>
            </w:pPr>
            <w:r>
              <w:rPr>
                <w:rFonts w:ascii="Arial" w:hAnsi="Arial" w:cs="Arial"/>
                <w:bCs/>
                <w:sz w:val="18"/>
                <w:szCs w:val="18"/>
                <w:lang w:val="en-GB"/>
              </w:rPr>
              <w:t>S</w:t>
            </w:r>
          </w:p>
        </w:tc>
      </w:tr>
      <w:tr w:rsidR="00461375" w14:paraId="0857DA68" w14:textId="03C890D8" w:rsidTr="00E1531F">
        <w:tc>
          <w:tcPr>
            <w:tcW w:w="3466" w:type="dxa"/>
          </w:tcPr>
          <w:p w14:paraId="3A1AA1F0" w14:textId="022B5B62" w:rsidR="006A77C6" w:rsidRPr="000F70B0" w:rsidRDefault="006A77C6" w:rsidP="00E1531F">
            <w:pPr>
              <w:spacing w:after="60"/>
              <w:rPr>
                <w:rFonts w:ascii="Arial" w:hAnsi="Arial" w:cs="Arial"/>
                <w:b/>
                <w:sz w:val="18"/>
                <w:szCs w:val="18"/>
                <w:lang w:val="en-GB"/>
              </w:rPr>
            </w:pPr>
            <w:r w:rsidRPr="000F70B0">
              <w:rPr>
                <w:rFonts w:ascii="Arial" w:hAnsi="Arial" w:cs="Arial"/>
                <w:b/>
                <w:sz w:val="18"/>
                <w:szCs w:val="18"/>
                <w:lang w:val="en-GB"/>
              </w:rPr>
              <w:t>Activity</w:t>
            </w:r>
            <w:r>
              <w:rPr>
                <w:rFonts w:ascii="Arial" w:hAnsi="Arial" w:cs="Arial"/>
                <w:b/>
                <w:sz w:val="18"/>
                <w:szCs w:val="18"/>
                <w:lang w:val="en-GB"/>
              </w:rPr>
              <w:t xml:space="preserve"> </w:t>
            </w:r>
            <w:r w:rsidRPr="005D4573">
              <w:rPr>
                <w:rFonts w:ascii="Arial" w:hAnsi="Arial" w:cs="Arial"/>
                <w:b/>
                <w:sz w:val="18"/>
                <w:szCs w:val="18"/>
                <w:lang w:val="en-GB"/>
              </w:rPr>
              <w:t xml:space="preserve">4.1.4 </w:t>
            </w:r>
            <w:r w:rsidRPr="005D4573">
              <w:rPr>
                <w:rFonts w:ascii="Arial" w:hAnsi="Arial" w:cs="Arial"/>
                <w:bCs/>
                <w:sz w:val="18"/>
                <w:szCs w:val="18"/>
                <w:lang w:val="en-GB"/>
              </w:rPr>
              <w:t>Provide input to the project Mid-Term Evaluation</w:t>
            </w:r>
          </w:p>
        </w:tc>
        <w:tc>
          <w:tcPr>
            <w:tcW w:w="1106" w:type="dxa"/>
          </w:tcPr>
          <w:p w14:paraId="2AC3384D" w14:textId="1ECDCF5F" w:rsidR="006A77C6" w:rsidRPr="00661585" w:rsidRDefault="00AA45B8" w:rsidP="005B023E">
            <w:pPr>
              <w:rPr>
                <w:rFonts w:ascii="Arial" w:hAnsi="Arial" w:cs="Arial"/>
                <w:bCs/>
                <w:sz w:val="18"/>
                <w:szCs w:val="18"/>
                <w:lang w:val="en-GB"/>
              </w:rPr>
            </w:pPr>
            <w:r>
              <w:rPr>
                <w:rFonts w:ascii="Arial" w:hAnsi="Arial" w:cs="Arial"/>
                <w:bCs/>
                <w:sz w:val="18"/>
                <w:szCs w:val="18"/>
                <w:lang w:val="en-GB"/>
              </w:rPr>
              <w:t xml:space="preserve">Sept </w:t>
            </w:r>
            <w:r w:rsidR="006A77C6" w:rsidRPr="00661585">
              <w:rPr>
                <w:rFonts w:ascii="Arial" w:hAnsi="Arial" w:cs="Arial"/>
                <w:bCs/>
                <w:sz w:val="18"/>
                <w:szCs w:val="18"/>
                <w:lang w:val="en-GB"/>
              </w:rPr>
              <w:t>2021</w:t>
            </w:r>
          </w:p>
        </w:tc>
        <w:tc>
          <w:tcPr>
            <w:tcW w:w="1752" w:type="dxa"/>
          </w:tcPr>
          <w:p w14:paraId="1E5399B9" w14:textId="3B249023" w:rsidR="006A77C6" w:rsidRPr="00661585" w:rsidRDefault="006A77C6" w:rsidP="005B023E">
            <w:pPr>
              <w:rPr>
                <w:rFonts w:ascii="Arial" w:hAnsi="Arial" w:cs="Arial"/>
                <w:bCs/>
                <w:sz w:val="18"/>
                <w:szCs w:val="18"/>
                <w:lang w:val="en-GB"/>
              </w:rPr>
            </w:pPr>
            <w:r w:rsidRPr="00661585">
              <w:rPr>
                <w:rFonts w:ascii="Arial" w:hAnsi="Arial" w:cs="Arial"/>
                <w:bCs/>
                <w:sz w:val="18"/>
                <w:szCs w:val="18"/>
                <w:lang w:val="en-GB"/>
              </w:rPr>
              <w:t>N/A</w:t>
            </w:r>
          </w:p>
        </w:tc>
        <w:tc>
          <w:tcPr>
            <w:tcW w:w="1694" w:type="dxa"/>
          </w:tcPr>
          <w:p w14:paraId="083D0715" w14:textId="1B3D807C" w:rsidR="006A77C6" w:rsidRPr="00661585" w:rsidRDefault="006A77C6" w:rsidP="005B023E">
            <w:pPr>
              <w:rPr>
                <w:rFonts w:ascii="Arial" w:hAnsi="Arial" w:cs="Arial"/>
                <w:bCs/>
                <w:sz w:val="18"/>
                <w:szCs w:val="18"/>
                <w:lang w:val="en-GB"/>
              </w:rPr>
            </w:pPr>
            <w:r w:rsidRPr="00661585">
              <w:rPr>
                <w:rFonts w:ascii="Arial" w:hAnsi="Arial" w:cs="Arial"/>
                <w:bCs/>
                <w:sz w:val="18"/>
                <w:szCs w:val="18"/>
                <w:lang w:val="en-GB"/>
              </w:rPr>
              <w:t>N/A</w:t>
            </w:r>
          </w:p>
        </w:tc>
        <w:tc>
          <w:tcPr>
            <w:tcW w:w="2914" w:type="dxa"/>
          </w:tcPr>
          <w:p w14:paraId="28455EF0" w14:textId="625F9522" w:rsidR="006A77C6" w:rsidRPr="000F70B0" w:rsidRDefault="006A77C6" w:rsidP="005B023E">
            <w:pPr>
              <w:rPr>
                <w:rFonts w:ascii="Arial" w:hAnsi="Arial" w:cs="Arial"/>
                <w:b/>
                <w:sz w:val="18"/>
                <w:szCs w:val="18"/>
                <w:lang w:val="en-GB"/>
              </w:rPr>
            </w:pPr>
            <w:r w:rsidRPr="00CA7BBB">
              <w:rPr>
                <w:rFonts w:ascii="Arial" w:hAnsi="Arial" w:cs="Arial"/>
                <w:bCs/>
                <w:sz w:val="18"/>
                <w:szCs w:val="18"/>
                <w:lang w:val="en-GB"/>
              </w:rPr>
              <w:t>Activity scheduled for Year 2</w:t>
            </w:r>
          </w:p>
        </w:tc>
        <w:tc>
          <w:tcPr>
            <w:tcW w:w="2383" w:type="dxa"/>
          </w:tcPr>
          <w:p w14:paraId="40696877" w14:textId="7E31AC90" w:rsidR="006A77C6" w:rsidRPr="00CA7BBB" w:rsidRDefault="00B73D4F"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461375" w14:paraId="3655C53E" w14:textId="26D96756" w:rsidTr="00E1531F">
        <w:tc>
          <w:tcPr>
            <w:tcW w:w="3466" w:type="dxa"/>
          </w:tcPr>
          <w:p w14:paraId="36CC1CED" w14:textId="09E7E3A6" w:rsidR="006A77C6" w:rsidRPr="000F70B0" w:rsidRDefault="006A77C6" w:rsidP="00E1531F">
            <w:pPr>
              <w:spacing w:after="60"/>
              <w:rPr>
                <w:rFonts w:ascii="Arial" w:hAnsi="Arial" w:cs="Arial"/>
                <w:b/>
                <w:sz w:val="18"/>
                <w:szCs w:val="18"/>
                <w:lang w:val="en-GB"/>
              </w:rPr>
            </w:pPr>
            <w:r w:rsidRPr="000F70B0">
              <w:rPr>
                <w:rFonts w:ascii="Arial" w:hAnsi="Arial" w:cs="Arial"/>
                <w:b/>
                <w:sz w:val="18"/>
                <w:szCs w:val="18"/>
                <w:lang w:val="en-GB"/>
              </w:rPr>
              <w:t>Activity</w:t>
            </w:r>
            <w:r>
              <w:rPr>
                <w:rFonts w:ascii="Arial" w:hAnsi="Arial" w:cs="Arial"/>
                <w:b/>
                <w:sz w:val="18"/>
                <w:szCs w:val="18"/>
                <w:lang w:val="en-GB"/>
              </w:rPr>
              <w:t xml:space="preserve"> </w:t>
            </w:r>
            <w:r w:rsidRPr="005D4573">
              <w:rPr>
                <w:rFonts w:ascii="Arial" w:hAnsi="Arial" w:cs="Arial"/>
                <w:b/>
                <w:sz w:val="18"/>
                <w:szCs w:val="18"/>
                <w:lang w:val="en-GB"/>
              </w:rPr>
              <w:t xml:space="preserve">4.1.5 </w:t>
            </w:r>
            <w:r w:rsidRPr="005D4573">
              <w:rPr>
                <w:rFonts w:ascii="Arial" w:hAnsi="Arial" w:cs="Arial"/>
                <w:bCs/>
                <w:sz w:val="18"/>
                <w:szCs w:val="18"/>
                <w:lang w:val="en-GB"/>
              </w:rPr>
              <w:t>Provide input to the project Final Evaluation</w:t>
            </w:r>
          </w:p>
        </w:tc>
        <w:tc>
          <w:tcPr>
            <w:tcW w:w="1106" w:type="dxa"/>
          </w:tcPr>
          <w:p w14:paraId="4F7E915B" w14:textId="178D56CB" w:rsidR="006A77C6" w:rsidRPr="00AB5B6D" w:rsidRDefault="00CA5C33" w:rsidP="005B023E">
            <w:pPr>
              <w:rPr>
                <w:rFonts w:ascii="Arial" w:hAnsi="Arial" w:cs="Arial"/>
                <w:bCs/>
                <w:sz w:val="18"/>
                <w:szCs w:val="18"/>
                <w:lang w:val="en-GB"/>
              </w:rPr>
            </w:pPr>
            <w:r>
              <w:rPr>
                <w:rFonts w:ascii="Arial" w:hAnsi="Arial" w:cs="Arial"/>
                <w:bCs/>
                <w:sz w:val="18"/>
                <w:szCs w:val="18"/>
                <w:lang w:val="en-GB"/>
              </w:rPr>
              <w:t xml:space="preserve">Feb/Mar </w:t>
            </w:r>
            <w:r w:rsidR="006A77C6" w:rsidRPr="00AB5B6D">
              <w:rPr>
                <w:rFonts w:ascii="Arial" w:hAnsi="Arial" w:cs="Arial"/>
                <w:bCs/>
                <w:sz w:val="18"/>
                <w:szCs w:val="18"/>
                <w:lang w:val="en-GB"/>
              </w:rPr>
              <w:t>2023</w:t>
            </w:r>
          </w:p>
        </w:tc>
        <w:tc>
          <w:tcPr>
            <w:tcW w:w="1752" w:type="dxa"/>
          </w:tcPr>
          <w:p w14:paraId="459B210E" w14:textId="28255246" w:rsidR="006A77C6" w:rsidRPr="005D4573" w:rsidRDefault="006A77C6" w:rsidP="005B023E">
            <w:pPr>
              <w:rPr>
                <w:rFonts w:ascii="Arial" w:hAnsi="Arial" w:cs="Arial"/>
                <w:bCs/>
                <w:sz w:val="18"/>
                <w:szCs w:val="18"/>
                <w:lang w:val="en-GB"/>
              </w:rPr>
            </w:pPr>
            <w:r w:rsidRPr="005D4573">
              <w:rPr>
                <w:rFonts w:ascii="Arial" w:hAnsi="Arial" w:cs="Arial"/>
                <w:bCs/>
                <w:sz w:val="18"/>
                <w:szCs w:val="18"/>
                <w:lang w:val="en-GB"/>
              </w:rPr>
              <w:t>N/A</w:t>
            </w:r>
          </w:p>
        </w:tc>
        <w:tc>
          <w:tcPr>
            <w:tcW w:w="1694" w:type="dxa"/>
          </w:tcPr>
          <w:p w14:paraId="6B4FFD7C" w14:textId="310942DF" w:rsidR="006A77C6" w:rsidRPr="005D4573" w:rsidRDefault="006A77C6" w:rsidP="005B023E">
            <w:pPr>
              <w:rPr>
                <w:rFonts w:ascii="Arial" w:hAnsi="Arial" w:cs="Arial"/>
                <w:bCs/>
                <w:sz w:val="18"/>
                <w:szCs w:val="18"/>
                <w:lang w:val="en-GB"/>
              </w:rPr>
            </w:pPr>
            <w:r w:rsidRPr="005D4573">
              <w:rPr>
                <w:rFonts w:ascii="Arial" w:hAnsi="Arial" w:cs="Arial"/>
                <w:bCs/>
                <w:sz w:val="18"/>
                <w:szCs w:val="18"/>
                <w:lang w:val="en-GB"/>
              </w:rPr>
              <w:t>N/A</w:t>
            </w:r>
          </w:p>
        </w:tc>
        <w:tc>
          <w:tcPr>
            <w:tcW w:w="2914" w:type="dxa"/>
          </w:tcPr>
          <w:p w14:paraId="76BC715C" w14:textId="11E49DBD" w:rsidR="006A77C6" w:rsidRPr="000F70B0" w:rsidRDefault="006A77C6" w:rsidP="005B023E">
            <w:pPr>
              <w:rPr>
                <w:rFonts w:ascii="Arial" w:hAnsi="Arial" w:cs="Arial"/>
                <w:b/>
                <w:sz w:val="18"/>
                <w:szCs w:val="18"/>
                <w:lang w:val="en-GB"/>
              </w:rPr>
            </w:pPr>
            <w:r w:rsidRPr="00CA7BBB">
              <w:rPr>
                <w:rFonts w:ascii="Arial" w:hAnsi="Arial" w:cs="Arial"/>
                <w:bCs/>
                <w:sz w:val="18"/>
                <w:szCs w:val="18"/>
                <w:lang w:val="en-GB"/>
              </w:rPr>
              <w:t>Activity scheduled for Year 3</w:t>
            </w:r>
          </w:p>
        </w:tc>
        <w:tc>
          <w:tcPr>
            <w:tcW w:w="2383" w:type="dxa"/>
          </w:tcPr>
          <w:p w14:paraId="7D5E1A5E" w14:textId="38E7E34E" w:rsidR="006A77C6" w:rsidRPr="00CA7BBB" w:rsidRDefault="00B73D4F"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F55A59" w14:paraId="32B809FB" w14:textId="1E2676F8" w:rsidTr="00E1531F">
        <w:tc>
          <w:tcPr>
            <w:tcW w:w="3466" w:type="dxa"/>
            <w:shd w:val="clear" w:color="auto" w:fill="EDEDED" w:themeFill="accent3" w:themeFillTint="33"/>
          </w:tcPr>
          <w:p w14:paraId="3E61673E" w14:textId="02464599" w:rsidR="006A77C6" w:rsidRPr="000F70B0" w:rsidRDefault="006A77C6" w:rsidP="005B023E">
            <w:pPr>
              <w:rPr>
                <w:rFonts w:ascii="Arial" w:hAnsi="Arial" w:cs="Arial"/>
                <w:b/>
                <w:sz w:val="20"/>
                <w:szCs w:val="20"/>
                <w:lang w:val="en-GB"/>
              </w:rPr>
            </w:pPr>
            <w:r w:rsidRPr="000F70B0">
              <w:rPr>
                <w:rFonts w:ascii="Arial" w:hAnsi="Arial" w:cs="Arial"/>
                <w:b/>
                <w:sz w:val="20"/>
                <w:szCs w:val="20"/>
                <w:lang w:val="en-GB"/>
              </w:rPr>
              <w:t>Output 4.2 Project-related best practices, knowledge products and lessons learned systematized and published for a variety of audiences and stakeholder groups</w:t>
            </w:r>
          </w:p>
        </w:tc>
        <w:tc>
          <w:tcPr>
            <w:tcW w:w="1106" w:type="dxa"/>
            <w:shd w:val="clear" w:color="auto" w:fill="EDEDED" w:themeFill="accent3" w:themeFillTint="33"/>
          </w:tcPr>
          <w:p w14:paraId="39C28626" w14:textId="41286A4D" w:rsidR="006A77C6" w:rsidRDefault="006A77C6" w:rsidP="005B023E">
            <w:pPr>
              <w:rPr>
                <w:rFonts w:ascii="Arial" w:hAnsi="Arial" w:cs="Arial"/>
                <w:b/>
                <w:sz w:val="20"/>
                <w:szCs w:val="20"/>
                <w:lang w:val="en-GB"/>
              </w:rPr>
            </w:pPr>
          </w:p>
        </w:tc>
        <w:tc>
          <w:tcPr>
            <w:tcW w:w="1752" w:type="dxa"/>
            <w:shd w:val="clear" w:color="auto" w:fill="EDEDED" w:themeFill="accent3" w:themeFillTint="33"/>
          </w:tcPr>
          <w:p w14:paraId="76A1245C" w14:textId="4682DB66" w:rsidR="006A77C6" w:rsidRPr="004956DB" w:rsidRDefault="006A77C6" w:rsidP="005B023E">
            <w:pPr>
              <w:rPr>
                <w:rFonts w:ascii="Arial" w:hAnsi="Arial" w:cs="Arial"/>
                <w:b/>
                <w:sz w:val="18"/>
                <w:szCs w:val="18"/>
                <w:lang w:val="en-GB"/>
              </w:rPr>
            </w:pPr>
          </w:p>
        </w:tc>
        <w:tc>
          <w:tcPr>
            <w:tcW w:w="1694" w:type="dxa"/>
            <w:shd w:val="clear" w:color="auto" w:fill="EDEDED" w:themeFill="accent3" w:themeFillTint="33"/>
          </w:tcPr>
          <w:p w14:paraId="1EFCE558" w14:textId="2527A036" w:rsidR="006A77C6" w:rsidRPr="004956DB" w:rsidRDefault="006A77C6" w:rsidP="005B023E">
            <w:pPr>
              <w:rPr>
                <w:rFonts w:ascii="Arial" w:hAnsi="Arial" w:cs="Arial"/>
                <w:b/>
                <w:sz w:val="18"/>
                <w:szCs w:val="18"/>
                <w:lang w:val="en-GB"/>
              </w:rPr>
            </w:pPr>
          </w:p>
        </w:tc>
        <w:tc>
          <w:tcPr>
            <w:tcW w:w="2914" w:type="dxa"/>
            <w:shd w:val="clear" w:color="auto" w:fill="EDEDED" w:themeFill="accent3" w:themeFillTint="33"/>
          </w:tcPr>
          <w:p w14:paraId="66F727A0" w14:textId="77777777" w:rsidR="006A77C6" w:rsidRDefault="006A77C6" w:rsidP="005B023E">
            <w:pPr>
              <w:rPr>
                <w:rFonts w:ascii="Arial" w:hAnsi="Arial" w:cs="Arial"/>
                <w:b/>
                <w:sz w:val="20"/>
                <w:szCs w:val="20"/>
                <w:lang w:val="en-GB"/>
              </w:rPr>
            </w:pPr>
          </w:p>
        </w:tc>
        <w:tc>
          <w:tcPr>
            <w:tcW w:w="2383" w:type="dxa"/>
            <w:shd w:val="clear" w:color="auto" w:fill="EDEDED" w:themeFill="accent3" w:themeFillTint="33"/>
          </w:tcPr>
          <w:p w14:paraId="44AED472" w14:textId="695A9360" w:rsidR="006A77C6" w:rsidRDefault="00A12A55" w:rsidP="005B023E">
            <w:pPr>
              <w:rPr>
                <w:rFonts w:ascii="Arial" w:hAnsi="Arial" w:cs="Arial"/>
                <w:b/>
                <w:sz w:val="20"/>
                <w:szCs w:val="20"/>
                <w:lang w:val="en-GB"/>
              </w:rPr>
            </w:pPr>
            <w:r>
              <w:rPr>
                <w:rFonts w:ascii="Arial" w:hAnsi="Arial" w:cs="Arial"/>
                <w:b/>
                <w:sz w:val="20"/>
                <w:szCs w:val="20"/>
                <w:lang w:val="en-GB"/>
              </w:rPr>
              <w:t>MU</w:t>
            </w:r>
          </w:p>
        </w:tc>
      </w:tr>
      <w:tr w:rsidR="00461375" w14:paraId="585AB014" w14:textId="0218F6C7" w:rsidTr="00E1531F">
        <w:tc>
          <w:tcPr>
            <w:tcW w:w="3466" w:type="dxa"/>
          </w:tcPr>
          <w:p w14:paraId="774F1CF1" w14:textId="168D33E3" w:rsidR="006A77C6" w:rsidRPr="000F70B0" w:rsidRDefault="006A77C6" w:rsidP="005B023E">
            <w:pPr>
              <w:rPr>
                <w:rFonts w:ascii="Arial" w:hAnsi="Arial" w:cs="Arial"/>
                <w:b/>
                <w:sz w:val="18"/>
                <w:szCs w:val="18"/>
                <w:lang w:val="en-GB"/>
              </w:rPr>
            </w:pPr>
            <w:r w:rsidRPr="000F70B0">
              <w:rPr>
                <w:rFonts w:ascii="Arial" w:hAnsi="Arial" w:cs="Arial"/>
                <w:b/>
                <w:sz w:val="18"/>
                <w:szCs w:val="18"/>
                <w:lang w:val="en-GB"/>
              </w:rPr>
              <w:t>Activity</w:t>
            </w:r>
            <w:r>
              <w:rPr>
                <w:rFonts w:ascii="Arial" w:hAnsi="Arial" w:cs="Arial"/>
                <w:b/>
                <w:sz w:val="18"/>
                <w:szCs w:val="18"/>
                <w:lang w:val="en-GB"/>
              </w:rPr>
              <w:t xml:space="preserve"> </w:t>
            </w:r>
            <w:r w:rsidRPr="00C05273">
              <w:rPr>
                <w:rFonts w:ascii="Arial" w:hAnsi="Arial" w:cs="Arial"/>
                <w:b/>
                <w:sz w:val="18"/>
                <w:szCs w:val="18"/>
                <w:lang w:val="en-GB"/>
              </w:rPr>
              <w:t xml:space="preserve">4.2.1 </w:t>
            </w:r>
            <w:r w:rsidRPr="0092084D">
              <w:rPr>
                <w:rFonts w:ascii="Arial" w:hAnsi="Arial" w:cs="Arial"/>
                <w:bCs/>
                <w:sz w:val="18"/>
                <w:szCs w:val="18"/>
                <w:lang w:val="en-GB"/>
              </w:rPr>
              <w:t xml:space="preserve">Collect, review, interpret, </w:t>
            </w:r>
            <w:proofErr w:type="gramStart"/>
            <w:r w:rsidRPr="0092084D">
              <w:rPr>
                <w:rFonts w:ascii="Arial" w:hAnsi="Arial" w:cs="Arial"/>
                <w:bCs/>
                <w:sz w:val="18"/>
                <w:szCs w:val="18"/>
                <w:lang w:val="en-GB"/>
              </w:rPr>
              <w:t>verify</w:t>
            </w:r>
            <w:proofErr w:type="gramEnd"/>
            <w:r w:rsidRPr="0092084D">
              <w:rPr>
                <w:rFonts w:ascii="Arial" w:hAnsi="Arial" w:cs="Arial"/>
                <w:bCs/>
                <w:sz w:val="18"/>
                <w:szCs w:val="18"/>
                <w:lang w:val="en-GB"/>
              </w:rPr>
              <w:t xml:space="preserve"> and establish knowledge systems</w:t>
            </w:r>
          </w:p>
        </w:tc>
        <w:tc>
          <w:tcPr>
            <w:tcW w:w="1106" w:type="dxa"/>
          </w:tcPr>
          <w:p w14:paraId="31163287" w14:textId="5F7DE656" w:rsidR="006A77C6" w:rsidRPr="00C62885" w:rsidRDefault="003101CE" w:rsidP="005B023E">
            <w:pPr>
              <w:rPr>
                <w:rFonts w:ascii="Arial" w:hAnsi="Arial" w:cs="Arial"/>
                <w:bCs/>
                <w:sz w:val="18"/>
                <w:szCs w:val="18"/>
                <w:lang w:val="en-GB"/>
              </w:rPr>
            </w:pPr>
            <w:r>
              <w:rPr>
                <w:rFonts w:ascii="Arial" w:hAnsi="Arial" w:cs="Arial"/>
                <w:bCs/>
                <w:sz w:val="18"/>
                <w:szCs w:val="18"/>
                <w:lang w:val="en-GB"/>
              </w:rPr>
              <w:t xml:space="preserve">June </w:t>
            </w:r>
            <w:r w:rsidR="006A77C6" w:rsidRPr="00C62885">
              <w:rPr>
                <w:rFonts w:ascii="Arial" w:hAnsi="Arial" w:cs="Arial"/>
                <w:bCs/>
                <w:sz w:val="18"/>
                <w:szCs w:val="18"/>
                <w:lang w:val="en-GB"/>
              </w:rPr>
              <w:t>2021</w:t>
            </w:r>
          </w:p>
        </w:tc>
        <w:tc>
          <w:tcPr>
            <w:tcW w:w="1752" w:type="dxa"/>
          </w:tcPr>
          <w:p w14:paraId="3B9D2AF4" w14:textId="3A426C45" w:rsidR="006A77C6" w:rsidRPr="004956DB" w:rsidRDefault="006A77C6" w:rsidP="005B023E">
            <w:pPr>
              <w:rPr>
                <w:rFonts w:ascii="Arial" w:hAnsi="Arial" w:cs="Arial"/>
                <w:bCs/>
                <w:sz w:val="18"/>
                <w:szCs w:val="18"/>
                <w:lang w:val="en-GB"/>
              </w:rPr>
            </w:pPr>
            <w:r>
              <w:rPr>
                <w:rFonts w:ascii="Arial" w:hAnsi="Arial" w:cs="Arial"/>
                <w:bCs/>
                <w:sz w:val="18"/>
                <w:szCs w:val="18"/>
                <w:lang w:val="en-GB"/>
              </w:rPr>
              <w:t>0%</w:t>
            </w:r>
          </w:p>
        </w:tc>
        <w:tc>
          <w:tcPr>
            <w:tcW w:w="1694" w:type="dxa"/>
          </w:tcPr>
          <w:p w14:paraId="1785982D" w14:textId="4FED3DD9"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20%</w:t>
            </w:r>
          </w:p>
        </w:tc>
        <w:tc>
          <w:tcPr>
            <w:tcW w:w="2914" w:type="dxa"/>
          </w:tcPr>
          <w:p w14:paraId="7B2BBF66" w14:textId="6453AD4B" w:rsidR="006A77C6" w:rsidRPr="000F70B0" w:rsidRDefault="006A77C6" w:rsidP="005B023E">
            <w:pPr>
              <w:rPr>
                <w:rFonts w:ascii="Arial" w:hAnsi="Arial" w:cs="Arial"/>
                <w:b/>
                <w:sz w:val="18"/>
                <w:szCs w:val="18"/>
                <w:lang w:val="en-GB"/>
              </w:rPr>
            </w:pPr>
            <w:r w:rsidRPr="00CA7BBB">
              <w:rPr>
                <w:rFonts w:ascii="Arial" w:hAnsi="Arial" w:cs="Arial"/>
                <w:bCs/>
                <w:sz w:val="18"/>
                <w:szCs w:val="18"/>
                <w:lang w:val="en-GB"/>
              </w:rPr>
              <w:t>Ongoing</w:t>
            </w:r>
            <w:r>
              <w:rPr>
                <w:rFonts w:ascii="Arial" w:hAnsi="Arial" w:cs="Arial"/>
                <w:bCs/>
                <w:sz w:val="18"/>
                <w:szCs w:val="18"/>
                <w:lang w:val="en-GB"/>
              </w:rPr>
              <w:t xml:space="preserve">, considerable information regarding VTCS knowledge systems was collected during the PPG and throughout the development of the MSP. This is continuing during the current baseline assessments. This will be consolidated, </w:t>
            </w:r>
            <w:proofErr w:type="gramStart"/>
            <w:r>
              <w:rPr>
                <w:rFonts w:ascii="Arial" w:hAnsi="Arial" w:cs="Arial"/>
                <w:bCs/>
                <w:sz w:val="18"/>
                <w:szCs w:val="18"/>
                <w:lang w:val="en-GB"/>
              </w:rPr>
              <w:t>analysed</w:t>
            </w:r>
            <w:proofErr w:type="gramEnd"/>
            <w:r>
              <w:rPr>
                <w:rFonts w:ascii="Arial" w:hAnsi="Arial" w:cs="Arial"/>
                <w:bCs/>
                <w:sz w:val="18"/>
                <w:szCs w:val="18"/>
                <w:lang w:val="en-GB"/>
              </w:rPr>
              <w:t xml:space="preserve"> and synthesized and completed in Year 2</w:t>
            </w:r>
          </w:p>
        </w:tc>
        <w:tc>
          <w:tcPr>
            <w:tcW w:w="2383" w:type="dxa"/>
          </w:tcPr>
          <w:p w14:paraId="12BFF036" w14:textId="630C3959" w:rsidR="006A77C6" w:rsidRPr="00CA7BBB" w:rsidRDefault="00B73D4F" w:rsidP="005B023E">
            <w:pPr>
              <w:rPr>
                <w:rFonts w:ascii="Arial" w:hAnsi="Arial" w:cs="Arial"/>
                <w:bCs/>
                <w:sz w:val="18"/>
                <w:szCs w:val="18"/>
                <w:lang w:val="en-GB"/>
              </w:rPr>
            </w:pPr>
            <w:r>
              <w:rPr>
                <w:rFonts w:ascii="Arial" w:hAnsi="Arial" w:cs="Arial"/>
                <w:bCs/>
                <w:sz w:val="18"/>
                <w:szCs w:val="18"/>
                <w:lang w:val="en-GB"/>
              </w:rPr>
              <w:t>MU (not much progress)</w:t>
            </w:r>
          </w:p>
        </w:tc>
      </w:tr>
      <w:tr w:rsidR="00461375" w14:paraId="4393D411" w14:textId="686EF8C5" w:rsidTr="00E1531F">
        <w:tc>
          <w:tcPr>
            <w:tcW w:w="3466" w:type="dxa"/>
          </w:tcPr>
          <w:p w14:paraId="13259238" w14:textId="77552D2B" w:rsidR="006A77C6" w:rsidRPr="000F70B0" w:rsidRDefault="006A77C6" w:rsidP="005B023E">
            <w:pPr>
              <w:rPr>
                <w:rFonts w:ascii="Arial" w:hAnsi="Arial" w:cs="Arial"/>
                <w:b/>
                <w:sz w:val="18"/>
                <w:szCs w:val="18"/>
                <w:lang w:val="en-GB"/>
              </w:rPr>
            </w:pPr>
            <w:r w:rsidRPr="000F70B0">
              <w:rPr>
                <w:rFonts w:ascii="Arial" w:hAnsi="Arial" w:cs="Arial"/>
                <w:b/>
                <w:sz w:val="18"/>
                <w:szCs w:val="18"/>
                <w:lang w:val="en-GB"/>
              </w:rPr>
              <w:t>Activity</w:t>
            </w:r>
            <w:r>
              <w:rPr>
                <w:rFonts w:ascii="Arial" w:hAnsi="Arial" w:cs="Arial"/>
                <w:b/>
                <w:sz w:val="18"/>
                <w:szCs w:val="18"/>
                <w:lang w:val="en-GB"/>
              </w:rPr>
              <w:t xml:space="preserve"> </w:t>
            </w:r>
            <w:r w:rsidRPr="00106BDE">
              <w:rPr>
                <w:rFonts w:ascii="Arial" w:hAnsi="Arial" w:cs="Arial"/>
                <w:b/>
                <w:sz w:val="18"/>
                <w:szCs w:val="18"/>
                <w:lang w:val="en-GB"/>
              </w:rPr>
              <w:t xml:space="preserve">4.2.2 </w:t>
            </w:r>
            <w:r w:rsidRPr="0092084D">
              <w:rPr>
                <w:rFonts w:ascii="Arial" w:hAnsi="Arial" w:cs="Arial"/>
                <w:bCs/>
                <w:sz w:val="18"/>
                <w:szCs w:val="18"/>
                <w:lang w:val="en-GB"/>
              </w:rPr>
              <w:t>Publish good practices for cascade landscape restoration and management, sustainable land management practices</w:t>
            </w:r>
          </w:p>
        </w:tc>
        <w:tc>
          <w:tcPr>
            <w:tcW w:w="1106" w:type="dxa"/>
          </w:tcPr>
          <w:p w14:paraId="23673A2C" w14:textId="045710A0" w:rsidR="006A77C6" w:rsidRPr="00C62885" w:rsidRDefault="003101CE" w:rsidP="005B023E">
            <w:pPr>
              <w:rPr>
                <w:rFonts w:ascii="Arial" w:hAnsi="Arial" w:cs="Arial"/>
                <w:bCs/>
                <w:sz w:val="18"/>
                <w:szCs w:val="18"/>
                <w:lang w:val="en-GB"/>
              </w:rPr>
            </w:pPr>
            <w:r>
              <w:rPr>
                <w:rFonts w:ascii="Arial" w:hAnsi="Arial" w:cs="Arial"/>
                <w:bCs/>
                <w:sz w:val="18"/>
                <w:szCs w:val="18"/>
                <w:lang w:val="en-GB"/>
              </w:rPr>
              <w:t xml:space="preserve">June </w:t>
            </w:r>
            <w:r w:rsidR="006A77C6">
              <w:rPr>
                <w:rFonts w:ascii="Arial" w:hAnsi="Arial" w:cs="Arial"/>
                <w:bCs/>
                <w:sz w:val="18"/>
                <w:szCs w:val="18"/>
                <w:lang w:val="en-GB"/>
              </w:rPr>
              <w:t>2022</w:t>
            </w:r>
          </w:p>
        </w:tc>
        <w:tc>
          <w:tcPr>
            <w:tcW w:w="1752" w:type="dxa"/>
          </w:tcPr>
          <w:p w14:paraId="4A2F7CEE" w14:textId="12084FBE" w:rsidR="006A77C6" w:rsidRPr="004956DB" w:rsidRDefault="006A77C6" w:rsidP="005B023E">
            <w:pPr>
              <w:rPr>
                <w:rFonts w:ascii="Arial" w:hAnsi="Arial" w:cs="Arial"/>
                <w:bCs/>
                <w:sz w:val="18"/>
                <w:szCs w:val="18"/>
                <w:lang w:val="en-GB"/>
              </w:rPr>
            </w:pPr>
            <w:r w:rsidRPr="005209D0">
              <w:rPr>
                <w:rFonts w:ascii="Arial" w:hAnsi="Arial" w:cs="Arial"/>
                <w:bCs/>
                <w:sz w:val="18"/>
                <w:szCs w:val="18"/>
                <w:lang w:val="en-GB"/>
              </w:rPr>
              <w:t>0%</w:t>
            </w:r>
          </w:p>
        </w:tc>
        <w:tc>
          <w:tcPr>
            <w:tcW w:w="1694" w:type="dxa"/>
          </w:tcPr>
          <w:p w14:paraId="1AD8933A" w14:textId="08AB4F6A"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tcPr>
          <w:p w14:paraId="0194C69B" w14:textId="69E31019" w:rsidR="006A77C6" w:rsidRPr="000F70B0" w:rsidRDefault="006A77C6" w:rsidP="005B023E">
            <w:pPr>
              <w:rPr>
                <w:rFonts w:ascii="Arial" w:hAnsi="Arial" w:cs="Arial"/>
                <w:b/>
                <w:sz w:val="18"/>
                <w:szCs w:val="18"/>
                <w:lang w:val="en-GB"/>
              </w:rPr>
            </w:pPr>
            <w:r w:rsidRPr="00CA7BBB">
              <w:rPr>
                <w:rFonts w:ascii="Arial" w:hAnsi="Arial" w:cs="Arial"/>
                <w:bCs/>
                <w:sz w:val="18"/>
                <w:szCs w:val="18"/>
                <w:lang w:val="en-GB"/>
              </w:rPr>
              <w:t>Activity scheduled for Year 3</w:t>
            </w:r>
          </w:p>
        </w:tc>
        <w:tc>
          <w:tcPr>
            <w:tcW w:w="2383" w:type="dxa"/>
          </w:tcPr>
          <w:p w14:paraId="044A9468" w14:textId="392C9944" w:rsidR="006A77C6" w:rsidRPr="00CA7BBB" w:rsidRDefault="00B73D4F"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461375" w14:paraId="737B6F9D" w14:textId="3C2C1068" w:rsidTr="00E1531F">
        <w:tc>
          <w:tcPr>
            <w:tcW w:w="3466" w:type="dxa"/>
          </w:tcPr>
          <w:p w14:paraId="340E164B" w14:textId="1C464CE8" w:rsidR="006A77C6" w:rsidRPr="000F70B0" w:rsidRDefault="006A77C6" w:rsidP="005B023E">
            <w:pPr>
              <w:rPr>
                <w:rFonts w:ascii="Arial" w:hAnsi="Arial" w:cs="Arial"/>
                <w:b/>
                <w:sz w:val="18"/>
                <w:szCs w:val="18"/>
                <w:lang w:val="en-GB"/>
              </w:rPr>
            </w:pPr>
            <w:r w:rsidRPr="000F70B0">
              <w:rPr>
                <w:rFonts w:ascii="Arial" w:hAnsi="Arial" w:cs="Arial"/>
                <w:b/>
                <w:sz w:val="18"/>
                <w:szCs w:val="18"/>
                <w:lang w:val="en-GB"/>
              </w:rPr>
              <w:t>Activity</w:t>
            </w:r>
            <w:r>
              <w:rPr>
                <w:rFonts w:ascii="Arial" w:hAnsi="Arial" w:cs="Arial"/>
                <w:b/>
                <w:sz w:val="18"/>
                <w:szCs w:val="18"/>
                <w:lang w:val="en-GB"/>
              </w:rPr>
              <w:t xml:space="preserve"> </w:t>
            </w:r>
            <w:r w:rsidRPr="00106BDE">
              <w:rPr>
                <w:rFonts w:ascii="Arial" w:hAnsi="Arial" w:cs="Arial"/>
                <w:b/>
                <w:sz w:val="18"/>
                <w:szCs w:val="18"/>
                <w:lang w:val="en-GB"/>
              </w:rPr>
              <w:t xml:space="preserve">4.2.3 </w:t>
            </w:r>
            <w:r w:rsidRPr="0092084D">
              <w:rPr>
                <w:rFonts w:ascii="Arial" w:hAnsi="Arial" w:cs="Arial"/>
                <w:bCs/>
                <w:sz w:val="18"/>
                <w:szCs w:val="18"/>
                <w:lang w:val="en-GB"/>
              </w:rPr>
              <w:t>Develop training manuals that support the design and implementation of cascade landscape restoration and management and sustainable land management practices</w:t>
            </w:r>
          </w:p>
        </w:tc>
        <w:tc>
          <w:tcPr>
            <w:tcW w:w="1106" w:type="dxa"/>
          </w:tcPr>
          <w:p w14:paraId="1B7A0F65" w14:textId="7BFA5B90" w:rsidR="006A77C6" w:rsidRPr="00C62885" w:rsidRDefault="003101CE" w:rsidP="005B023E">
            <w:pPr>
              <w:rPr>
                <w:rFonts w:ascii="Arial" w:hAnsi="Arial" w:cs="Arial"/>
                <w:bCs/>
                <w:sz w:val="18"/>
                <w:szCs w:val="18"/>
                <w:lang w:val="en-GB"/>
              </w:rPr>
            </w:pPr>
            <w:r>
              <w:rPr>
                <w:rFonts w:ascii="Arial" w:hAnsi="Arial" w:cs="Arial"/>
                <w:bCs/>
                <w:sz w:val="18"/>
                <w:szCs w:val="18"/>
                <w:lang w:val="en-GB"/>
              </w:rPr>
              <w:t xml:space="preserve">June </w:t>
            </w:r>
            <w:r w:rsidR="006A77C6">
              <w:rPr>
                <w:rFonts w:ascii="Arial" w:hAnsi="Arial" w:cs="Arial"/>
                <w:bCs/>
                <w:sz w:val="18"/>
                <w:szCs w:val="18"/>
                <w:lang w:val="en-GB"/>
              </w:rPr>
              <w:t>2022</w:t>
            </w:r>
          </w:p>
        </w:tc>
        <w:tc>
          <w:tcPr>
            <w:tcW w:w="1752" w:type="dxa"/>
          </w:tcPr>
          <w:p w14:paraId="34AD487E" w14:textId="63E7EF4F" w:rsidR="006A77C6" w:rsidRPr="004956DB" w:rsidRDefault="006A77C6" w:rsidP="005B023E">
            <w:pPr>
              <w:rPr>
                <w:rFonts w:ascii="Arial" w:hAnsi="Arial" w:cs="Arial"/>
                <w:bCs/>
                <w:sz w:val="18"/>
                <w:szCs w:val="18"/>
                <w:lang w:val="en-GB"/>
              </w:rPr>
            </w:pPr>
            <w:r w:rsidRPr="005209D0">
              <w:rPr>
                <w:rFonts w:ascii="Arial" w:hAnsi="Arial" w:cs="Arial"/>
                <w:bCs/>
                <w:sz w:val="18"/>
                <w:szCs w:val="18"/>
                <w:lang w:val="en-GB"/>
              </w:rPr>
              <w:t>0%</w:t>
            </w:r>
          </w:p>
        </w:tc>
        <w:tc>
          <w:tcPr>
            <w:tcW w:w="1694" w:type="dxa"/>
          </w:tcPr>
          <w:p w14:paraId="76C2E974" w14:textId="13FAD6A7"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tcPr>
          <w:p w14:paraId="2E83059F" w14:textId="4F65EE38" w:rsidR="006A77C6" w:rsidRPr="000F70B0" w:rsidRDefault="006A77C6" w:rsidP="005B023E">
            <w:pPr>
              <w:rPr>
                <w:rFonts w:ascii="Arial" w:hAnsi="Arial" w:cs="Arial"/>
                <w:b/>
                <w:sz w:val="18"/>
                <w:szCs w:val="18"/>
                <w:lang w:val="en-GB"/>
              </w:rPr>
            </w:pPr>
            <w:r w:rsidRPr="00CA7BBB">
              <w:rPr>
                <w:rFonts w:ascii="Arial" w:hAnsi="Arial" w:cs="Arial"/>
                <w:bCs/>
                <w:sz w:val="18"/>
                <w:szCs w:val="18"/>
                <w:lang w:val="en-GB"/>
              </w:rPr>
              <w:t>Activity scheduled for Year</w:t>
            </w:r>
            <w:r>
              <w:rPr>
                <w:rFonts w:ascii="Arial" w:hAnsi="Arial" w:cs="Arial"/>
                <w:bCs/>
                <w:sz w:val="18"/>
                <w:szCs w:val="18"/>
                <w:lang w:val="en-GB"/>
              </w:rPr>
              <w:t>s 2 and</w:t>
            </w:r>
            <w:r w:rsidRPr="00CA7BBB">
              <w:rPr>
                <w:rFonts w:ascii="Arial" w:hAnsi="Arial" w:cs="Arial"/>
                <w:bCs/>
                <w:sz w:val="18"/>
                <w:szCs w:val="18"/>
                <w:lang w:val="en-GB"/>
              </w:rPr>
              <w:t xml:space="preserve"> 3</w:t>
            </w:r>
          </w:p>
        </w:tc>
        <w:tc>
          <w:tcPr>
            <w:tcW w:w="2383" w:type="dxa"/>
          </w:tcPr>
          <w:p w14:paraId="017E2939" w14:textId="62D32B7F" w:rsidR="006A77C6" w:rsidRPr="00CA7BBB" w:rsidRDefault="00B73D4F"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461375" w14:paraId="56A158F3" w14:textId="60000F1A" w:rsidTr="00E1531F">
        <w:tc>
          <w:tcPr>
            <w:tcW w:w="3466" w:type="dxa"/>
          </w:tcPr>
          <w:p w14:paraId="0959E8EB" w14:textId="0E1C4D0F" w:rsidR="006A77C6" w:rsidRPr="000F70B0" w:rsidRDefault="006A77C6" w:rsidP="00E1531F">
            <w:pPr>
              <w:spacing w:after="60"/>
              <w:rPr>
                <w:rFonts w:ascii="Arial" w:hAnsi="Arial" w:cs="Arial"/>
                <w:b/>
                <w:sz w:val="18"/>
                <w:szCs w:val="18"/>
                <w:lang w:val="en-GB"/>
              </w:rPr>
            </w:pPr>
            <w:r w:rsidRPr="000F70B0">
              <w:rPr>
                <w:rFonts w:ascii="Arial" w:hAnsi="Arial" w:cs="Arial"/>
                <w:b/>
                <w:sz w:val="18"/>
                <w:szCs w:val="18"/>
                <w:lang w:val="en-GB"/>
              </w:rPr>
              <w:lastRenderedPageBreak/>
              <w:t>Activity</w:t>
            </w:r>
            <w:r>
              <w:rPr>
                <w:rFonts w:ascii="Arial" w:hAnsi="Arial" w:cs="Arial"/>
                <w:b/>
                <w:sz w:val="18"/>
                <w:szCs w:val="18"/>
                <w:lang w:val="en-GB"/>
              </w:rPr>
              <w:t xml:space="preserve"> </w:t>
            </w:r>
            <w:r w:rsidRPr="008625B7">
              <w:rPr>
                <w:rFonts w:ascii="Arial" w:hAnsi="Arial" w:cs="Arial"/>
                <w:b/>
                <w:sz w:val="18"/>
                <w:szCs w:val="18"/>
                <w:lang w:val="en-GB"/>
              </w:rPr>
              <w:t xml:space="preserve">4.2.4 </w:t>
            </w:r>
            <w:r w:rsidRPr="0092084D">
              <w:rPr>
                <w:rFonts w:ascii="Arial" w:hAnsi="Arial" w:cs="Arial"/>
                <w:bCs/>
                <w:sz w:val="18"/>
                <w:szCs w:val="18"/>
                <w:lang w:val="en-GB"/>
              </w:rPr>
              <w:t>Publish technical bulletins for specific elements of cascade landscape restoration and sustainable land management</w:t>
            </w:r>
          </w:p>
        </w:tc>
        <w:tc>
          <w:tcPr>
            <w:tcW w:w="1106" w:type="dxa"/>
          </w:tcPr>
          <w:p w14:paraId="594923A3" w14:textId="4E9799D9" w:rsidR="006A77C6" w:rsidRPr="00C62885" w:rsidRDefault="003101CE" w:rsidP="005B023E">
            <w:pPr>
              <w:rPr>
                <w:rFonts w:ascii="Arial" w:hAnsi="Arial" w:cs="Arial"/>
                <w:bCs/>
                <w:sz w:val="18"/>
                <w:szCs w:val="18"/>
                <w:lang w:val="en-GB"/>
              </w:rPr>
            </w:pPr>
            <w:r>
              <w:rPr>
                <w:rFonts w:ascii="Arial" w:hAnsi="Arial" w:cs="Arial"/>
                <w:bCs/>
                <w:sz w:val="18"/>
                <w:szCs w:val="18"/>
                <w:lang w:val="en-GB"/>
              </w:rPr>
              <w:t xml:space="preserve">June </w:t>
            </w:r>
            <w:r w:rsidR="006A77C6">
              <w:rPr>
                <w:rFonts w:ascii="Arial" w:hAnsi="Arial" w:cs="Arial"/>
                <w:bCs/>
                <w:sz w:val="18"/>
                <w:szCs w:val="18"/>
                <w:lang w:val="en-GB"/>
              </w:rPr>
              <w:t>2022</w:t>
            </w:r>
          </w:p>
        </w:tc>
        <w:tc>
          <w:tcPr>
            <w:tcW w:w="1752" w:type="dxa"/>
          </w:tcPr>
          <w:p w14:paraId="65E8FAC1" w14:textId="53D487E2" w:rsidR="006A77C6" w:rsidRPr="004956DB" w:rsidRDefault="006A77C6" w:rsidP="005B023E">
            <w:pPr>
              <w:rPr>
                <w:rFonts w:ascii="Arial" w:hAnsi="Arial" w:cs="Arial"/>
                <w:bCs/>
                <w:sz w:val="18"/>
                <w:szCs w:val="18"/>
                <w:lang w:val="en-GB"/>
              </w:rPr>
            </w:pPr>
            <w:r w:rsidRPr="005209D0">
              <w:rPr>
                <w:rFonts w:ascii="Arial" w:hAnsi="Arial" w:cs="Arial"/>
                <w:bCs/>
                <w:sz w:val="18"/>
                <w:szCs w:val="18"/>
                <w:lang w:val="en-GB"/>
              </w:rPr>
              <w:t>0%</w:t>
            </w:r>
          </w:p>
        </w:tc>
        <w:tc>
          <w:tcPr>
            <w:tcW w:w="1694" w:type="dxa"/>
          </w:tcPr>
          <w:p w14:paraId="35E8B673" w14:textId="13C7B991"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tcPr>
          <w:p w14:paraId="3BAC28AD" w14:textId="151B1F36" w:rsidR="006A77C6" w:rsidRPr="000F70B0" w:rsidRDefault="006A77C6" w:rsidP="005B023E">
            <w:pPr>
              <w:rPr>
                <w:rFonts w:ascii="Arial" w:hAnsi="Arial" w:cs="Arial"/>
                <w:b/>
                <w:sz w:val="18"/>
                <w:szCs w:val="18"/>
                <w:lang w:val="en-GB"/>
              </w:rPr>
            </w:pPr>
            <w:r w:rsidRPr="00CA7BBB">
              <w:rPr>
                <w:rFonts w:ascii="Arial" w:hAnsi="Arial" w:cs="Arial"/>
                <w:bCs/>
                <w:sz w:val="18"/>
                <w:szCs w:val="18"/>
                <w:lang w:val="en-GB"/>
              </w:rPr>
              <w:t>Activity scheduled for Year</w:t>
            </w:r>
            <w:r>
              <w:rPr>
                <w:rFonts w:ascii="Arial" w:hAnsi="Arial" w:cs="Arial"/>
                <w:bCs/>
                <w:sz w:val="18"/>
                <w:szCs w:val="18"/>
                <w:lang w:val="en-GB"/>
              </w:rPr>
              <w:t>s 2 and</w:t>
            </w:r>
            <w:r w:rsidRPr="00CA7BBB">
              <w:rPr>
                <w:rFonts w:ascii="Arial" w:hAnsi="Arial" w:cs="Arial"/>
                <w:bCs/>
                <w:sz w:val="18"/>
                <w:szCs w:val="18"/>
                <w:lang w:val="en-GB"/>
              </w:rPr>
              <w:t xml:space="preserve"> 3</w:t>
            </w:r>
          </w:p>
        </w:tc>
        <w:tc>
          <w:tcPr>
            <w:tcW w:w="2383" w:type="dxa"/>
          </w:tcPr>
          <w:p w14:paraId="7D503667" w14:textId="116BBF10" w:rsidR="006A77C6" w:rsidRPr="00CA7BBB" w:rsidRDefault="00B73D4F"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461375" w14:paraId="1D3DF577" w14:textId="0944108C" w:rsidTr="00E1531F">
        <w:tc>
          <w:tcPr>
            <w:tcW w:w="3466" w:type="dxa"/>
          </w:tcPr>
          <w:p w14:paraId="310D8CAB" w14:textId="2E19C696" w:rsidR="006A77C6" w:rsidRPr="000F70B0" w:rsidRDefault="006A77C6" w:rsidP="00E1531F">
            <w:pPr>
              <w:spacing w:after="60"/>
              <w:rPr>
                <w:rFonts w:ascii="Arial" w:hAnsi="Arial" w:cs="Arial"/>
                <w:b/>
                <w:sz w:val="18"/>
                <w:szCs w:val="18"/>
                <w:lang w:val="en-GB"/>
              </w:rPr>
            </w:pPr>
            <w:r w:rsidRPr="000F70B0">
              <w:rPr>
                <w:rFonts w:ascii="Arial" w:hAnsi="Arial" w:cs="Arial"/>
                <w:b/>
                <w:sz w:val="18"/>
                <w:szCs w:val="18"/>
                <w:lang w:val="en-GB"/>
              </w:rPr>
              <w:t>Activity</w:t>
            </w:r>
            <w:r>
              <w:rPr>
                <w:rFonts w:ascii="Arial" w:hAnsi="Arial" w:cs="Arial"/>
                <w:b/>
                <w:sz w:val="18"/>
                <w:szCs w:val="18"/>
                <w:lang w:val="en-GB"/>
              </w:rPr>
              <w:t xml:space="preserve"> </w:t>
            </w:r>
            <w:r w:rsidRPr="008625B7">
              <w:rPr>
                <w:rFonts w:ascii="Arial" w:hAnsi="Arial" w:cs="Arial"/>
                <w:b/>
                <w:sz w:val="18"/>
                <w:szCs w:val="18"/>
                <w:lang w:val="en-GB"/>
              </w:rPr>
              <w:t xml:space="preserve">4.2.5 </w:t>
            </w:r>
            <w:r w:rsidRPr="0092084D">
              <w:rPr>
                <w:rFonts w:ascii="Arial" w:hAnsi="Arial" w:cs="Arial"/>
                <w:bCs/>
                <w:sz w:val="18"/>
                <w:szCs w:val="18"/>
                <w:lang w:val="en-GB"/>
              </w:rPr>
              <w:t>Develop policy briefs to promote and support cascade landscape restoration and management</w:t>
            </w:r>
          </w:p>
        </w:tc>
        <w:tc>
          <w:tcPr>
            <w:tcW w:w="1106" w:type="dxa"/>
          </w:tcPr>
          <w:p w14:paraId="6FDA5C40" w14:textId="28F60176" w:rsidR="006A77C6" w:rsidRPr="00C62885" w:rsidRDefault="003101CE" w:rsidP="005B023E">
            <w:pPr>
              <w:rPr>
                <w:rFonts w:ascii="Arial" w:hAnsi="Arial" w:cs="Arial"/>
                <w:bCs/>
                <w:sz w:val="18"/>
                <w:szCs w:val="18"/>
                <w:lang w:val="en-GB"/>
              </w:rPr>
            </w:pPr>
            <w:r>
              <w:rPr>
                <w:rFonts w:ascii="Arial" w:hAnsi="Arial" w:cs="Arial"/>
                <w:bCs/>
                <w:sz w:val="18"/>
                <w:szCs w:val="18"/>
                <w:lang w:val="en-GB"/>
              </w:rPr>
              <w:t xml:space="preserve">June </w:t>
            </w:r>
            <w:r w:rsidR="006A77C6">
              <w:rPr>
                <w:rFonts w:ascii="Arial" w:hAnsi="Arial" w:cs="Arial"/>
                <w:bCs/>
                <w:sz w:val="18"/>
                <w:szCs w:val="18"/>
                <w:lang w:val="en-GB"/>
              </w:rPr>
              <w:t>2022</w:t>
            </w:r>
          </w:p>
        </w:tc>
        <w:tc>
          <w:tcPr>
            <w:tcW w:w="1752" w:type="dxa"/>
          </w:tcPr>
          <w:p w14:paraId="2712052D" w14:textId="1B6DCF4E" w:rsidR="006A77C6" w:rsidRPr="004956DB" w:rsidRDefault="006A77C6" w:rsidP="005B023E">
            <w:pPr>
              <w:rPr>
                <w:rFonts w:ascii="Arial" w:hAnsi="Arial" w:cs="Arial"/>
                <w:bCs/>
                <w:sz w:val="18"/>
                <w:szCs w:val="18"/>
                <w:lang w:val="en-GB"/>
              </w:rPr>
            </w:pPr>
            <w:r w:rsidRPr="005209D0">
              <w:rPr>
                <w:rFonts w:ascii="Arial" w:hAnsi="Arial" w:cs="Arial"/>
                <w:bCs/>
                <w:sz w:val="18"/>
                <w:szCs w:val="18"/>
                <w:lang w:val="en-GB"/>
              </w:rPr>
              <w:t>0%</w:t>
            </w:r>
          </w:p>
        </w:tc>
        <w:tc>
          <w:tcPr>
            <w:tcW w:w="1694" w:type="dxa"/>
          </w:tcPr>
          <w:p w14:paraId="795D67FC" w14:textId="144B2C7B"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tcPr>
          <w:p w14:paraId="0F6B2A2F" w14:textId="4C891DC1" w:rsidR="006A77C6" w:rsidRPr="000F70B0" w:rsidRDefault="006A77C6" w:rsidP="005B023E">
            <w:pPr>
              <w:rPr>
                <w:rFonts w:ascii="Arial" w:hAnsi="Arial" w:cs="Arial"/>
                <w:b/>
                <w:sz w:val="18"/>
                <w:szCs w:val="18"/>
                <w:lang w:val="en-GB"/>
              </w:rPr>
            </w:pPr>
            <w:r w:rsidRPr="00CA7BBB">
              <w:rPr>
                <w:rFonts w:ascii="Arial" w:hAnsi="Arial" w:cs="Arial"/>
                <w:bCs/>
                <w:sz w:val="18"/>
                <w:szCs w:val="18"/>
                <w:lang w:val="en-GB"/>
              </w:rPr>
              <w:t>Activity scheduled for Year</w:t>
            </w:r>
            <w:r>
              <w:rPr>
                <w:rFonts w:ascii="Arial" w:hAnsi="Arial" w:cs="Arial"/>
                <w:bCs/>
                <w:sz w:val="18"/>
                <w:szCs w:val="18"/>
                <w:lang w:val="en-GB"/>
              </w:rPr>
              <w:t>s 2 and</w:t>
            </w:r>
            <w:r w:rsidRPr="00CA7BBB">
              <w:rPr>
                <w:rFonts w:ascii="Arial" w:hAnsi="Arial" w:cs="Arial"/>
                <w:bCs/>
                <w:sz w:val="18"/>
                <w:szCs w:val="18"/>
                <w:lang w:val="en-GB"/>
              </w:rPr>
              <w:t xml:space="preserve"> 3</w:t>
            </w:r>
          </w:p>
        </w:tc>
        <w:tc>
          <w:tcPr>
            <w:tcW w:w="2383" w:type="dxa"/>
          </w:tcPr>
          <w:p w14:paraId="133B798B" w14:textId="01D6AB63" w:rsidR="006A77C6" w:rsidRPr="00CA7BBB" w:rsidRDefault="00B73D4F"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461375" w14:paraId="2372A852" w14:textId="6BB28330" w:rsidTr="00E1531F">
        <w:tc>
          <w:tcPr>
            <w:tcW w:w="3466" w:type="dxa"/>
          </w:tcPr>
          <w:p w14:paraId="562854C0" w14:textId="0EDAF5AE" w:rsidR="006A77C6" w:rsidRPr="000F70B0" w:rsidRDefault="006A77C6" w:rsidP="00E1531F">
            <w:pPr>
              <w:spacing w:after="60"/>
              <w:rPr>
                <w:rFonts w:ascii="Arial" w:hAnsi="Arial" w:cs="Arial"/>
                <w:b/>
                <w:sz w:val="18"/>
                <w:szCs w:val="18"/>
                <w:lang w:val="en-GB"/>
              </w:rPr>
            </w:pPr>
            <w:r w:rsidRPr="000F70B0">
              <w:rPr>
                <w:rFonts w:ascii="Arial" w:hAnsi="Arial" w:cs="Arial"/>
                <w:b/>
                <w:sz w:val="18"/>
                <w:szCs w:val="18"/>
                <w:lang w:val="en-GB"/>
              </w:rPr>
              <w:t>Activity</w:t>
            </w:r>
            <w:r>
              <w:rPr>
                <w:rFonts w:ascii="Arial" w:hAnsi="Arial" w:cs="Arial"/>
                <w:b/>
                <w:sz w:val="18"/>
                <w:szCs w:val="18"/>
                <w:lang w:val="en-GB"/>
              </w:rPr>
              <w:t xml:space="preserve"> </w:t>
            </w:r>
            <w:r w:rsidRPr="008625B7">
              <w:rPr>
                <w:rFonts w:ascii="Arial" w:hAnsi="Arial" w:cs="Arial"/>
                <w:b/>
                <w:sz w:val="18"/>
                <w:szCs w:val="18"/>
                <w:lang w:val="en-GB"/>
              </w:rPr>
              <w:t xml:space="preserve">4.2.6 </w:t>
            </w:r>
            <w:r w:rsidRPr="0092084D">
              <w:rPr>
                <w:rFonts w:ascii="Arial" w:hAnsi="Arial" w:cs="Arial"/>
                <w:bCs/>
                <w:sz w:val="18"/>
                <w:szCs w:val="18"/>
                <w:lang w:val="en-GB"/>
              </w:rPr>
              <w:t>Project website updated to disseminate project findings and facilitate replication</w:t>
            </w:r>
          </w:p>
        </w:tc>
        <w:tc>
          <w:tcPr>
            <w:tcW w:w="1106" w:type="dxa"/>
          </w:tcPr>
          <w:p w14:paraId="6448271C" w14:textId="00A2C75D" w:rsidR="006A77C6" w:rsidRPr="00C62885" w:rsidRDefault="003101CE" w:rsidP="005B023E">
            <w:pPr>
              <w:rPr>
                <w:rFonts w:ascii="Arial" w:hAnsi="Arial" w:cs="Arial"/>
                <w:bCs/>
                <w:sz w:val="18"/>
                <w:szCs w:val="18"/>
                <w:lang w:val="en-GB"/>
              </w:rPr>
            </w:pPr>
            <w:r>
              <w:rPr>
                <w:rFonts w:ascii="Arial" w:hAnsi="Arial" w:cs="Arial"/>
                <w:bCs/>
                <w:sz w:val="18"/>
                <w:szCs w:val="18"/>
                <w:lang w:val="en-GB"/>
              </w:rPr>
              <w:t xml:space="preserve">June </w:t>
            </w:r>
            <w:r w:rsidR="006A77C6">
              <w:rPr>
                <w:rFonts w:ascii="Arial" w:hAnsi="Arial" w:cs="Arial"/>
                <w:bCs/>
                <w:sz w:val="18"/>
                <w:szCs w:val="18"/>
                <w:lang w:val="en-GB"/>
              </w:rPr>
              <w:t>2022</w:t>
            </w:r>
          </w:p>
        </w:tc>
        <w:tc>
          <w:tcPr>
            <w:tcW w:w="1752" w:type="dxa"/>
          </w:tcPr>
          <w:p w14:paraId="3F114373" w14:textId="5EB6B3E2" w:rsidR="006A77C6" w:rsidRPr="004956DB" w:rsidRDefault="006A77C6" w:rsidP="005B023E">
            <w:pPr>
              <w:rPr>
                <w:rFonts w:ascii="Arial" w:hAnsi="Arial" w:cs="Arial"/>
                <w:bCs/>
                <w:sz w:val="18"/>
                <w:szCs w:val="18"/>
                <w:lang w:val="en-GB"/>
              </w:rPr>
            </w:pPr>
            <w:r w:rsidRPr="005209D0">
              <w:rPr>
                <w:rFonts w:ascii="Arial" w:hAnsi="Arial" w:cs="Arial"/>
                <w:bCs/>
                <w:sz w:val="18"/>
                <w:szCs w:val="18"/>
                <w:lang w:val="en-GB"/>
              </w:rPr>
              <w:t>0%</w:t>
            </w:r>
          </w:p>
        </w:tc>
        <w:tc>
          <w:tcPr>
            <w:tcW w:w="1694" w:type="dxa"/>
          </w:tcPr>
          <w:p w14:paraId="14556A4C" w14:textId="792C0270" w:rsidR="006A77C6" w:rsidRPr="00D8617B" w:rsidRDefault="006A77C6" w:rsidP="005B023E">
            <w:pPr>
              <w:rPr>
                <w:rFonts w:ascii="Arial" w:hAnsi="Arial" w:cs="Arial"/>
                <w:bCs/>
                <w:sz w:val="18"/>
                <w:szCs w:val="18"/>
                <w:lang w:val="en-GB"/>
              </w:rPr>
            </w:pPr>
            <w:r w:rsidRPr="00D8617B">
              <w:rPr>
                <w:rFonts w:ascii="Arial" w:hAnsi="Arial" w:cs="Arial"/>
                <w:bCs/>
                <w:sz w:val="18"/>
                <w:szCs w:val="18"/>
                <w:lang w:val="en-GB"/>
              </w:rPr>
              <w:t>10%</w:t>
            </w:r>
          </w:p>
        </w:tc>
        <w:tc>
          <w:tcPr>
            <w:tcW w:w="2914" w:type="dxa"/>
          </w:tcPr>
          <w:p w14:paraId="2BDB9F15" w14:textId="53C700DA"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A structure and plan for project website has been discussed</w:t>
            </w:r>
          </w:p>
        </w:tc>
        <w:tc>
          <w:tcPr>
            <w:tcW w:w="2383" w:type="dxa"/>
          </w:tcPr>
          <w:p w14:paraId="3A5FC365" w14:textId="0A460B00" w:rsidR="006A77C6" w:rsidRPr="004956DB" w:rsidRDefault="00B73D4F" w:rsidP="005B023E">
            <w:pPr>
              <w:rPr>
                <w:rFonts w:ascii="Arial" w:hAnsi="Arial" w:cs="Arial"/>
                <w:bCs/>
                <w:sz w:val="18"/>
                <w:szCs w:val="18"/>
                <w:lang w:val="en-GB"/>
              </w:rPr>
            </w:pPr>
            <w:r>
              <w:rPr>
                <w:rFonts w:ascii="Arial" w:hAnsi="Arial" w:cs="Arial"/>
                <w:bCs/>
                <w:sz w:val="18"/>
                <w:szCs w:val="18"/>
                <w:lang w:val="en-GB"/>
              </w:rPr>
              <w:t>MS</w:t>
            </w:r>
          </w:p>
        </w:tc>
      </w:tr>
      <w:tr w:rsidR="00461375" w14:paraId="15AACA5B" w14:textId="06D7D662" w:rsidTr="00E1531F">
        <w:tc>
          <w:tcPr>
            <w:tcW w:w="3466" w:type="dxa"/>
          </w:tcPr>
          <w:p w14:paraId="01B9AD1E" w14:textId="2B3E6C4E" w:rsidR="006A77C6" w:rsidRPr="000F70B0" w:rsidRDefault="006A77C6" w:rsidP="00E1531F">
            <w:pPr>
              <w:spacing w:after="60"/>
              <w:rPr>
                <w:rFonts w:ascii="Arial" w:hAnsi="Arial" w:cs="Arial"/>
                <w:b/>
                <w:sz w:val="18"/>
                <w:szCs w:val="18"/>
                <w:lang w:val="en-GB"/>
              </w:rPr>
            </w:pPr>
            <w:r w:rsidRPr="000F70B0">
              <w:rPr>
                <w:rFonts w:ascii="Arial" w:hAnsi="Arial" w:cs="Arial"/>
                <w:b/>
                <w:sz w:val="18"/>
                <w:szCs w:val="18"/>
                <w:lang w:val="en-GB"/>
              </w:rPr>
              <w:t>Activity</w:t>
            </w:r>
            <w:r>
              <w:rPr>
                <w:rFonts w:ascii="Arial" w:hAnsi="Arial" w:cs="Arial"/>
                <w:b/>
                <w:sz w:val="18"/>
                <w:szCs w:val="18"/>
                <w:lang w:val="en-GB"/>
              </w:rPr>
              <w:t xml:space="preserve"> </w:t>
            </w:r>
            <w:r w:rsidRPr="0092084D">
              <w:rPr>
                <w:rFonts w:ascii="Arial" w:hAnsi="Arial" w:cs="Arial"/>
                <w:b/>
                <w:sz w:val="18"/>
                <w:szCs w:val="18"/>
                <w:lang w:val="en-GB"/>
              </w:rPr>
              <w:t xml:space="preserve">4.2.7 </w:t>
            </w:r>
            <w:r w:rsidRPr="0092084D">
              <w:rPr>
                <w:rFonts w:ascii="Arial" w:hAnsi="Arial" w:cs="Arial"/>
                <w:bCs/>
                <w:sz w:val="18"/>
                <w:szCs w:val="18"/>
                <w:lang w:val="en-GB"/>
              </w:rPr>
              <w:t>Develop and implement a national public education and awareness programme</w:t>
            </w:r>
          </w:p>
        </w:tc>
        <w:tc>
          <w:tcPr>
            <w:tcW w:w="1106" w:type="dxa"/>
          </w:tcPr>
          <w:p w14:paraId="4B32FA84" w14:textId="7FC6F6CD" w:rsidR="006A77C6" w:rsidRPr="00C62885" w:rsidRDefault="003101CE" w:rsidP="005B023E">
            <w:pPr>
              <w:rPr>
                <w:rFonts w:ascii="Arial" w:hAnsi="Arial" w:cs="Arial"/>
                <w:bCs/>
                <w:sz w:val="18"/>
                <w:szCs w:val="18"/>
                <w:lang w:val="en-GB"/>
              </w:rPr>
            </w:pPr>
            <w:r>
              <w:rPr>
                <w:rFonts w:ascii="Arial" w:hAnsi="Arial" w:cs="Arial"/>
                <w:bCs/>
                <w:sz w:val="18"/>
                <w:szCs w:val="18"/>
                <w:lang w:val="en-GB"/>
              </w:rPr>
              <w:t xml:space="preserve">June </w:t>
            </w:r>
            <w:r w:rsidR="006A77C6">
              <w:rPr>
                <w:rFonts w:ascii="Arial" w:hAnsi="Arial" w:cs="Arial"/>
                <w:bCs/>
                <w:sz w:val="18"/>
                <w:szCs w:val="18"/>
                <w:lang w:val="en-GB"/>
              </w:rPr>
              <w:t>2022</w:t>
            </w:r>
          </w:p>
        </w:tc>
        <w:tc>
          <w:tcPr>
            <w:tcW w:w="1752" w:type="dxa"/>
          </w:tcPr>
          <w:p w14:paraId="7DC170A5" w14:textId="221FC90F" w:rsidR="006A77C6" w:rsidRPr="004956DB" w:rsidRDefault="006A77C6" w:rsidP="005B023E">
            <w:pPr>
              <w:rPr>
                <w:rFonts w:ascii="Arial" w:hAnsi="Arial" w:cs="Arial"/>
                <w:bCs/>
                <w:sz w:val="18"/>
                <w:szCs w:val="18"/>
                <w:lang w:val="en-GB"/>
              </w:rPr>
            </w:pPr>
            <w:r w:rsidRPr="005209D0">
              <w:rPr>
                <w:rFonts w:ascii="Arial" w:hAnsi="Arial" w:cs="Arial"/>
                <w:bCs/>
                <w:sz w:val="18"/>
                <w:szCs w:val="18"/>
                <w:lang w:val="en-GB"/>
              </w:rPr>
              <w:t>0%</w:t>
            </w:r>
          </w:p>
        </w:tc>
        <w:tc>
          <w:tcPr>
            <w:tcW w:w="1694" w:type="dxa"/>
          </w:tcPr>
          <w:p w14:paraId="010B60DB" w14:textId="5AB5B11D"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tcPr>
          <w:p w14:paraId="2C8F6F3A" w14:textId="67E5BCBE" w:rsidR="006A77C6" w:rsidRPr="000F70B0" w:rsidRDefault="006A77C6" w:rsidP="005B023E">
            <w:pPr>
              <w:rPr>
                <w:rFonts w:ascii="Arial" w:hAnsi="Arial" w:cs="Arial"/>
                <w:b/>
                <w:sz w:val="18"/>
                <w:szCs w:val="18"/>
                <w:lang w:val="en-GB"/>
              </w:rPr>
            </w:pPr>
            <w:r w:rsidRPr="00CA7BBB">
              <w:rPr>
                <w:rFonts w:ascii="Arial" w:hAnsi="Arial" w:cs="Arial"/>
                <w:bCs/>
                <w:sz w:val="18"/>
                <w:szCs w:val="18"/>
                <w:lang w:val="en-GB"/>
              </w:rPr>
              <w:t>Activity scheduled for Year</w:t>
            </w:r>
            <w:r>
              <w:rPr>
                <w:rFonts w:ascii="Arial" w:hAnsi="Arial" w:cs="Arial"/>
                <w:bCs/>
                <w:sz w:val="18"/>
                <w:szCs w:val="18"/>
                <w:lang w:val="en-GB"/>
              </w:rPr>
              <w:t>s 2 and</w:t>
            </w:r>
            <w:r w:rsidRPr="00CA7BBB">
              <w:rPr>
                <w:rFonts w:ascii="Arial" w:hAnsi="Arial" w:cs="Arial"/>
                <w:bCs/>
                <w:sz w:val="18"/>
                <w:szCs w:val="18"/>
                <w:lang w:val="en-GB"/>
              </w:rPr>
              <w:t xml:space="preserve"> 3</w:t>
            </w:r>
          </w:p>
        </w:tc>
        <w:tc>
          <w:tcPr>
            <w:tcW w:w="2383" w:type="dxa"/>
          </w:tcPr>
          <w:p w14:paraId="2148152A" w14:textId="49FE559A" w:rsidR="006A77C6" w:rsidRPr="00CA7BBB" w:rsidRDefault="00B73D4F" w:rsidP="005B023E">
            <w:pPr>
              <w:rPr>
                <w:rFonts w:ascii="Arial" w:hAnsi="Arial" w:cs="Arial"/>
                <w:bCs/>
                <w:sz w:val="18"/>
                <w:szCs w:val="18"/>
                <w:lang w:val="en-GB"/>
              </w:rPr>
            </w:pPr>
            <w:proofErr w:type="spellStart"/>
            <w:r>
              <w:rPr>
                <w:rFonts w:ascii="Arial" w:hAnsi="Arial" w:cs="Arial"/>
                <w:bCs/>
                <w:sz w:val="18"/>
                <w:szCs w:val="18"/>
                <w:lang w:val="en-GB"/>
              </w:rPr>
              <w:t>nyd</w:t>
            </w:r>
            <w:proofErr w:type="spellEnd"/>
          </w:p>
        </w:tc>
      </w:tr>
      <w:tr w:rsidR="006A77C6" w14:paraId="6A6BE2BA" w14:textId="6560C280" w:rsidTr="00E1531F">
        <w:tc>
          <w:tcPr>
            <w:tcW w:w="10932" w:type="dxa"/>
            <w:gridSpan w:val="5"/>
            <w:shd w:val="clear" w:color="auto" w:fill="D9D9D9" w:themeFill="background1" w:themeFillShade="D9"/>
          </w:tcPr>
          <w:p w14:paraId="49DAD00A" w14:textId="4425FB64" w:rsidR="006A77C6" w:rsidRDefault="006A77C6" w:rsidP="001B2C7F">
            <w:pPr>
              <w:spacing w:before="60" w:after="60"/>
              <w:rPr>
                <w:rFonts w:ascii="Arial" w:hAnsi="Arial" w:cs="Arial"/>
                <w:b/>
                <w:sz w:val="20"/>
                <w:szCs w:val="20"/>
                <w:lang w:val="en-GB"/>
              </w:rPr>
            </w:pPr>
            <w:r w:rsidRPr="004151CE">
              <w:rPr>
                <w:rFonts w:ascii="Arial" w:hAnsi="Arial" w:cs="Arial"/>
                <w:b/>
                <w:sz w:val="20"/>
                <w:szCs w:val="20"/>
                <w:lang w:val="en-GB"/>
              </w:rPr>
              <w:t xml:space="preserve">Component </w:t>
            </w:r>
            <w:r>
              <w:rPr>
                <w:rFonts w:ascii="Arial" w:hAnsi="Arial" w:cs="Arial"/>
                <w:b/>
                <w:sz w:val="20"/>
                <w:szCs w:val="20"/>
                <w:lang w:val="en-GB"/>
              </w:rPr>
              <w:t>5</w:t>
            </w:r>
            <w:r w:rsidRPr="004151CE">
              <w:rPr>
                <w:rFonts w:ascii="Arial" w:hAnsi="Arial" w:cs="Arial"/>
                <w:b/>
                <w:sz w:val="20"/>
                <w:szCs w:val="20"/>
                <w:lang w:val="en-GB"/>
              </w:rPr>
              <w:t xml:space="preserve">. </w:t>
            </w:r>
            <w:r>
              <w:rPr>
                <w:rFonts w:ascii="Arial" w:hAnsi="Arial" w:cs="Arial"/>
                <w:b/>
                <w:sz w:val="20"/>
                <w:szCs w:val="20"/>
                <w:lang w:val="en-GB"/>
              </w:rPr>
              <w:t>Project management</w:t>
            </w:r>
          </w:p>
        </w:tc>
        <w:tc>
          <w:tcPr>
            <w:tcW w:w="2383" w:type="dxa"/>
            <w:shd w:val="clear" w:color="auto" w:fill="D9D9D9" w:themeFill="background1" w:themeFillShade="D9"/>
          </w:tcPr>
          <w:p w14:paraId="4C1284F6" w14:textId="4FFAE263" w:rsidR="006A77C6" w:rsidRPr="004151CE" w:rsidRDefault="00461375" w:rsidP="005B023E">
            <w:pPr>
              <w:rPr>
                <w:rFonts w:ascii="Arial" w:hAnsi="Arial" w:cs="Arial"/>
                <w:b/>
                <w:sz w:val="20"/>
                <w:szCs w:val="20"/>
                <w:lang w:val="en-GB"/>
              </w:rPr>
            </w:pPr>
            <w:r>
              <w:rPr>
                <w:rFonts w:ascii="Arial" w:hAnsi="Arial" w:cs="Arial"/>
                <w:b/>
                <w:sz w:val="20"/>
                <w:szCs w:val="20"/>
                <w:lang w:val="en-GB"/>
              </w:rPr>
              <w:t>MU</w:t>
            </w:r>
          </w:p>
        </w:tc>
      </w:tr>
      <w:tr w:rsidR="00461375" w14:paraId="0AFEE4C4" w14:textId="7D83B0BF" w:rsidTr="00E1531F">
        <w:tc>
          <w:tcPr>
            <w:tcW w:w="3466" w:type="dxa"/>
          </w:tcPr>
          <w:p w14:paraId="3F6011B9" w14:textId="2D86A2D5" w:rsidR="006A77C6" w:rsidRPr="00E1531F" w:rsidRDefault="006A77C6" w:rsidP="005B023E">
            <w:pPr>
              <w:rPr>
                <w:rFonts w:ascii="Arial" w:hAnsi="Arial" w:cs="Arial"/>
                <w:b/>
                <w:bCs/>
                <w:sz w:val="20"/>
                <w:szCs w:val="20"/>
                <w:lang w:val="en-GB"/>
              </w:rPr>
            </w:pPr>
            <w:r w:rsidRPr="00E1531F">
              <w:rPr>
                <w:rFonts w:ascii="Arial" w:hAnsi="Arial" w:cs="Arial"/>
                <w:b/>
                <w:bCs/>
                <w:sz w:val="20"/>
                <w:szCs w:val="20"/>
              </w:rPr>
              <w:t>Output 5.1 Establish arrangements for overall project administration and implementation infrastructure including coordination units</w:t>
            </w:r>
          </w:p>
        </w:tc>
        <w:tc>
          <w:tcPr>
            <w:tcW w:w="1106" w:type="dxa"/>
          </w:tcPr>
          <w:p w14:paraId="6394C79D" w14:textId="77C3F7A9" w:rsidR="006A77C6" w:rsidRPr="00661585" w:rsidRDefault="00A12A55" w:rsidP="005B023E">
            <w:pPr>
              <w:rPr>
                <w:rFonts w:ascii="Arial" w:hAnsi="Arial" w:cs="Arial"/>
                <w:bCs/>
                <w:sz w:val="18"/>
                <w:szCs w:val="18"/>
                <w:lang w:val="en-GB"/>
              </w:rPr>
            </w:pPr>
            <w:r>
              <w:rPr>
                <w:rFonts w:ascii="Arial" w:hAnsi="Arial" w:cs="Arial"/>
                <w:bCs/>
                <w:sz w:val="18"/>
                <w:szCs w:val="18"/>
                <w:lang w:val="en-GB"/>
              </w:rPr>
              <w:t xml:space="preserve">June </w:t>
            </w:r>
            <w:r w:rsidR="006A77C6" w:rsidRPr="00661585">
              <w:rPr>
                <w:rFonts w:ascii="Arial" w:hAnsi="Arial" w:cs="Arial"/>
                <w:bCs/>
                <w:sz w:val="18"/>
                <w:szCs w:val="18"/>
                <w:lang w:val="en-GB"/>
              </w:rPr>
              <w:t>2020</w:t>
            </w:r>
          </w:p>
        </w:tc>
        <w:tc>
          <w:tcPr>
            <w:tcW w:w="1752" w:type="dxa"/>
          </w:tcPr>
          <w:p w14:paraId="5DBAB0F8" w14:textId="1A0955E8" w:rsidR="006A77C6" w:rsidRPr="004956DB" w:rsidRDefault="006A77C6" w:rsidP="005B023E">
            <w:pPr>
              <w:rPr>
                <w:rFonts w:ascii="Arial" w:hAnsi="Arial" w:cs="Arial"/>
                <w:bCs/>
                <w:sz w:val="18"/>
                <w:szCs w:val="18"/>
                <w:lang w:val="en-GB"/>
              </w:rPr>
            </w:pPr>
            <w:r>
              <w:rPr>
                <w:rFonts w:ascii="Arial" w:hAnsi="Arial" w:cs="Arial"/>
                <w:bCs/>
                <w:sz w:val="18"/>
                <w:szCs w:val="18"/>
                <w:lang w:val="en-GB"/>
              </w:rPr>
              <w:t>0%</w:t>
            </w:r>
          </w:p>
        </w:tc>
        <w:tc>
          <w:tcPr>
            <w:tcW w:w="1694" w:type="dxa"/>
          </w:tcPr>
          <w:p w14:paraId="5E23F940" w14:textId="60B279E1" w:rsidR="006A77C6" w:rsidRPr="00B957A3" w:rsidRDefault="006A77C6" w:rsidP="005B023E">
            <w:pPr>
              <w:rPr>
                <w:rFonts w:ascii="Arial" w:hAnsi="Arial" w:cs="Arial"/>
                <w:bCs/>
                <w:sz w:val="18"/>
                <w:szCs w:val="18"/>
                <w:lang w:val="en-GB"/>
              </w:rPr>
            </w:pPr>
            <w:r w:rsidRPr="00B957A3">
              <w:rPr>
                <w:rFonts w:ascii="Arial" w:hAnsi="Arial" w:cs="Arial"/>
                <w:bCs/>
                <w:sz w:val="18"/>
                <w:szCs w:val="18"/>
                <w:lang w:val="en-GB"/>
              </w:rPr>
              <w:t>50%</w:t>
            </w:r>
          </w:p>
        </w:tc>
        <w:tc>
          <w:tcPr>
            <w:tcW w:w="2914" w:type="dxa"/>
          </w:tcPr>
          <w:p w14:paraId="251E0051" w14:textId="75272E6E" w:rsidR="006A77C6" w:rsidRPr="004956DB" w:rsidRDefault="006A77C6" w:rsidP="005B023E">
            <w:pPr>
              <w:rPr>
                <w:rFonts w:ascii="Arial" w:hAnsi="Arial" w:cs="Arial"/>
                <w:bCs/>
                <w:sz w:val="18"/>
                <w:szCs w:val="18"/>
                <w:lang w:val="en-GB"/>
              </w:rPr>
            </w:pPr>
            <w:r>
              <w:rPr>
                <w:rFonts w:ascii="Arial" w:hAnsi="Arial" w:cs="Arial"/>
                <w:bCs/>
                <w:sz w:val="18"/>
                <w:szCs w:val="18"/>
                <w:lang w:val="en-GB"/>
              </w:rPr>
              <w:t>The necessary arrangements for project administration and implementation have been developed, however the current delay in the approval of the Ministry LOA mean they have not been able to establish their project management unit nor identify national project coordinator</w:t>
            </w:r>
          </w:p>
        </w:tc>
        <w:tc>
          <w:tcPr>
            <w:tcW w:w="2383" w:type="dxa"/>
          </w:tcPr>
          <w:p w14:paraId="4020985B" w14:textId="52D4AC54" w:rsidR="006A77C6" w:rsidRDefault="00A12A55" w:rsidP="005B023E">
            <w:pPr>
              <w:rPr>
                <w:rFonts w:ascii="Arial" w:hAnsi="Arial" w:cs="Arial"/>
                <w:bCs/>
                <w:sz w:val="18"/>
                <w:szCs w:val="18"/>
                <w:lang w:val="en-GB"/>
              </w:rPr>
            </w:pPr>
            <w:r>
              <w:rPr>
                <w:rFonts w:ascii="Arial" w:hAnsi="Arial" w:cs="Arial"/>
                <w:bCs/>
                <w:sz w:val="18"/>
                <w:szCs w:val="18"/>
                <w:lang w:val="en-GB"/>
              </w:rPr>
              <w:t>U</w:t>
            </w:r>
          </w:p>
        </w:tc>
      </w:tr>
      <w:tr w:rsidR="00461375" w14:paraId="3E06A16E" w14:textId="3D81B666" w:rsidTr="00E1531F">
        <w:tc>
          <w:tcPr>
            <w:tcW w:w="3466" w:type="dxa"/>
          </w:tcPr>
          <w:p w14:paraId="7FF1F186" w14:textId="21219362" w:rsidR="006A77C6" w:rsidRPr="00E1531F" w:rsidRDefault="006A77C6" w:rsidP="00E1531F">
            <w:pPr>
              <w:spacing w:after="60"/>
              <w:rPr>
                <w:rFonts w:ascii="Arial" w:hAnsi="Arial" w:cs="Arial"/>
                <w:b/>
                <w:bCs/>
                <w:sz w:val="20"/>
                <w:szCs w:val="20"/>
                <w:lang w:val="en-GB"/>
              </w:rPr>
            </w:pPr>
            <w:r w:rsidRPr="00E1531F">
              <w:rPr>
                <w:rFonts w:ascii="Arial" w:hAnsi="Arial" w:cs="Arial"/>
                <w:b/>
                <w:bCs/>
                <w:sz w:val="20"/>
                <w:szCs w:val="20"/>
              </w:rPr>
              <w:t>Output 5.2 Plan and undertake a full project inception meeting</w:t>
            </w:r>
          </w:p>
        </w:tc>
        <w:tc>
          <w:tcPr>
            <w:tcW w:w="1106" w:type="dxa"/>
          </w:tcPr>
          <w:p w14:paraId="7FCB90A5" w14:textId="0EF70346" w:rsidR="006A77C6" w:rsidRPr="00661585" w:rsidRDefault="00F55A59" w:rsidP="005B023E">
            <w:pPr>
              <w:rPr>
                <w:rFonts w:ascii="Arial" w:hAnsi="Arial" w:cs="Arial"/>
                <w:bCs/>
                <w:sz w:val="18"/>
                <w:szCs w:val="18"/>
                <w:lang w:val="en-GB"/>
              </w:rPr>
            </w:pPr>
            <w:r>
              <w:rPr>
                <w:rFonts w:ascii="Arial" w:hAnsi="Arial" w:cs="Arial"/>
                <w:bCs/>
                <w:sz w:val="18"/>
                <w:szCs w:val="18"/>
                <w:lang w:val="en-GB"/>
              </w:rPr>
              <w:t xml:space="preserve">Sept </w:t>
            </w:r>
            <w:r w:rsidR="006A77C6" w:rsidRPr="00661585">
              <w:rPr>
                <w:rFonts w:ascii="Arial" w:hAnsi="Arial" w:cs="Arial"/>
                <w:bCs/>
                <w:sz w:val="18"/>
                <w:szCs w:val="18"/>
                <w:lang w:val="en-GB"/>
              </w:rPr>
              <w:t>20</w:t>
            </w:r>
            <w:r>
              <w:rPr>
                <w:rFonts w:ascii="Arial" w:hAnsi="Arial" w:cs="Arial"/>
                <w:bCs/>
                <w:sz w:val="18"/>
                <w:szCs w:val="18"/>
                <w:lang w:val="en-GB"/>
              </w:rPr>
              <w:t>19</w:t>
            </w:r>
          </w:p>
        </w:tc>
        <w:tc>
          <w:tcPr>
            <w:tcW w:w="1752" w:type="dxa"/>
          </w:tcPr>
          <w:p w14:paraId="3F790A98" w14:textId="55D0395F" w:rsidR="006A77C6" w:rsidRPr="004956DB" w:rsidRDefault="006A77C6" w:rsidP="005B023E">
            <w:pPr>
              <w:rPr>
                <w:rFonts w:ascii="Arial" w:hAnsi="Arial" w:cs="Arial"/>
                <w:bCs/>
                <w:sz w:val="18"/>
                <w:szCs w:val="18"/>
                <w:lang w:val="en-GB"/>
              </w:rPr>
            </w:pPr>
            <w:r>
              <w:rPr>
                <w:rFonts w:ascii="Arial" w:hAnsi="Arial" w:cs="Arial"/>
                <w:bCs/>
                <w:sz w:val="18"/>
                <w:szCs w:val="18"/>
                <w:lang w:val="en-GB"/>
              </w:rPr>
              <w:t>0%</w:t>
            </w:r>
          </w:p>
        </w:tc>
        <w:tc>
          <w:tcPr>
            <w:tcW w:w="1694" w:type="dxa"/>
          </w:tcPr>
          <w:p w14:paraId="21983E6A" w14:textId="1701853F"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100%</w:t>
            </w:r>
          </w:p>
        </w:tc>
        <w:tc>
          <w:tcPr>
            <w:tcW w:w="2914" w:type="dxa"/>
          </w:tcPr>
          <w:p w14:paraId="689F3023" w14:textId="6387B60E" w:rsidR="006A77C6" w:rsidRPr="004956DB" w:rsidRDefault="006A77C6" w:rsidP="005B023E">
            <w:pPr>
              <w:rPr>
                <w:rFonts w:ascii="Arial" w:hAnsi="Arial" w:cs="Arial"/>
                <w:bCs/>
                <w:sz w:val="18"/>
                <w:szCs w:val="18"/>
                <w:lang w:val="en-GB"/>
              </w:rPr>
            </w:pPr>
            <w:r>
              <w:rPr>
                <w:rFonts w:ascii="Arial" w:hAnsi="Arial" w:cs="Arial"/>
                <w:bCs/>
                <w:sz w:val="18"/>
                <w:szCs w:val="18"/>
                <w:lang w:val="en-GB"/>
              </w:rPr>
              <w:t>Project Inception meeting was held in September 2019</w:t>
            </w:r>
          </w:p>
        </w:tc>
        <w:tc>
          <w:tcPr>
            <w:tcW w:w="2383" w:type="dxa"/>
          </w:tcPr>
          <w:p w14:paraId="343F2AA4" w14:textId="340106E1" w:rsidR="006A77C6" w:rsidRDefault="00A12A55" w:rsidP="005B023E">
            <w:pPr>
              <w:rPr>
                <w:rFonts w:ascii="Arial" w:hAnsi="Arial" w:cs="Arial"/>
                <w:bCs/>
                <w:sz w:val="18"/>
                <w:szCs w:val="18"/>
                <w:lang w:val="en-GB"/>
              </w:rPr>
            </w:pPr>
            <w:r>
              <w:rPr>
                <w:rFonts w:ascii="Arial" w:hAnsi="Arial" w:cs="Arial"/>
                <w:bCs/>
                <w:sz w:val="18"/>
                <w:szCs w:val="18"/>
                <w:lang w:val="en-GB"/>
              </w:rPr>
              <w:t>S</w:t>
            </w:r>
          </w:p>
        </w:tc>
      </w:tr>
      <w:tr w:rsidR="00461375" w14:paraId="6BFF876A" w14:textId="7653A945" w:rsidTr="00E1531F">
        <w:tc>
          <w:tcPr>
            <w:tcW w:w="3466" w:type="dxa"/>
          </w:tcPr>
          <w:p w14:paraId="72BA278C" w14:textId="201FCD74" w:rsidR="006A77C6" w:rsidRPr="00E1531F" w:rsidRDefault="006A77C6" w:rsidP="00E1531F">
            <w:pPr>
              <w:spacing w:after="60"/>
              <w:rPr>
                <w:rFonts w:ascii="Arial" w:hAnsi="Arial" w:cs="Arial"/>
                <w:b/>
                <w:bCs/>
                <w:sz w:val="20"/>
                <w:szCs w:val="20"/>
                <w:lang w:val="en-GB"/>
              </w:rPr>
            </w:pPr>
            <w:r w:rsidRPr="00E1531F">
              <w:rPr>
                <w:rFonts w:ascii="Arial" w:hAnsi="Arial" w:cs="Arial"/>
                <w:b/>
                <w:bCs/>
                <w:sz w:val="20"/>
                <w:szCs w:val="20"/>
              </w:rPr>
              <w:t>Output 5.3 Establish and operate project budgeting and accounting system</w:t>
            </w:r>
          </w:p>
        </w:tc>
        <w:tc>
          <w:tcPr>
            <w:tcW w:w="1106" w:type="dxa"/>
          </w:tcPr>
          <w:p w14:paraId="6A8C2383" w14:textId="42108E38" w:rsidR="006A77C6" w:rsidRPr="00661585" w:rsidRDefault="003D5BC1" w:rsidP="005B023E">
            <w:pPr>
              <w:rPr>
                <w:rFonts w:ascii="Arial" w:hAnsi="Arial" w:cs="Arial"/>
                <w:bCs/>
                <w:sz w:val="18"/>
                <w:szCs w:val="18"/>
                <w:lang w:val="en-GB"/>
              </w:rPr>
            </w:pPr>
            <w:r>
              <w:rPr>
                <w:rFonts w:ascii="Arial" w:hAnsi="Arial" w:cs="Arial"/>
                <w:bCs/>
                <w:sz w:val="18"/>
                <w:szCs w:val="18"/>
                <w:lang w:val="en-GB"/>
              </w:rPr>
              <w:t xml:space="preserve">June </w:t>
            </w:r>
            <w:r w:rsidR="006A77C6" w:rsidRPr="00661585">
              <w:rPr>
                <w:rFonts w:ascii="Arial" w:hAnsi="Arial" w:cs="Arial"/>
                <w:bCs/>
                <w:sz w:val="18"/>
                <w:szCs w:val="18"/>
                <w:lang w:val="en-GB"/>
              </w:rPr>
              <w:t>2020</w:t>
            </w:r>
          </w:p>
        </w:tc>
        <w:tc>
          <w:tcPr>
            <w:tcW w:w="1752" w:type="dxa"/>
          </w:tcPr>
          <w:p w14:paraId="1D3B49F5" w14:textId="397BCA22" w:rsidR="006A77C6" w:rsidRPr="004956DB" w:rsidRDefault="006A77C6" w:rsidP="005B023E">
            <w:pPr>
              <w:rPr>
                <w:rFonts w:ascii="Arial" w:hAnsi="Arial" w:cs="Arial"/>
                <w:bCs/>
                <w:sz w:val="18"/>
                <w:szCs w:val="18"/>
                <w:lang w:val="en-GB"/>
              </w:rPr>
            </w:pPr>
            <w:r>
              <w:rPr>
                <w:rFonts w:ascii="Arial" w:hAnsi="Arial" w:cs="Arial"/>
                <w:bCs/>
                <w:sz w:val="18"/>
                <w:szCs w:val="18"/>
                <w:lang w:val="en-GB"/>
              </w:rPr>
              <w:t>100%</w:t>
            </w:r>
          </w:p>
        </w:tc>
        <w:tc>
          <w:tcPr>
            <w:tcW w:w="1694" w:type="dxa"/>
          </w:tcPr>
          <w:p w14:paraId="06910F07" w14:textId="156777FE" w:rsidR="006A77C6" w:rsidRPr="004956DB" w:rsidRDefault="00A12A55" w:rsidP="005B023E">
            <w:pPr>
              <w:rPr>
                <w:rFonts w:ascii="Arial" w:hAnsi="Arial" w:cs="Arial"/>
                <w:bCs/>
                <w:sz w:val="18"/>
                <w:szCs w:val="18"/>
                <w:lang w:val="en-GB"/>
              </w:rPr>
            </w:pPr>
            <w:r>
              <w:rPr>
                <w:rFonts w:ascii="Arial" w:hAnsi="Arial" w:cs="Arial"/>
                <w:bCs/>
                <w:sz w:val="18"/>
                <w:szCs w:val="18"/>
                <w:lang w:val="en-GB"/>
              </w:rPr>
              <w:t>75</w:t>
            </w:r>
            <w:r w:rsidR="006A77C6" w:rsidRPr="004956DB">
              <w:rPr>
                <w:rFonts w:ascii="Arial" w:hAnsi="Arial" w:cs="Arial"/>
                <w:bCs/>
                <w:sz w:val="18"/>
                <w:szCs w:val="18"/>
                <w:lang w:val="en-GB"/>
              </w:rPr>
              <w:t>%</w:t>
            </w:r>
          </w:p>
        </w:tc>
        <w:tc>
          <w:tcPr>
            <w:tcW w:w="2914" w:type="dxa"/>
          </w:tcPr>
          <w:p w14:paraId="05FA3CEA" w14:textId="77777777" w:rsidR="006A77C6" w:rsidRPr="00661585" w:rsidRDefault="006A77C6" w:rsidP="005B023E">
            <w:pPr>
              <w:rPr>
                <w:rFonts w:ascii="Arial" w:hAnsi="Arial" w:cs="Arial"/>
                <w:b/>
                <w:sz w:val="18"/>
                <w:szCs w:val="18"/>
                <w:lang w:val="en-GB"/>
              </w:rPr>
            </w:pPr>
          </w:p>
        </w:tc>
        <w:tc>
          <w:tcPr>
            <w:tcW w:w="2383" w:type="dxa"/>
          </w:tcPr>
          <w:p w14:paraId="0291B827" w14:textId="027B4640" w:rsidR="006A77C6" w:rsidRPr="00661585" w:rsidRDefault="00A12A55" w:rsidP="005B023E">
            <w:pPr>
              <w:rPr>
                <w:rFonts w:ascii="Arial" w:hAnsi="Arial" w:cs="Arial"/>
                <w:b/>
                <w:sz w:val="18"/>
                <w:szCs w:val="18"/>
                <w:lang w:val="en-GB"/>
              </w:rPr>
            </w:pPr>
            <w:r w:rsidRPr="00E1531F">
              <w:rPr>
                <w:rFonts w:ascii="Arial" w:hAnsi="Arial" w:cs="Arial"/>
                <w:bCs/>
                <w:sz w:val="18"/>
                <w:szCs w:val="18"/>
                <w:lang w:val="en-GB"/>
              </w:rPr>
              <w:t>MS</w:t>
            </w:r>
            <w:r>
              <w:rPr>
                <w:rFonts w:ascii="Arial" w:hAnsi="Arial" w:cs="Arial"/>
                <w:b/>
                <w:sz w:val="18"/>
                <w:szCs w:val="18"/>
                <w:lang w:val="en-GB"/>
              </w:rPr>
              <w:t xml:space="preserve"> </w:t>
            </w:r>
            <w:r w:rsidRPr="00E045BF">
              <w:rPr>
                <w:rFonts w:ascii="Arial" w:hAnsi="Arial" w:cs="Arial"/>
                <w:bCs/>
                <w:sz w:val="18"/>
                <w:szCs w:val="18"/>
                <w:lang w:val="en-GB"/>
              </w:rPr>
              <w:t>(yet to be done for PMU)</w:t>
            </w:r>
          </w:p>
        </w:tc>
      </w:tr>
      <w:tr w:rsidR="00461375" w14:paraId="270F34C4" w14:textId="2B525BDA" w:rsidTr="00E1531F">
        <w:tc>
          <w:tcPr>
            <w:tcW w:w="3466" w:type="dxa"/>
          </w:tcPr>
          <w:p w14:paraId="176DC8E8" w14:textId="7F198D1D" w:rsidR="006A77C6" w:rsidRPr="00E1531F" w:rsidRDefault="006A77C6" w:rsidP="005B023E">
            <w:pPr>
              <w:rPr>
                <w:rFonts w:ascii="Arial" w:hAnsi="Arial" w:cs="Arial"/>
                <w:b/>
                <w:bCs/>
                <w:sz w:val="20"/>
                <w:szCs w:val="20"/>
                <w:lang w:val="en-GB"/>
              </w:rPr>
            </w:pPr>
            <w:r w:rsidRPr="00E1531F">
              <w:rPr>
                <w:rFonts w:ascii="Arial" w:hAnsi="Arial" w:cs="Arial"/>
                <w:b/>
                <w:bCs/>
                <w:sz w:val="20"/>
                <w:szCs w:val="20"/>
              </w:rPr>
              <w:t>Output 5.4 Review and refine work plans with project coordinator and partners based on better understanding of local context</w:t>
            </w:r>
          </w:p>
        </w:tc>
        <w:tc>
          <w:tcPr>
            <w:tcW w:w="1106" w:type="dxa"/>
          </w:tcPr>
          <w:p w14:paraId="69C13CAE" w14:textId="3545498E" w:rsidR="006A77C6" w:rsidRPr="00661585" w:rsidRDefault="006A77C6" w:rsidP="005B023E">
            <w:pPr>
              <w:rPr>
                <w:rFonts w:ascii="Arial" w:hAnsi="Arial" w:cs="Arial"/>
                <w:bCs/>
                <w:sz w:val="18"/>
                <w:szCs w:val="18"/>
                <w:lang w:val="en-GB"/>
              </w:rPr>
            </w:pPr>
            <w:r w:rsidRPr="00661585">
              <w:rPr>
                <w:rFonts w:ascii="Arial" w:hAnsi="Arial" w:cs="Arial"/>
                <w:bCs/>
                <w:sz w:val="18"/>
                <w:szCs w:val="18"/>
                <w:lang w:val="en-GB"/>
              </w:rPr>
              <w:t>2</w:t>
            </w:r>
            <w:r w:rsidR="003D5BC1">
              <w:rPr>
                <w:rFonts w:ascii="Arial" w:hAnsi="Arial" w:cs="Arial"/>
                <w:bCs/>
                <w:sz w:val="18"/>
                <w:szCs w:val="18"/>
                <w:lang w:val="en-GB"/>
              </w:rPr>
              <w:t>019-</w:t>
            </w:r>
            <w:r w:rsidRPr="00661585">
              <w:rPr>
                <w:rFonts w:ascii="Arial" w:hAnsi="Arial" w:cs="Arial"/>
                <w:bCs/>
                <w:sz w:val="18"/>
                <w:szCs w:val="18"/>
                <w:lang w:val="en-GB"/>
              </w:rPr>
              <w:t>-2022</w:t>
            </w:r>
          </w:p>
        </w:tc>
        <w:tc>
          <w:tcPr>
            <w:tcW w:w="1752" w:type="dxa"/>
          </w:tcPr>
          <w:p w14:paraId="3541CC3C" w14:textId="4799D6FA" w:rsidR="006A77C6" w:rsidRPr="004956DB" w:rsidRDefault="006A77C6" w:rsidP="005B023E">
            <w:pPr>
              <w:rPr>
                <w:rFonts w:ascii="Arial" w:hAnsi="Arial" w:cs="Arial"/>
                <w:bCs/>
                <w:sz w:val="18"/>
                <w:szCs w:val="18"/>
                <w:lang w:val="en-GB"/>
              </w:rPr>
            </w:pPr>
            <w:r>
              <w:rPr>
                <w:rFonts w:ascii="Arial" w:hAnsi="Arial" w:cs="Arial"/>
                <w:bCs/>
                <w:sz w:val="18"/>
                <w:szCs w:val="18"/>
                <w:lang w:val="en-GB"/>
              </w:rPr>
              <w:t>0%</w:t>
            </w:r>
          </w:p>
        </w:tc>
        <w:tc>
          <w:tcPr>
            <w:tcW w:w="1694" w:type="dxa"/>
          </w:tcPr>
          <w:p w14:paraId="3844D84A" w14:textId="679EE224"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tcPr>
          <w:p w14:paraId="442A5517" w14:textId="03517EDA" w:rsidR="006A77C6" w:rsidRPr="004956DB" w:rsidRDefault="00822D29" w:rsidP="005B023E">
            <w:pPr>
              <w:rPr>
                <w:rFonts w:ascii="Arial" w:hAnsi="Arial" w:cs="Arial"/>
                <w:bCs/>
                <w:sz w:val="18"/>
                <w:szCs w:val="18"/>
                <w:lang w:val="en-GB"/>
              </w:rPr>
            </w:pPr>
            <w:r>
              <w:rPr>
                <w:rFonts w:ascii="Arial" w:hAnsi="Arial" w:cs="Arial"/>
                <w:bCs/>
                <w:sz w:val="18"/>
                <w:szCs w:val="18"/>
                <w:lang w:val="en-GB"/>
              </w:rPr>
              <w:t xml:space="preserve">Ongoing. </w:t>
            </w:r>
            <w:r w:rsidR="006A77C6" w:rsidRPr="004956DB">
              <w:rPr>
                <w:rFonts w:ascii="Arial" w:hAnsi="Arial" w:cs="Arial"/>
                <w:bCs/>
                <w:sz w:val="18"/>
                <w:szCs w:val="18"/>
                <w:lang w:val="en-GB"/>
              </w:rPr>
              <w:t>It is anticipated this activity will take place starting in second</w:t>
            </w:r>
            <w:r w:rsidR="006A77C6">
              <w:rPr>
                <w:rFonts w:ascii="Arial" w:hAnsi="Arial" w:cs="Arial"/>
                <w:bCs/>
                <w:sz w:val="18"/>
                <w:szCs w:val="18"/>
                <w:lang w:val="en-GB"/>
              </w:rPr>
              <w:t xml:space="preserve"> </w:t>
            </w:r>
            <w:r w:rsidR="006A77C6" w:rsidRPr="004956DB">
              <w:rPr>
                <w:rFonts w:ascii="Arial" w:hAnsi="Arial" w:cs="Arial"/>
                <w:bCs/>
                <w:sz w:val="18"/>
                <w:szCs w:val="18"/>
                <w:lang w:val="en-GB"/>
              </w:rPr>
              <w:t xml:space="preserve">half of 2020 once the full report of the baseline assessment is available and the full impact of the COVID pandemic in project sites is fully </w:t>
            </w:r>
            <w:r w:rsidR="006A77C6" w:rsidRPr="004956DB">
              <w:rPr>
                <w:rFonts w:ascii="Arial" w:hAnsi="Arial" w:cs="Arial"/>
                <w:bCs/>
                <w:sz w:val="18"/>
                <w:szCs w:val="18"/>
                <w:lang w:val="en-GB"/>
              </w:rPr>
              <w:lastRenderedPageBreak/>
              <w:t>understand, and how the project can best support recovery</w:t>
            </w:r>
            <w:r w:rsidR="00F31D0E">
              <w:rPr>
                <w:rFonts w:ascii="Arial" w:hAnsi="Arial" w:cs="Arial"/>
                <w:bCs/>
                <w:sz w:val="18"/>
                <w:szCs w:val="18"/>
                <w:lang w:val="en-GB"/>
              </w:rPr>
              <w:t xml:space="preserve">. </w:t>
            </w:r>
            <w:r w:rsidR="00B4411E">
              <w:rPr>
                <w:rFonts w:ascii="Arial" w:hAnsi="Arial" w:cs="Arial"/>
                <w:bCs/>
                <w:sz w:val="18"/>
                <w:szCs w:val="18"/>
                <w:lang w:val="en-GB"/>
              </w:rPr>
              <w:t>The project will refine budgets and work</w:t>
            </w:r>
            <w:r w:rsidR="000D53F8">
              <w:rPr>
                <w:rFonts w:ascii="Arial" w:hAnsi="Arial" w:cs="Arial"/>
                <w:bCs/>
                <w:sz w:val="18"/>
                <w:szCs w:val="18"/>
                <w:lang w:val="en-GB"/>
              </w:rPr>
              <w:t>plans including targeted co-finance contributions</w:t>
            </w:r>
          </w:p>
        </w:tc>
        <w:tc>
          <w:tcPr>
            <w:tcW w:w="2383" w:type="dxa"/>
          </w:tcPr>
          <w:p w14:paraId="119A9012" w14:textId="59BEED46" w:rsidR="006A77C6" w:rsidRPr="004956DB" w:rsidRDefault="00A12A55" w:rsidP="005B023E">
            <w:pPr>
              <w:rPr>
                <w:rFonts w:ascii="Arial" w:hAnsi="Arial" w:cs="Arial"/>
                <w:bCs/>
                <w:sz w:val="18"/>
                <w:szCs w:val="18"/>
                <w:lang w:val="en-GB"/>
              </w:rPr>
            </w:pPr>
            <w:r>
              <w:rPr>
                <w:rFonts w:ascii="Arial" w:hAnsi="Arial" w:cs="Arial"/>
                <w:bCs/>
                <w:sz w:val="18"/>
                <w:szCs w:val="18"/>
                <w:lang w:val="en-GB"/>
              </w:rPr>
              <w:lastRenderedPageBreak/>
              <w:t xml:space="preserve">MU </w:t>
            </w:r>
          </w:p>
        </w:tc>
      </w:tr>
      <w:tr w:rsidR="00461375" w14:paraId="4E62469F" w14:textId="7195ACCC" w:rsidTr="00E1531F">
        <w:tc>
          <w:tcPr>
            <w:tcW w:w="3466" w:type="dxa"/>
          </w:tcPr>
          <w:p w14:paraId="3330E1BB" w14:textId="10FF71F7" w:rsidR="006A77C6" w:rsidRPr="00E1531F" w:rsidRDefault="006A77C6" w:rsidP="005B023E">
            <w:pPr>
              <w:rPr>
                <w:rFonts w:ascii="Arial" w:hAnsi="Arial" w:cs="Arial"/>
                <w:b/>
                <w:bCs/>
                <w:sz w:val="20"/>
                <w:szCs w:val="20"/>
                <w:lang w:val="en-GB"/>
              </w:rPr>
            </w:pPr>
            <w:r w:rsidRPr="00E1531F">
              <w:rPr>
                <w:rFonts w:ascii="Arial" w:hAnsi="Arial" w:cs="Arial"/>
                <w:b/>
                <w:bCs/>
                <w:sz w:val="20"/>
                <w:szCs w:val="20"/>
              </w:rPr>
              <w:t>Output 5.5 Establish Project Steering Committees and conduct regular meetings</w:t>
            </w:r>
          </w:p>
        </w:tc>
        <w:tc>
          <w:tcPr>
            <w:tcW w:w="1106" w:type="dxa"/>
          </w:tcPr>
          <w:p w14:paraId="755089BD" w14:textId="35261A84" w:rsidR="006A77C6" w:rsidRPr="00661585" w:rsidRDefault="006A77C6" w:rsidP="005B023E">
            <w:pPr>
              <w:rPr>
                <w:rFonts w:ascii="Arial" w:hAnsi="Arial" w:cs="Arial"/>
                <w:bCs/>
                <w:sz w:val="18"/>
                <w:szCs w:val="18"/>
                <w:lang w:val="en-GB"/>
              </w:rPr>
            </w:pPr>
            <w:r w:rsidRPr="00661585">
              <w:rPr>
                <w:rFonts w:ascii="Arial" w:hAnsi="Arial" w:cs="Arial"/>
                <w:bCs/>
                <w:sz w:val="18"/>
                <w:szCs w:val="18"/>
                <w:lang w:val="en-GB"/>
              </w:rPr>
              <w:t>2020-2022</w:t>
            </w:r>
          </w:p>
        </w:tc>
        <w:tc>
          <w:tcPr>
            <w:tcW w:w="1752" w:type="dxa"/>
          </w:tcPr>
          <w:p w14:paraId="2DC10A74" w14:textId="6753CF3D" w:rsidR="006A77C6" w:rsidRPr="004956DB" w:rsidRDefault="006A77C6" w:rsidP="005B023E">
            <w:pPr>
              <w:rPr>
                <w:rFonts w:ascii="Arial" w:hAnsi="Arial" w:cs="Arial"/>
                <w:bCs/>
                <w:sz w:val="18"/>
                <w:szCs w:val="18"/>
                <w:lang w:val="en-GB"/>
              </w:rPr>
            </w:pPr>
            <w:r>
              <w:rPr>
                <w:rFonts w:ascii="Arial" w:hAnsi="Arial" w:cs="Arial"/>
                <w:bCs/>
                <w:sz w:val="18"/>
                <w:szCs w:val="18"/>
                <w:lang w:val="en-GB"/>
              </w:rPr>
              <w:t>0%</w:t>
            </w:r>
          </w:p>
        </w:tc>
        <w:tc>
          <w:tcPr>
            <w:tcW w:w="1694" w:type="dxa"/>
          </w:tcPr>
          <w:p w14:paraId="61BAC21B" w14:textId="470F347E"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10%</w:t>
            </w:r>
          </w:p>
        </w:tc>
        <w:tc>
          <w:tcPr>
            <w:tcW w:w="2914" w:type="dxa"/>
          </w:tcPr>
          <w:p w14:paraId="54B567F7" w14:textId="3606293D" w:rsidR="006A77C6" w:rsidRPr="004956DB" w:rsidRDefault="00822D29" w:rsidP="005B023E">
            <w:pPr>
              <w:rPr>
                <w:rFonts w:ascii="Arial" w:hAnsi="Arial" w:cs="Arial"/>
                <w:bCs/>
                <w:sz w:val="18"/>
                <w:szCs w:val="18"/>
                <w:lang w:val="en-GB"/>
              </w:rPr>
            </w:pPr>
            <w:r>
              <w:rPr>
                <w:rFonts w:ascii="Arial" w:hAnsi="Arial" w:cs="Arial"/>
                <w:bCs/>
                <w:sz w:val="18"/>
                <w:szCs w:val="18"/>
                <w:lang w:val="en-GB"/>
              </w:rPr>
              <w:t xml:space="preserve">Ongoing. </w:t>
            </w:r>
            <w:r w:rsidR="006A77C6" w:rsidRPr="004956DB">
              <w:rPr>
                <w:rFonts w:ascii="Arial" w:hAnsi="Arial" w:cs="Arial"/>
                <w:bCs/>
                <w:sz w:val="18"/>
                <w:szCs w:val="18"/>
                <w:lang w:val="en-GB"/>
              </w:rPr>
              <w:t>Activity waiting approval of Ministry LOA and follow up action to identify national project coordinator and establish project management unit</w:t>
            </w:r>
            <w:r w:rsidR="006A77C6">
              <w:rPr>
                <w:rFonts w:ascii="Arial" w:hAnsi="Arial" w:cs="Arial"/>
                <w:bCs/>
                <w:sz w:val="18"/>
                <w:szCs w:val="18"/>
                <w:lang w:val="en-GB"/>
              </w:rPr>
              <w:t>. Once achieved the project can consider the establishment of the PSC and PSC meetings. The guidelines for the PSC and participation have been developed</w:t>
            </w:r>
          </w:p>
        </w:tc>
        <w:tc>
          <w:tcPr>
            <w:tcW w:w="2383" w:type="dxa"/>
          </w:tcPr>
          <w:p w14:paraId="1612F909" w14:textId="2A1BD51F" w:rsidR="006A77C6" w:rsidRPr="004956DB" w:rsidRDefault="00461375" w:rsidP="005B023E">
            <w:pPr>
              <w:rPr>
                <w:rFonts w:ascii="Arial" w:hAnsi="Arial" w:cs="Arial"/>
                <w:bCs/>
                <w:sz w:val="18"/>
                <w:szCs w:val="18"/>
                <w:lang w:val="en-GB"/>
              </w:rPr>
            </w:pPr>
            <w:r w:rsidRPr="00E1531F">
              <w:rPr>
                <w:rFonts w:ascii="Arial" w:hAnsi="Arial" w:cs="Arial"/>
                <w:bCs/>
                <w:sz w:val="18"/>
                <w:szCs w:val="18"/>
                <w:lang w:val="en-GB"/>
              </w:rPr>
              <w:t xml:space="preserve">U – project could have established the SC membership already based on the approved </w:t>
            </w:r>
            <w:proofErr w:type="spellStart"/>
            <w:r w:rsidRPr="00E1531F">
              <w:rPr>
                <w:rFonts w:ascii="Arial" w:hAnsi="Arial" w:cs="Arial"/>
                <w:bCs/>
                <w:sz w:val="18"/>
                <w:szCs w:val="18"/>
                <w:lang w:val="en-GB"/>
              </w:rPr>
              <w:t>ProDoc</w:t>
            </w:r>
            <w:proofErr w:type="spellEnd"/>
            <w:r w:rsidRPr="00E1531F">
              <w:rPr>
                <w:rFonts w:ascii="Arial" w:hAnsi="Arial" w:cs="Arial"/>
                <w:bCs/>
                <w:sz w:val="18"/>
                <w:szCs w:val="18"/>
                <w:lang w:val="en-GB"/>
              </w:rPr>
              <w:t>, which indicated the lead NEA.</w:t>
            </w:r>
          </w:p>
        </w:tc>
      </w:tr>
      <w:tr w:rsidR="00461375" w14:paraId="28A1045C" w14:textId="70E88989" w:rsidTr="00E1531F">
        <w:tc>
          <w:tcPr>
            <w:tcW w:w="3466" w:type="dxa"/>
          </w:tcPr>
          <w:p w14:paraId="3A241A5C" w14:textId="5F91E743" w:rsidR="006A77C6" w:rsidRPr="00E1531F" w:rsidRDefault="006A77C6" w:rsidP="00E1531F">
            <w:pPr>
              <w:spacing w:after="60"/>
              <w:rPr>
                <w:rFonts w:ascii="Arial" w:hAnsi="Arial" w:cs="Arial"/>
                <w:b/>
                <w:bCs/>
                <w:sz w:val="20"/>
                <w:szCs w:val="20"/>
                <w:lang w:val="en-GB"/>
              </w:rPr>
            </w:pPr>
            <w:r w:rsidRPr="00E1531F">
              <w:rPr>
                <w:rFonts w:ascii="Arial" w:hAnsi="Arial" w:cs="Arial"/>
                <w:b/>
                <w:bCs/>
                <w:sz w:val="20"/>
                <w:szCs w:val="20"/>
              </w:rPr>
              <w:t>Output 5.6 Where relevant, establish additional site or technical committees</w:t>
            </w:r>
          </w:p>
        </w:tc>
        <w:tc>
          <w:tcPr>
            <w:tcW w:w="1106" w:type="dxa"/>
          </w:tcPr>
          <w:p w14:paraId="16140946" w14:textId="11D4155E" w:rsidR="006A77C6" w:rsidRPr="00661585" w:rsidRDefault="006A77C6" w:rsidP="005B023E">
            <w:pPr>
              <w:rPr>
                <w:rFonts w:ascii="Arial" w:hAnsi="Arial" w:cs="Arial"/>
                <w:bCs/>
                <w:sz w:val="18"/>
                <w:szCs w:val="18"/>
                <w:lang w:val="en-GB"/>
              </w:rPr>
            </w:pPr>
            <w:r w:rsidRPr="00661585">
              <w:rPr>
                <w:rFonts w:ascii="Arial" w:hAnsi="Arial" w:cs="Arial"/>
                <w:bCs/>
                <w:sz w:val="18"/>
                <w:szCs w:val="18"/>
                <w:lang w:val="en-GB"/>
              </w:rPr>
              <w:t>2020-2022</w:t>
            </w:r>
          </w:p>
        </w:tc>
        <w:tc>
          <w:tcPr>
            <w:tcW w:w="1752" w:type="dxa"/>
          </w:tcPr>
          <w:p w14:paraId="19B491B5" w14:textId="2BAE6D03" w:rsidR="006A77C6" w:rsidRPr="004956DB" w:rsidRDefault="006A77C6" w:rsidP="005B023E">
            <w:pPr>
              <w:rPr>
                <w:rFonts w:ascii="Arial" w:hAnsi="Arial" w:cs="Arial"/>
                <w:bCs/>
                <w:sz w:val="18"/>
                <w:szCs w:val="18"/>
                <w:lang w:val="en-GB"/>
              </w:rPr>
            </w:pPr>
            <w:r>
              <w:rPr>
                <w:rFonts w:ascii="Arial" w:hAnsi="Arial" w:cs="Arial"/>
                <w:bCs/>
                <w:sz w:val="18"/>
                <w:szCs w:val="18"/>
                <w:lang w:val="en-GB"/>
              </w:rPr>
              <w:t>0%</w:t>
            </w:r>
          </w:p>
        </w:tc>
        <w:tc>
          <w:tcPr>
            <w:tcW w:w="1694" w:type="dxa"/>
          </w:tcPr>
          <w:p w14:paraId="3F4686F9" w14:textId="414951BB"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tcPr>
          <w:p w14:paraId="0FB4DD78" w14:textId="3A602E10" w:rsidR="006A77C6" w:rsidRPr="004956DB" w:rsidRDefault="00194912" w:rsidP="005B023E">
            <w:pPr>
              <w:rPr>
                <w:rFonts w:ascii="Arial" w:hAnsi="Arial" w:cs="Arial"/>
                <w:bCs/>
                <w:sz w:val="18"/>
                <w:szCs w:val="18"/>
                <w:lang w:val="en-GB"/>
              </w:rPr>
            </w:pPr>
            <w:r>
              <w:rPr>
                <w:rFonts w:ascii="Arial" w:hAnsi="Arial" w:cs="Arial"/>
                <w:bCs/>
                <w:sz w:val="18"/>
                <w:szCs w:val="18"/>
                <w:lang w:val="en-GB"/>
              </w:rPr>
              <w:t xml:space="preserve">Ongoing. </w:t>
            </w:r>
            <w:r w:rsidR="006A77C6" w:rsidRPr="004956DB">
              <w:rPr>
                <w:rFonts w:ascii="Arial" w:hAnsi="Arial" w:cs="Arial"/>
                <w:bCs/>
                <w:sz w:val="18"/>
                <w:szCs w:val="18"/>
                <w:lang w:val="en-GB"/>
              </w:rPr>
              <w:t>Activity has been delayed</w:t>
            </w:r>
          </w:p>
        </w:tc>
        <w:tc>
          <w:tcPr>
            <w:tcW w:w="2383" w:type="dxa"/>
          </w:tcPr>
          <w:p w14:paraId="23F1409C" w14:textId="0FC01E5D" w:rsidR="006A77C6" w:rsidRPr="004956DB" w:rsidRDefault="00461375" w:rsidP="005B023E">
            <w:pPr>
              <w:rPr>
                <w:rFonts w:ascii="Arial" w:hAnsi="Arial" w:cs="Arial"/>
                <w:bCs/>
                <w:sz w:val="18"/>
                <w:szCs w:val="18"/>
                <w:lang w:val="en-GB"/>
              </w:rPr>
            </w:pPr>
            <w:r>
              <w:rPr>
                <w:rFonts w:ascii="Arial" w:hAnsi="Arial" w:cs="Arial"/>
                <w:bCs/>
                <w:sz w:val="18"/>
                <w:szCs w:val="18"/>
                <w:lang w:val="en-GB"/>
              </w:rPr>
              <w:t>MU</w:t>
            </w:r>
          </w:p>
        </w:tc>
      </w:tr>
      <w:tr w:rsidR="00461375" w14:paraId="681BFBFB" w14:textId="7948739D" w:rsidTr="00E1531F">
        <w:tc>
          <w:tcPr>
            <w:tcW w:w="3466" w:type="dxa"/>
          </w:tcPr>
          <w:p w14:paraId="7FBEFB55" w14:textId="7B61F05E" w:rsidR="006A77C6" w:rsidRPr="00E1531F" w:rsidRDefault="006A77C6" w:rsidP="00E1531F">
            <w:pPr>
              <w:spacing w:after="60"/>
              <w:rPr>
                <w:rFonts w:ascii="Arial" w:hAnsi="Arial" w:cs="Arial"/>
                <w:b/>
                <w:bCs/>
                <w:sz w:val="20"/>
                <w:szCs w:val="20"/>
                <w:lang w:val="en-GB"/>
              </w:rPr>
            </w:pPr>
            <w:r w:rsidRPr="00E1531F">
              <w:rPr>
                <w:rFonts w:ascii="Arial" w:hAnsi="Arial" w:cs="Arial"/>
                <w:b/>
                <w:bCs/>
                <w:sz w:val="20"/>
                <w:szCs w:val="20"/>
              </w:rPr>
              <w:t>Output 5.7 Establish International Technical Advisory Committee to provide backstopping and guidance to technical components</w:t>
            </w:r>
          </w:p>
        </w:tc>
        <w:tc>
          <w:tcPr>
            <w:tcW w:w="1106" w:type="dxa"/>
          </w:tcPr>
          <w:p w14:paraId="5CBCDC45" w14:textId="104481B5" w:rsidR="006A77C6" w:rsidRPr="00661585" w:rsidRDefault="006A77C6" w:rsidP="005B023E">
            <w:pPr>
              <w:rPr>
                <w:rFonts w:ascii="Arial" w:hAnsi="Arial" w:cs="Arial"/>
                <w:b/>
                <w:sz w:val="18"/>
                <w:szCs w:val="18"/>
                <w:lang w:val="en-GB"/>
              </w:rPr>
            </w:pPr>
            <w:r w:rsidRPr="00661585">
              <w:rPr>
                <w:rFonts w:ascii="Arial" w:hAnsi="Arial" w:cs="Arial"/>
                <w:bCs/>
                <w:sz w:val="18"/>
                <w:szCs w:val="18"/>
                <w:lang w:val="en-GB"/>
              </w:rPr>
              <w:t>2020-2022</w:t>
            </w:r>
          </w:p>
        </w:tc>
        <w:tc>
          <w:tcPr>
            <w:tcW w:w="1752" w:type="dxa"/>
          </w:tcPr>
          <w:p w14:paraId="545B2E96" w14:textId="4C387E76" w:rsidR="006A77C6" w:rsidRPr="004956DB" w:rsidRDefault="006A77C6" w:rsidP="005B023E">
            <w:pPr>
              <w:rPr>
                <w:rFonts w:ascii="Arial" w:hAnsi="Arial" w:cs="Arial"/>
                <w:bCs/>
                <w:sz w:val="18"/>
                <w:szCs w:val="18"/>
                <w:lang w:val="en-GB"/>
              </w:rPr>
            </w:pPr>
            <w:r>
              <w:rPr>
                <w:rFonts w:ascii="Arial" w:hAnsi="Arial" w:cs="Arial"/>
                <w:bCs/>
                <w:sz w:val="18"/>
                <w:szCs w:val="18"/>
                <w:lang w:val="en-GB"/>
              </w:rPr>
              <w:t>0%</w:t>
            </w:r>
          </w:p>
        </w:tc>
        <w:tc>
          <w:tcPr>
            <w:tcW w:w="1694" w:type="dxa"/>
          </w:tcPr>
          <w:p w14:paraId="4917236F" w14:textId="6D93C8EC" w:rsidR="006A77C6" w:rsidRPr="004956DB" w:rsidRDefault="006A77C6" w:rsidP="005B023E">
            <w:pPr>
              <w:rPr>
                <w:rFonts w:ascii="Arial" w:hAnsi="Arial" w:cs="Arial"/>
                <w:bCs/>
                <w:sz w:val="18"/>
                <w:szCs w:val="18"/>
                <w:lang w:val="en-GB"/>
              </w:rPr>
            </w:pPr>
            <w:r w:rsidRPr="004956DB">
              <w:rPr>
                <w:rFonts w:ascii="Arial" w:hAnsi="Arial" w:cs="Arial"/>
                <w:bCs/>
                <w:sz w:val="18"/>
                <w:szCs w:val="18"/>
                <w:lang w:val="en-GB"/>
              </w:rPr>
              <w:t>0%</w:t>
            </w:r>
          </w:p>
        </w:tc>
        <w:tc>
          <w:tcPr>
            <w:tcW w:w="2914" w:type="dxa"/>
          </w:tcPr>
          <w:p w14:paraId="17B7253B" w14:textId="38DAEF87" w:rsidR="006A77C6" w:rsidRPr="004956DB" w:rsidRDefault="00194912" w:rsidP="005B023E">
            <w:pPr>
              <w:rPr>
                <w:rFonts w:ascii="Arial" w:hAnsi="Arial" w:cs="Arial"/>
                <w:bCs/>
                <w:sz w:val="18"/>
                <w:szCs w:val="18"/>
                <w:lang w:val="en-GB"/>
              </w:rPr>
            </w:pPr>
            <w:r>
              <w:rPr>
                <w:rFonts w:ascii="Arial" w:hAnsi="Arial" w:cs="Arial"/>
                <w:bCs/>
                <w:sz w:val="18"/>
                <w:szCs w:val="18"/>
                <w:lang w:val="en-GB"/>
              </w:rPr>
              <w:t xml:space="preserve">Ongoing. </w:t>
            </w:r>
            <w:r w:rsidR="006A77C6" w:rsidRPr="004956DB">
              <w:rPr>
                <w:rFonts w:ascii="Arial" w:hAnsi="Arial" w:cs="Arial"/>
                <w:bCs/>
                <w:sz w:val="18"/>
                <w:szCs w:val="18"/>
                <w:lang w:val="en-GB"/>
              </w:rPr>
              <w:t>It is anticipated that any TAC will comprise participants from collaborating international universities</w:t>
            </w:r>
            <w:r w:rsidR="006A77C6">
              <w:rPr>
                <w:rFonts w:ascii="Arial" w:hAnsi="Arial" w:cs="Arial"/>
                <w:bCs/>
                <w:sz w:val="18"/>
                <w:szCs w:val="18"/>
                <w:lang w:val="en-GB"/>
              </w:rPr>
              <w:t xml:space="preserve"> and agencies</w:t>
            </w:r>
            <w:r w:rsidR="006A77C6" w:rsidRPr="004956DB">
              <w:rPr>
                <w:rFonts w:ascii="Arial" w:hAnsi="Arial" w:cs="Arial"/>
                <w:bCs/>
                <w:sz w:val="18"/>
                <w:szCs w:val="18"/>
                <w:lang w:val="en-GB"/>
              </w:rPr>
              <w:t>. Still to be determined</w:t>
            </w:r>
          </w:p>
        </w:tc>
        <w:tc>
          <w:tcPr>
            <w:tcW w:w="2383" w:type="dxa"/>
          </w:tcPr>
          <w:p w14:paraId="6B885128" w14:textId="7DF960C0" w:rsidR="006A77C6" w:rsidRPr="004956DB" w:rsidRDefault="00461375" w:rsidP="005B023E">
            <w:pPr>
              <w:rPr>
                <w:rFonts w:ascii="Arial" w:hAnsi="Arial" w:cs="Arial"/>
                <w:bCs/>
                <w:sz w:val="18"/>
                <w:szCs w:val="18"/>
                <w:lang w:val="en-GB"/>
              </w:rPr>
            </w:pPr>
            <w:r>
              <w:rPr>
                <w:rFonts w:ascii="Arial" w:hAnsi="Arial" w:cs="Arial"/>
                <w:bCs/>
                <w:sz w:val="18"/>
                <w:szCs w:val="18"/>
                <w:lang w:val="en-GB"/>
              </w:rPr>
              <w:t>MU</w:t>
            </w:r>
          </w:p>
        </w:tc>
      </w:tr>
    </w:tbl>
    <w:p w14:paraId="7C6FE84B" w14:textId="77777777" w:rsidR="00884FDA" w:rsidRPr="00884FDA" w:rsidRDefault="00884FDA">
      <w:pPr>
        <w:keepNext/>
        <w:rPr>
          <w:rFonts w:ascii="Arial" w:hAnsi="Arial" w:cs="Arial"/>
          <w:b/>
          <w:sz w:val="20"/>
          <w:szCs w:val="20"/>
          <w:lang w:val="en-GB"/>
        </w:rPr>
      </w:pPr>
    </w:p>
    <w:p w14:paraId="68C4C984" w14:textId="2FBF9180" w:rsidR="00A30A23" w:rsidRDefault="00A30A23">
      <w:pPr>
        <w:keepNext/>
        <w:rPr>
          <w:rFonts w:ascii="Arial" w:hAnsi="Arial" w:cs="Arial"/>
          <w:sz w:val="20"/>
          <w:szCs w:val="20"/>
          <w:lang w:val="en-GB"/>
        </w:rPr>
      </w:pPr>
      <w:r>
        <w:rPr>
          <w:rFonts w:ascii="Arial" w:hAnsi="Arial" w:cs="Arial"/>
          <w:sz w:val="20"/>
          <w:szCs w:val="20"/>
          <w:lang w:val="en-GB"/>
        </w:rPr>
        <w:t xml:space="preserve">Overall project implementation progress </w:t>
      </w:r>
      <w:r>
        <w:rPr>
          <w:rStyle w:val="FootnoteReference"/>
          <w:rFonts w:ascii="Arial" w:hAnsi="Arial" w:cs="Arial"/>
          <w:sz w:val="20"/>
          <w:szCs w:val="20"/>
          <w:lang w:val="en-GB"/>
        </w:rPr>
        <w:footnoteReference w:id="9"/>
      </w:r>
      <w:r>
        <w:rPr>
          <w:rFonts w:ascii="Arial" w:hAnsi="Arial" w:cs="Arial"/>
          <w:sz w:val="20"/>
          <w:szCs w:val="20"/>
          <w:lang w:val="en-GB"/>
        </w:rPr>
        <w:t xml:space="preserve"> </w:t>
      </w:r>
    </w:p>
    <w:p w14:paraId="6073CA3B"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14:paraId="44D611AF" w14:textId="77777777">
        <w:trPr>
          <w:cantSplit/>
        </w:trPr>
        <w:tc>
          <w:tcPr>
            <w:tcW w:w="1548" w:type="dxa"/>
            <w:shd w:val="clear" w:color="auto" w:fill="CCFFFF"/>
          </w:tcPr>
          <w:p w14:paraId="55222E3F" w14:textId="77777777" w:rsidR="00A30A23" w:rsidRDefault="00D4691C" w:rsidP="0031604A">
            <w:pPr>
              <w:rPr>
                <w:rFonts w:ascii="Arial" w:hAnsi="Arial" w:cs="Arial"/>
                <w:b/>
                <w:color w:val="FF0000"/>
                <w:sz w:val="20"/>
                <w:szCs w:val="20"/>
                <w:lang w:val="en-GB"/>
              </w:rPr>
            </w:pPr>
            <w:r>
              <w:rPr>
                <w:rFonts w:ascii="Arial" w:hAnsi="Arial" w:cs="Arial"/>
                <w:b/>
                <w:sz w:val="20"/>
                <w:szCs w:val="20"/>
                <w:lang w:val="en-GB"/>
              </w:rPr>
              <w:t>FY20</w:t>
            </w:r>
            <w:r w:rsidR="00AB3FE3">
              <w:rPr>
                <w:rFonts w:ascii="Arial" w:hAnsi="Arial" w:cs="Arial"/>
                <w:b/>
                <w:sz w:val="20"/>
                <w:szCs w:val="20"/>
                <w:lang w:val="en-GB"/>
              </w:rPr>
              <w:t>19</w:t>
            </w:r>
            <w:r w:rsidR="0031604A">
              <w:rPr>
                <w:rFonts w:ascii="Arial" w:hAnsi="Arial" w:cs="Arial"/>
                <w:b/>
                <w:sz w:val="20"/>
                <w:szCs w:val="20"/>
                <w:lang w:val="en-GB"/>
              </w:rPr>
              <w:t xml:space="preserve"> </w:t>
            </w:r>
            <w:r>
              <w:rPr>
                <w:rFonts w:ascii="Arial" w:hAnsi="Arial" w:cs="Arial"/>
                <w:b/>
                <w:sz w:val="20"/>
                <w:szCs w:val="20"/>
                <w:lang w:val="en-GB"/>
              </w:rPr>
              <w:t>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CCFFFF"/>
          </w:tcPr>
          <w:p w14:paraId="1B55078C" w14:textId="77777777" w:rsidR="00D4691C" w:rsidRDefault="00AB3FE3" w:rsidP="00D4691C">
            <w:pPr>
              <w:rPr>
                <w:rFonts w:ascii="Arial" w:hAnsi="Arial" w:cs="Arial"/>
                <w:b/>
                <w:sz w:val="20"/>
                <w:szCs w:val="20"/>
                <w:lang w:val="en-GB"/>
              </w:rPr>
            </w:pPr>
            <w:r>
              <w:rPr>
                <w:rFonts w:ascii="Arial" w:hAnsi="Arial" w:cs="Arial"/>
                <w:b/>
                <w:sz w:val="20"/>
                <w:szCs w:val="20"/>
                <w:lang w:val="en-GB"/>
              </w:rPr>
              <w:t xml:space="preserve">FY2020 </w:t>
            </w:r>
            <w:r w:rsidR="00D4691C">
              <w:rPr>
                <w:rFonts w:ascii="Arial" w:hAnsi="Arial" w:cs="Arial"/>
                <w:b/>
                <w:sz w:val="20"/>
                <w:szCs w:val="20"/>
                <w:lang w:val="en-GB"/>
              </w:rPr>
              <w:t>rating</w:t>
            </w:r>
          </w:p>
          <w:p w14:paraId="280F457A" w14:textId="77777777" w:rsidR="00A30A23" w:rsidRDefault="00D4691C" w:rsidP="00D4691C">
            <w:pPr>
              <w:rPr>
                <w:rFonts w:ascii="Arial" w:hAnsi="Arial" w:cs="Arial"/>
                <w:b/>
                <w:color w:val="FF0000"/>
                <w:sz w:val="20"/>
                <w:szCs w:val="20"/>
                <w:lang w:val="en-GB"/>
              </w:rPr>
            </w:pPr>
            <w:r w:rsidRPr="00D4691C">
              <w:rPr>
                <w:rFonts w:ascii="Arial" w:hAnsi="Arial" w:cs="Arial"/>
                <w:sz w:val="20"/>
                <w:szCs w:val="20"/>
                <w:lang w:val="en-GB"/>
              </w:rPr>
              <w:t>[current]</w:t>
            </w:r>
          </w:p>
        </w:tc>
        <w:tc>
          <w:tcPr>
            <w:tcW w:w="10080" w:type="dxa"/>
            <w:shd w:val="clear" w:color="auto" w:fill="CCFFFF"/>
          </w:tcPr>
          <w:p w14:paraId="6CE914F6" w14:textId="77777777" w:rsidR="00A30A23" w:rsidRDefault="00663C7C">
            <w:pPr>
              <w:rPr>
                <w:rFonts w:ascii="Arial" w:hAnsi="Arial" w:cs="Arial"/>
                <w:b/>
                <w:color w:val="FF0000"/>
                <w:sz w:val="20"/>
                <w:szCs w:val="20"/>
                <w:lang w:val="en-GB"/>
              </w:rPr>
            </w:pPr>
            <w:r>
              <w:rPr>
                <w:rFonts w:ascii="Arial" w:hAnsi="Arial" w:cs="Arial"/>
                <w:b/>
                <w:sz w:val="20"/>
                <w:szCs w:val="20"/>
                <w:lang w:val="en-GB"/>
              </w:rPr>
              <w:t>Justification of the current rating and explanation of reasons for change (positive or negative) since previous reporting periods</w:t>
            </w:r>
            <w:r w:rsidRPr="00663C7C">
              <w:rPr>
                <w:rFonts w:ascii="Arial" w:hAnsi="Arial" w:cs="Arial"/>
                <w:b/>
                <w:color w:val="4472C4"/>
                <w:sz w:val="20"/>
                <w:szCs w:val="20"/>
                <w:lang w:val="en-GB"/>
              </w:rPr>
              <w:t>.</w:t>
            </w:r>
          </w:p>
        </w:tc>
      </w:tr>
      <w:tr w:rsidR="00A30A23" w14:paraId="2C016ADF" w14:textId="77777777">
        <w:tc>
          <w:tcPr>
            <w:tcW w:w="1548" w:type="dxa"/>
          </w:tcPr>
          <w:p w14:paraId="63714B33" w14:textId="42ACC471" w:rsidR="00A30A23" w:rsidRPr="00A56CDF" w:rsidRDefault="00FB0B23">
            <w:pPr>
              <w:rPr>
                <w:rFonts w:ascii="Arial" w:hAnsi="Arial" w:cs="Arial"/>
                <w:sz w:val="20"/>
                <w:szCs w:val="20"/>
                <w:lang w:val="en-GB"/>
              </w:rPr>
            </w:pPr>
            <w:r w:rsidRPr="00A56CDF">
              <w:rPr>
                <w:rFonts w:ascii="Arial" w:hAnsi="Arial" w:cs="Arial"/>
                <w:sz w:val="20"/>
                <w:szCs w:val="20"/>
                <w:lang w:val="en-GB"/>
              </w:rPr>
              <w:t>N/A</w:t>
            </w:r>
          </w:p>
        </w:tc>
        <w:tc>
          <w:tcPr>
            <w:tcW w:w="1620" w:type="dxa"/>
          </w:tcPr>
          <w:p w14:paraId="0C5EE18F" w14:textId="23D6E48B" w:rsidR="00A30A23" w:rsidRPr="00A56CDF" w:rsidRDefault="002F1249">
            <w:pPr>
              <w:rPr>
                <w:rFonts w:ascii="Arial" w:hAnsi="Arial" w:cs="Arial"/>
                <w:sz w:val="20"/>
                <w:szCs w:val="20"/>
                <w:lang w:val="en-GB"/>
              </w:rPr>
            </w:pPr>
            <w:r w:rsidRPr="00A56CDF">
              <w:rPr>
                <w:rFonts w:ascii="Arial" w:hAnsi="Arial" w:cs="Arial"/>
                <w:sz w:val="20"/>
                <w:szCs w:val="20"/>
                <w:lang w:val="en-GB"/>
              </w:rPr>
              <w:t>MU</w:t>
            </w:r>
          </w:p>
        </w:tc>
        <w:tc>
          <w:tcPr>
            <w:tcW w:w="10080" w:type="dxa"/>
          </w:tcPr>
          <w:p w14:paraId="2EFFF25B" w14:textId="7C93699C" w:rsidR="00D333F9" w:rsidRPr="00A56CDF" w:rsidRDefault="00904AAB" w:rsidP="00B55497">
            <w:pPr>
              <w:rPr>
                <w:rFonts w:ascii="Arial" w:hAnsi="Arial" w:cs="Arial"/>
                <w:b/>
                <w:sz w:val="20"/>
                <w:szCs w:val="20"/>
                <w:lang w:val="en-GB"/>
              </w:rPr>
            </w:pPr>
            <w:r w:rsidRPr="004956DB">
              <w:rPr>
                <w:rFonts w:ascii="Arial" w:hAnsi="Arial" w:cs="Arial"/>
                <w:color w:val="000000" w:themeColor="text1"/>
                <w:sz w:val="20"/>
                <w:szCs w:val="20"/>
                <w:lang w:val="en-GB"/>
              </w:rPr>
              <w:t>Although</w:t>
            </w:r>
            <w:r w:rsidR="00996625" w:rsidRPr="004956DB">
              <w:rPr>
                <w:rFonts w:ascii="Arial" w:hAnsi="Arial" w:cs="Arial"/>
                <w:color w:val="000000" w:themeColor="text1"/>
                <w:sz w:val="20"/>
                <w:szCs w:val="20"/>
                <w:lang w:val="en-GB"/>
              </w:rPr>
              <w:t xml:space="preserve"> the first dis</w:t>
            </w:r>
            <w:r w:rsidRPr="004956DB">
              <w:rPr>
                <w:rFonts w:ascii="Arial" w:hAnsi="Arial" w:cs="Arial"/>
                <w:color w:val="000000" w:themeColor="text1"/>
                <w:sz w:val="20"/>
                <w:szCs w:val="20"/>
                <w:lang w:val="en-GB"/>
              </w:rPr>
              <w:t>bursement</w:t>
            </w:r>
            <w:r w:rsidR="00B95685" w:rsidRPr="004956DB">
              <w:rPr>
                <w:rFonts w:ascii="Arial" w:hAnsi="Arial" w:cs="Arial"/>
                <w:color w:val="000000" w:themeColor="text1"/>
                <w:sz w:val="20"/>
                <w:szCs w:val="20"/>
                <w:lang w:val="en-GB"/>
              </w:rPr>
              <w:t xml:space="preserve"> from UNEP</w:t>
            </w:r>
            <w:r w:rsidR="00996625" w:rsidRPr="004956DB">
              <w:rPr>
                <w:rFonts w:ascii="Arial" w:hAnsi="Arial" w:cs="Arial"/>
                <w:color w:val="000000" w:themeColor="text1"/>
                <w:sz w:val="20"/>
                <w:szCs w:val="20"/>
                <w:lang w:val="en-GB"/>
              </w:rPr>
              <w:t xml:space="preserve"> was received </w:t>
            </w:r>
            <w:r w:rsidRPr="004956DB">
              <w:rPr>
                <w:rFonts w:ascii="Arial" w:hAnsi="Arial" w:cs="Arial"/>
                <w:color w:val="000000" w:themeColor="text1"/>
                <w:sz w:val="20"/>
                <w:szCs w:val="20"/>
                <w:lang w:val="en-GB"/>
              </w:rPr>
              <w:t xml:space="preserve">on 3 </w:t>
            </w:r>
            <w:r w:rsidR="00996625" w:rsidRPr="004956DB">
              <w:rPr>
                <w:rFonts w:ascii="Arial" w:hAnsi="Arial" w:cs="Arial"/>
                <w:color w:val="000000" w:themeColor="text1"/>
                <w:sz w:val="20"/>
                <w:szCs w:val="20"/>
                <w:lang w:val="en-GB"/>
              </w:rPr>
              <w:t xml:space="preserve">September 2019, </w:t>
            </w:r>
            <w:r w:rsidR="00CF03A0" w:rsidRPr="004956DB">
              <w:rPr>
                <w:rFonts w:ascii="Arial" w:hAnsi="Arial" w:cs="Arial"/>
                <w:color w:val="000000" w:themeColor="text1"/>
                <w:sz w:val="20"/>
                <w:szCs w:val="20"/>
                <w:lang w:val="en-GB"/>
              </w:rPr>
              <w:t xml:space="preserve">and the Project Inception </w:t>
            </w:r>
            <w:r w:rsidR="003E4D4A" w:rsidRPr="004956DB">
              <w:rPr>
                <w:rFonts w:ascii="Arial" w:hAnsi="Arial" w:cs="Arial"/>
                <w:color w:val="000000" w:themeColor="text1"/>
                <w:sz w:val="20"/>
                <w:szCs w:val="20"/>
                <w:lang w:val="en-GB"/>
              </w:rPr>
              <w:t xml:space="preserve">meeting also took place in 2019, overall project implementation </w:t>
            </w:r>
            <w:r w:rsidR="00B51282" w:rsidRPr="004956DB">
              <w:rPr>
                <w:rFonts w:ascii="Arial" w:hAnsi="Arial" w:cs="Arial"/>
                <w:color w:val="000000" w:themeColor="text1"/>
                <w:sz w:val="20"/>
                <w:szCs w:val="20"/>
                <w:lang w:val="en-GB"/>
              </w:rPr>
              <w:t xml:space="preserve">progress has been hindered initially by political challenges and personnel changes </w:t>
            </w:r>
            <w:r w:rsidR="00757276" w:rsidRPr="004956DB">
              <w:rPr>
                <w:rFonts w:ascii="Arial" w:hAnsi="Arial" w:cs="Arial"/>
                <w:color w:val="000000" w:themeColor="text1"/>
                <w:sz w:val="20"/>
                <w:szCs w:val="20"/>
                <w:lang w:val="en-GB"/>
              </w:rPr>
              <w:t>as a result of government elections</w:t>
            </w:r>
            <w:r w:rsidR="00EC7A02" w:rsidRPr="004956DB">
              <w:rPr>
                <w:rFonts w:ascii="Arial" w:hAnsi="Arial" w:cs="Arial"/>
                <w:color w:val="000000" w:themeColor="text1"/>
                <w:sz w:val="20"/>
                <w:szCs w:val="20"/>
                <w:lang w:val="en-GB"/>
              </w:rPr>
              <w:t xml:space="preserve"> towards the end of 2019 early 2020, only to be compounded by the impacts of the COVID-19 pandemic in the first-half of 2020. </w:t>
            </w:r>
            <w:r w:rsidR="00113C2E">
              <w:rPr>
                <w:rFonts w:ascii="Arial" w:hAnsi="Arial" w:cs="Arial"/>
                <w:color w:val="000000" w:themeColor="text1"/>
                <w:sz w:val="20"/>
                <w:szCs w:val="20"/>
                <w:lang w:val="en-GB"/>
              </w:rPr>
              <w:t>Although t</w:t>
            </w:r>
            <w:r w:rsidR="00EC7A02" w:rsidRPr="004956DB">
              <w:rPr>
                <w:rFonts w:ascii="Arial" w:hAnsi="Arial" w:cs="Arial"/>
                <w:color w:val="000000" w:themeColor="text1"/>
                <w:sz w:val="20"/>
                <w:szCs w:val="20"/>
                <w:lang w:val="en-GB"/>
              </w:rPr>
              <w:t xml:space="preserve">he </w:t>
            </w:r>
            <w:r w:rsidR="00EC7A02" w:rsidRPr="00A56CDF">
              <w:rPr>
                <w:rFonts w:ascii="Arial" w:hAnsi="Arial" w:cs="Arial"/>
                <w:sz w:val="20"/>
                <w:szCs w:val="20"/>
                <w:lang w:val="en-GB"/>
              </w:rPr>
              <w:lastRenderedPageBreak/>
              <w:t>political instability that followed the terrorist attacks in Easter 2019 created a more difficult working environment</w:t>
            </w:r>
            <w:r w:rsidR="00A75E85" w:rsidRPr="00A56CDF">
              <w:rPr>
                <w:rFonts w:ascii="Arial" w:hAnsi="Arial" w:cs="Arial"/>
                <w:sz w:val="20"/>
                <w:szCs w:val="20"/>
                <w:lang w:val="en-GB"/>
              </w:rPr>
              <w:t xml:space="preserve"> throughout the remainder of that year</w:t>
            </w:r>
            <w:r w:rsidR="00113C2E">
              <w:rPr>
                <w:rFonts w:ascii="Arial" w:hAnsi="Arial" w:cs="Arial"/>
                <w:sz w:val="20"/>
                <w:szCs w:val="20"/>
                <w:lang w:val="en-GB"/>
              </w:rPr>
              <w:t xml:space="preserve">, the delays with establishing </w:t>
            </w:r>
            <w:r w:rsidR="00113C2E">
              <w:rPr>
                <w:rFonts w:ascii="Arial" w:hAnsi="Arial" w:cs="Arial"/>
                <w:sz w:val="20"/>
                <w:szCs w:val="20"/>
              </w:rPr>
              <w:t xml:space="preserve">a </w:t>
            </w:r>
            <w:r w:rsidR="00F35031" w:rsidRPr="00A56CDF">
              <w:rPr>
                <w:rFonts w:ascii="Arial" w:hAnsi="Arial" w:cs="Arial"/>
                <w:sz w:val="20"/>
                <w:szCs w:val="20"/>
              </w:rPr>
              <w:t xml:space="preserve">LOA with the Ministry of Environment </w:t>
            </w:r>
            <w:r w:rsidR="00113C2E">
              <w:rPr>
                <w:rFonts w:ascii="Arial" w:hAnsi="Arial" w:cs="Arial"/>
                <w:sz w:val="20"/>
                <w:szCs w:val="20"/>
              </w:rPr>
              <w:t>is very worrying</w:t>
            </w:r>
            <w:r w:rsidR="00D333F9">
              <w:rPr>
                <w:rFonts w:ascii="Arial" w:hAnsi="Arial" w:cs="Arial"/>
                <w:sz w:val="20"/>
                <w:szCs w:val="20"/>
              </w:rPr>
              <w:t>.</w:t>
            </w:r>
            <w:r w:rsidR="00F35031" w:rsidRPr="00A56CDF">
              <w:rPr>
                <w:rFonts w:ascii="Arial" w:hAnsi="Arial" w:cs="Arial"/>
                <w:sz w:val="20"/>
                <w:szCs w:val="20"/>
              </w:rPr>
              <w:t xml:space="preserve"> Only once the LOA is approved and signed will it be possible for the Ministry to establish a PMU and officially identify the national project manager and other support staff</w:t>
            </w:r>
            <w:r w:rsidR="00D333F9">
              <w:rPr>
                <w:rFonts w:ascii="Arial" w:hAnsi="Arial" w:cs="Arial"/>
                <w:sz w:val="20"/>
                <w:szCs w:val="20"/>
              </w:rPr>
              <w:t xml:space="preserve">, as a result the project has been managed remotely from Rome, Italy and by the lead Project Coordinator from BI based in Australia. </w:t>
            </w:r>
            <w:r w:rsidR="00F92847" w:rsidRPr="00A56CDF">
              <w:rPr>
                <w:rFonts w:ascii="Arial" w:hAnsi="Arial" w:cs="Arial"/>
                <w:sz w:val="20"/>
                <w:szCs w:val="20"/>
              </w:rPr>
              <w:t>T</w:t>
            </w:r>
            <w:r w:rsidR="00F92847" w:rsidRPr="004956DB">
              <w:rPr>
                <w:rFonts w:ascii="Arial" w:hAnsi="Arial" w:cs="Arial"/>
                <w:sz w:val="20"/>
                <w:szCs w:val="20"/>
              </w:rPr>
              <w:t xml:space="preserve">he core project team </w:t>
            </w:r>
            <w:r w:rsidR="00F01BF8">
              <w:rPr>
                <w:rFonts w:ascii="Arial" w:hAnsi="Arial" w:cs="Arial"/>
                <w:sz w:val="20"/>
                <w:szCs w:val="20"/>
              </w:rPr>
              <w:t>has</w:t>
            </w:r>
            <w:r w:rsidR="00F01BF8" w:rsidRPr="004956DB">
              <w:rPr>
                <w:rFonts w:ascii="Arial" w:hAnsi="Arial" w:cs="Arial"/>
                <w:sz w:val="20"/>
                <w:szCs w:val="20"/>
              </w:rPr>
              <w:t xml:space="preserve"> </w:t>
            </w:r>
            <w:r w:rsidR="00F92847" w:rsidRPr="004956DB">
              <w:rPr>
                <w:rFonts w:ascii="Arial" w:hAnsi="Arial" w:cs="Arial"/>
                <w:sz w:val="20"/>
                <w:szCs w:val="20"/>
              </w:rPr>
              <w:t xml:space="preserve">developed a scope of work document to undertake the baseline assessments in the project sites and TORs for this and are working with SACEP and </w:t>
            </w:r>
            <w:proofErr w:type="gramStart"/>
            <w:r w:rsidR="00F92847" w:rsidRPr="004956DB">
              <w:rPr>
                <w:rFonts w:ascii="Arial" w:hAnsi="Arial" w:cs="Arial"/>
                <w:sz w:val="20"/>
                <w:szCs w:val="20"/>
              </w:rPr>
              <w:t>a number of</w:t>
            </w:r>
            <w:proofErr w:type="gramEnd"/>
            <w:r w:rsidR="00F92847" w:rsidRPr="004956DB">
              <w:rPr>
                <w:rFonts w:ascii="Arial" w:hAnsi="Arial" w:cs="Arial"/>
                <w:sz w:val="20"/>
                <w:szCs w:val="20"/>
              </w:rPr>
              <w:t xml:space="preserve"> universities and government agencies to implement this as soon as possible. Preparation and desk reviews have </w:t>
            </w:r>
            <w:r w:rsidR="00B76E3D" w:rsidRPr="004956DB">
              <w:rPr>
                <w:rFonts w:ascii="Arial" w:hAnsi="Arial" w:cs="Arial"/>
                <w:sz w:val="20"/>
                <w:szCs w:val="20"/>
              </w:rPr>
              <w:t>commenced,</w:t>
            </w:r>
            <w:r w:rsidR="00F92847" w:rsidRPr="004956DB">
              <w:rPr>
                <w:rFonts w:ascii="Arial" w:hAnsi="Arial" w:cs="Arial"/>
                <w:sz w:val="20"/>
                <w:szCs w:val="20"/>
              </w:rPr>
              <w:t xml:space="preserve"> and we are hoping that project staff will be able to travel to the field and communities in early July/August. As part of this </w:t>
            </w:r>
            <w:r w:rsidR="00995753" w:rsidRPr="004956DB">
              <w:rPr>
                <w:rFonts w:ascii="Arial" w:hAnsi="Arial" w:cs="Arial"/>
                <w:sz w:val="20"/>
                <w:szCs w:val="20"/>
              </w:rPr>
              <w:t>effort</w:t>
            </w:r>
            <w:r w:rsidR="00B76E3D" w:rsidRPr="004956DB">
              <w:rPr>
                <w:rFonts w:ascii="Arial" w:hAnsi="Arial" w:cs="Arial"/>
                <w:sz w:val="20"/>
                <w:szCs w:val="20"/>
              </w:rPr>
              <w:t>,</w:t>
            </w:r>
            <w:r w:rsidR="00995753" w:rsidRPr="004956DB">
              <w:rPr>
                <w:rFonts w:ascii="Arial" w:hAnsi="Arial" w:cs="Arial"/>
                <w:sz w:val="20"/>
                <w:szCs w:val="20"/>
              </w:rPr>
              <w:t xml:space="preserve"> the project</w:t>
            </w:r>
            <w:r w:rsidR="00F92847" w:rsidRPr="004956DB">
              <w:rPr>
                <w:rFonts w:ascii="Arial" w:hAnsi="Arial" w:cs="Arial"/>
                <w:sz w:val="20"/>
                <w:szCs w:val="20"/>
              </w:rPr>
              <w:t xml:space="preserve"> will also be assessing the impact of the current COVID-19 pandemic in both </w:t>
            </w:r>
            <w:r w:rsidR="00995753" w:rsidRPr="004956DB">
              <w:rPr>
                <w:rFonts w:ascii="Arial" w:hAnsi="Arial" w:cs="Arial"/>
                <w:sz w:val="20"/>
                <w:szCs w:val="20"/>
              </w:rPr>
              <w:t xml:space="preserve">project </w:t>
            </w:r>
            <w:r w:rsidR="00F92847" w:rsidRPr="004956DB">
              <w:rPr>
                <w:rFonts w:ascii="Arial" w:hAnsi="Arial" w:cs="Arial"/>
                <w:sz w:val="20"/>
                <w:szCs w:val="20"/>
              </w:rPr>
              <w:t>landscapes and how the project can help the government dealing with the impact to farmers</w:t>
            </w:r>
            <w:r w:rsidR="00BF7AC0">
              <w:rPr>
                <w:rFonts w:ascii="Arial" w:hAnsi="Arial" w:cs="Arial"/>
                <w:sz w:val="20"/>
                <w:szCs w:val="20"/>
              </w:rPr>
              <w:t>’</w:t>
            </w:r>
            <w:r w:rsidR="00F92847" w:rsidRPr="004956DB">
              <w:rPr>
                <w:rFonts w:ascii="Arial" w:hAnsi="Arial" w:cs="Arial"/>
                <w:sz w:val="20"/>
                <w:szCs w:val="20"/>
              </w:rPr>
              <w:t xml:space="preserve"> economic and food security</w:t>
            </w:r>
            <w:r w:rsidR="00F02518" w:rsidRPr="004956DB">
              <w:rPr>
                <w:rFonts w:ascii="Arial" w:hAnsi="Arial" w:cs="Arial"/>
                <w:sz w:val="20"/>
                <w:szCs w:val="20"/>
              </w:rPr>
              <w:t xml:space="preserve">. The implementation of the baseline assessment has allowed some activities to commence, but </w:t>
            </w:r>
            <w:r w:rsidR="004930F5" w:rsidRPr="004956DB">
              <w:rPr>
                <w:rFonts w:ascii="Arial" w:hAnsi="Arial" w:cs="Arial"/>
                <w:sz w:val="20"/>
                <w:szCs w:val="20"/>
              </w:rPr>
              <w:t>further progress will depend solely on how quickly the Ministry LOA can be approved and acted upon.</w:t>
            </w:r>
            <w:r w:rsidR="00BF7AC0">
              <w:rPr>
                <w:rFonts w:ascii="Arial" w:hAnsi="Arial" w:cs="Arial"/>
                <w:bCs/>
                <w:sz w:val="20"/>
                <w:szCs w:val="20"/>
                <w:lang w:val="en-GB"/>
              </w:rPr>
              <w:t xml:space="preserve"> </w:t>
            </w:r>
            <w:r w:rsidR="00D333F9" w:rsidRPr="00BF7AC0">
              <w:rPr>
                <w:rFonts w:ascii="Arial" w:hAnsi="Arial" w:cs="Arial"/>
                <w:bCs/>
                <w:sz w:val="20"/>
                <w:szCs w:val="20"/>
                <w:lang w:val="en-GB"/>
              </w:rPr>
              <w:t xml:space="preserve">In case the </w:t>
            </w:r>
            <w:proofErr w:type="spellStart"/>
            <w:r w:rsidR="00D333F9" w:rsidRPr="00BF7AC0">
              <w:rPr>
                <w:rFonts w:ascii="Arial" w:hAnsi="Arial" w:cs="Arial"/>
                <w:bCs/>
                <w:sz w:val="20"/>
                <w:szCs w:val="20"/>
                <w:lang w:val="en-GB"/>
              </w:rPr>
              <w:t>LoA</w:t>
            </w:r>
            <w:proofErr w:type="spellEnd"/>
            <w:r w:rsidR="00D333F9" w:rsidRPr="00BF7AC0">
              <w:rPr>
                <w:rFonts w:ascii="Arial" w:hAnsi="Arial" w:cs="Arial"/>
                <w:bCs/>
                <w:sz w:val="20"/>
                <w:szCs w:val="20"/>
                <w:lang w:val="en-GB"/>
              </w:rPr>
              <w:t xml:space="preserve"> cannot be signed by end of 2020, alternative solutions for local project management and execution will have to be considered.</w:t>
            </w:r>
          </w:p>
        </w:tc>
      </w:tr>
    </w:tbl>
    <w:p w14:paraId="041411AB" w14:textId="77777777" w:rsidR="00A30A23" w:rsidRDefault="00A30A23">
      <w:pPr>
        <w:rPr>
          <w:b/>
          <w:lang w:val="en-GB"/>
        </w:rPr>
      </w:pPr>
    </w:p>
    <w:p w14:paraId="10F688D8" w14:textId="77777777" w:rsidR="006C6BE3" w:rsidRPr="006C6BE3" w:rsidRDefault="006C6BE3">
      <w:pPr>
        <w:keepNext/>
        <w:rPr>
          <w:rFonts w:ascii="Arial" w:hAnsi="Arial" w:cs="Arial"/>
          <w:b/>
          <w:bCs/>
          <w:sz w:val="20"/>
          <w:szCs w:val="20"/>
        </w:rPr>
      </w:pPr>
      <w:r w:rsidRPr="006C6BE3">
        <w:rPr>
          <w:rFonts w:ascii="Arial" w:hAnsi="Arial" w:cs="Arial"/>
          <w:b/>
          <w:bCs/>
          <w:sz w:val="20"/>
          <w:szCs w:val="20"/>
        </w:rPr>
        <w:t>Risks in implementation</w:t>
      </w:r>
    </w:p>
    <w:p w14:paraId="5CEC7107" w14:textId="039054E8" w:rsidR="006C6BE3" w:rsidRDefault="00A30A23" w:rsidP="006C6BE3">
      <w:pPr>
        <w:keepNext/>
        <w:rPr>
          <w:rFonts w:ascii="Arial" w:hAnsi="Arial" w:cs="Arial"/>
          <w:sz w:val="20"/>
          <w:szCs w:val="20"/>
        </w:rPr>
      </w:pPr>
      <w:r>
        <w:rPr>
          <w:rFonts w:ascii="Arial" w:hAnsi="Arial" w:cs="Arial"/>
          <w:sz w:val="20"/>
          <w:szCs w:val="20"/>
        </w:rPr>
        <w:t xml:space="preserve">This section should be completed </w:t>
      </w:r>
      <w:r w:rsidR="0073217D">
        <w:rPr>
          <w:rFonts w:ascii="Arial" w:hAnsi="Arial" w:cs="Arial"/>
          <w:sz w:val="20"/>
          <w:szCs w:val="20"/>
        </w:rPr>
        <w:t xml:space="preserve">by the Project Manager </w:t>
      </w:r>
      <w:r w:rsidR="006C6BE3">
        <w:rPr>
          <w:rFonts w:ascii="Arial" w:hAnsi="Arial" w:cs="Arial"/>
          <w:sz w:val="20"/>
          <w:szCs w:val="20"/>
        </w:rPr>
        <w:t xml:space="preserve">and summarize </w:t>
      </w:r>
      <w:r w:rsidR="00C4588D">
        <w:rPr>
          <w:rFonts w:ascii="Arial" w:hAnsi="Arial" w:cs="Arial"/>
          <w:sz w:val="20"/>
          <w:szCs w:val="20"/>
        </w:rPr>
        <w:t>implementation risks</w:t>
      </w:r>
      <w:r w:rsidR="00635F9F">
        <w:rPr>
          <w:rFonts w:ascii="Arial" w:hAnsi="Arial" w:cs="Arial"/>
          <w:sz w:val="20"/>
          <w:szCs w:val="20"/>
        </w:rPr>
        <w:t>, if any</w:t>
      </w:r>
      <w:r w:rsidR="00C4588D">
        <w:rPr>
          <w:rFonts w:ascii="Arial" w:hAnsi="Arial" w:cs="Arial"/>
          <w:sz w:val="20"/>
          <w:szCs w:val="20"/>
        </w:rPr>
        <w:t xml:space="preserve"> (e.g. procurement delays, reputational risks </w:t>
      </w:r>
      <w:proofErr w:type="spellStart"/>
      <w:r w:rsidR="00C4588D">
        <w:rPr>
          <w:rFonts w:ascii="Arial" w:hAnsi="Arial" w:cs="Arial"/>
          <w:sz w:val="20"/>
          <w:szCs w:val="20"/>
        </w:rPr>
        <w:t>etc</w:t>
      </w:r>
      <w:proofErr w:type="spellEnd"/>
      <w:r w:rsidR="00C4588D">
        <w:rPr>
          <w:rFonts w:ascii="Arial" w:hAnsi="Arial" w:cs="Arial"/>
          <w:sz w:val="20"/>
          <w:szCs w:val="20"/>
        </w:rPr>
        <w:t>).</w:t>
      </w:r>
      <w:r w:rsidR="00635F9F">
        <w:rPr>
          <w:rFonts w:ascii="Arial" w:hAnsi="Arial" w:cs="Arial"/>
          <w:sz w:val="20"/>
          <w:szCs w:val="20"/>
        </w:rPr>
        <w:t xml:space="preserve"> </w:t>
      </w:r>
      <w:r w:rsidR="006C6BE3">
        <w:rPr>
          <w:rFonts w:ascii="Arial" w:hAnsi="Arial" w:cs="Arial"/>
          <w:sz w:val="20"/>
          <w:szCs w:val="20"/>
        </w:rPr>
        <w:t xml:space="preserve">The first column should be completed by the Project Manager and the </w:t>
      </w:r>
      <w:r w:rsidR="00C4588D">
        <w:rPr>
          <w:rFonts w:ascii="Arial" w:hAnsi="Arial" w:cs="Arial"/>
          <w:sz w:val="20"/>
          <w:szCs w:val="20"/>
        </w:rPr>
        <w:t>second</w:t>
      </w:r>
      <w:r w:rsidR="006C6BE3">
        <w:rPr>
          <w:rFonts w:ascii="Arial" w:hAnsi="Arial" w:cs="Arial"/>
          <w:sz w:val="20"/>
          <w:szCs w:val="20"/>
        </w:rPr>
        <w:t xml:space="preserve"> column should summarize the recommendations that the Project Manager and Task Manager have agreed upon to address the problem/risk.  This section should inform the risk rating in section 3.3.</w:t>
      </w:r>
    </w:p>
    <w:p w14:paraId="75B8F9F9" w14:textId="77777777" w:rsidR="00A30A23" w:rsidRDefault="00A30A23">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4311"/>
        <w:gridCol w:w="2340"/>
        <w:gridCol w:w="2520"/>
      </w:tblGrid>
      <w:tr w:rsidR="00A30A23" w14:paraId="64ACDEFA" w14:textId="77777777" w:rsidTr="0073217D">
        <w:trPr>
          <w:tblHeader/>
        </w:trPr>
        <w:tc>
          <w:tcPr>
            <w:tcW w:w="4077" w:type="dxa"/>
            <w:shd w:val="clear" w:color="auto" w:fill="F3F3F3"/>
          </w:tcPr>
          <w:p w14:paraId="545ABCE4" w14:textId="77777777" w:rsidR="00A30A23" w:rsidRPr="007D51E1" w:rsidRDefault="006C6BE3">
            <w:pPr>
              <w:rPr>
                <w:rFonts w:ascii="Arial" w:hAnsi="Arial" w:cs="Arial"/>
                <w:b/>
                <w:sz w:val="20"/>
                <w:szCs w:val="20"/>
                <w:lang w:val="en-GB"/>
              </w:rPr>
            </w:pPr>
            <w:r w:rsidRPr="007D51E1">
              <w:rPr>
                <w:rFonts w:ascii="Arial" w:hAnsi="Arial" w:cs="Arial"/>
                <w:b/>
                <w:sz w:val="20"/>
                <w:szCs w:val="20"/>
                <w:lang w:val="en-GB"/>
              </w:rPr>
              <w:t>Problems/risks identified</w:t>
            </w:r>
          </w:p>
        </w:tc>
        <w:tc>
          <w:tcPr>
            <w:tcW w:w="4311" w:type="dxa"/>
            <w:shd w:val="clear" w:color="auto" w:fill="F3F3F3"/>
          </w:tcPr>
          <w:p w14:paraId="380D6559" w14:textId="77777777" w:rsidR="00A30A23" w:rsidRPr="007D51E1" w:rsidRDefault="00C4588D">
            <w:pPr>
              <w:rPr>
                <w:rFonts w:ascii="Arial" w:hAnsi="Arial" w:cs="Arial"/>
                <w:b/>
                <w:sz w:val="20"/>
                <w:szCs w:val="20"/>
                <w:lang w:val="en-GB"/>
              </w:rPr>
            </w:pPr>
            <w:r w:rsidRPr="007D51E1">
              <w:rPr>
                <w:rFonts w:ascii="Arial" w:hAnsi="Arial" w:cs="Arial"/>
                <w:b/>
                <w:sz w:val="20"/>
                <w:szCs w:val="20"/>
                <w:lang w:val="en-GB"/>
              </w:rPr>
              <w:t>Agreed r</w:t>
            </w:r>
            <w:r w:rsidR="0073217D" w:rsidRPr="007D51E1">
              <w:rPr>
                <w:rFonts w:ascii="Arial" w:hAnsi="Arial" w:cs="Arial"/>
                <w:b/>
                <w:sz w:val="20"/>
                <w:szCs w:val="20"/>
                <w:lang w:val="en-GB"/>
              </w:rPr>
              <w:t>ecommended action</w:t>
            </w:r>
            <w:r w:rsidR="006C6BE3" w:rsidRPr="007D51E1">
              <w:rPr>
                <w:rFonts w:ascii="Arial" w:hAnsi="Arial" w:cs="Arial"/>
                <w:b/>
                <w:sz w:val="20"/>
                <w:szCs w:val="20"/>
                <w:lang w:val="en-GB"/>
              </w:rPr>
              <w:t>s</w:t>
            </w:r>
          </w:p>
        </w:tc>
        <w:tc>
          <w:tcPr>
            <w:tcW w:w="2340" w:type="dxa"/>
            <w:shd w:val="clear" w:color="auto" w:fill="F3F3F3"/>
          </w:tcPr>
          <w:p w14:paraId="74F5DE19" w14:textId="77777777" w:rsidR="00A30A23" w:rsidRPr="007D51E1" w:rsidRDefault="00A30A23">
            <w:pPr>
              <w:rPr>
                <w:rFonts w:ascii="Arial" w:hAnsi="Arial" w:cs="Arial"/>
                <w:b/>
                <w:sz w:val="20"/>
                <w:szCs w:val="20"/>
                <w:lang w:val="en-GB"/>
              </w:rPr>
            </w:pPr>
            <w:r w:rsidRPr="007D51E1">
              <w:rPr>
                <w:rFonts w:ascii="Arial" w:hAnsi="Arial" w:cs="Arial"/>
                <w:b/>
                <w:sz w:val="20"/>
                <w:szCs w:val="20"/>
                <w:lang w:val="en-GB"/>
              </w:rPr>
              <w:t>By whom</w:t>
            </w:r>
          </w:p>
        </w:tc>
        <w:tc>
          <w:tcPr>
            <w:tcW w:w="2520" w:type="dxa"/>
            <w:shd w:val="clear" w:color="auto" w:fill="F3F3F3"/>
          </w:tcPr>
          <w:p w14:paraId="17564BF6" w14:textId="77777777" w:rsidR="00A30A23" w:rsidRPr="007D51E1" w:rsidRDefault="00A30A23">
            <w:pPr>
              <w:rPr>
                <w:rFonts w:ascii="Arial" w:hAnsi="Arial" w:cs="Arial"/>
                <w:b/>
                <w:sz w:val="20"/>
                <w:szCs w:val="20"/>
                <w:lang w:val="en-GB"/>
              </w:rPr>
            </w:pPr>
            <w:r w:rsidRPr="007D51E1">
              <w:rPr>
                <w:rFonts w:ascii="Arial" w:hAnsi="Arial" w:cs="Arial"/>
                <w:b/>
                <w:sz w:val="20"/>
                <w:szCs w:val="20"/>
                <w:lang w:val="en-GB"/>
              </w:rPr>
              <w:t>When</w:t>
            </w:r>
          </w:p>
        </w:tc>
      </w:tr>
      <w:tr w:rsidR="00A30A23" w14:paraId="377BCB13" w14:textId="77777777" w:rsidTr="0073217D">
        <w:tc>
          <w:tcPr>
            <w:tcW w:w="4077" w:type="dxa"/>
          </w:tcPr>
          <w:p w14:paraId="56F30904" w14:textId="6888799A" w:rsidR="00A30A23" w:rsidRDefault="00DA6050">
            <w:pPr>
              <w:rPr>
                <w:rFonts w:ascii="Arial" w:hAnsi="Arial" w:cs="Arial"/>
                <w:sz w:val="20"/>
                <w:szCs w:val="20"/>
                <w:lang w:val="en-GB"/>
              </w:rPr>
            </w:pPr>
            <w:r>
              <w:rPr>
                <w:rFonts w:ascii="Arial" w:hAnsi="Arial" w:cs="Arial"/>
                <w:sz w:val="20"/>
                <w:szCs w:val="20"/>
                <w:lang w:val="en-GB"/>
              </w:rPr>
              <w:t xml:space="preserve">Ongoing delays arising </w:t>
            </w:r>
            <w:proofErr w:type="gramStart"/>
            <w:r>
              <w:rPr>
                <w:rFonts w:ascii="Arial" w:hAnsi="Arial" w:cs="Arial"/>
                <w:sz w:val="20"/>
                <w:szCs w:val="20"/>
                <w:lang w:val="en-GB"/>
              </w:rPr>
              <w:t>as a result of</w:t>
            </w:r>
            <w:proofErr w:type="gramEnd"/>
            <w:r>
              <w:rPr>
                <w:rFonts w:ascii="Arial" w:hAnsi="Arial" w:cs="Arial"/>
                <w:sz w:val="20"/>
                <w:szCs w:val="20"/>
                <w:lang w:val="en-GB"/>
              </w:rPr>
              <w:t xml:space="preserve"> political elections and su</w:t>
            </w:r>
            <w:r w:rsidR="00D9146D">
              <w:rPr>
                <w:rFonts w:ascii="Arial" w:hAnsi="Arial" w:cs="Arial"/>
                <w:sz w:val="20"/>
                <w:szCs w:val="20"/>
                <w:lang w:val="en-GB"/>
              </w:rPr>
              <w:t>bsequent changes in senior positions (e.g. Minister, Secretary)</w:t>
            </w:r>
            <w:r w:rsidR="0062473E">
              <w:rPr>
                <w:rFonts w:ascii="Arial" w:hAnsi="Arial" w:cs="Arial"/>
                <w:sz w:val="20"/>
                <w:szCs w:val="20"/>
                <w:lang w:val="en-GB"/>
              </w:rPr>
              <w:t xml:space="preserve"> within Ministries is presenting implementation challenges and delays to the project.</w:t>
            </w:r>
            <w:r w:rsidR="00746AD8">
              <w:rPr>
                <w:rFonts w:ascii="Arial" w:hAnsi="Arial" w:cs="Arial"/>
                <w:sz w:val="20"/>
                <w:szCs w:val="20"/>
                <w:lang w:val="en-GB"/>
              </w:rPr>
              <w:t xml:space="preserve"> This challenge was hindering project progress even before the outbreak of COVID-19</w:t>
            </w:r>
            <w:r w:rsidR="00F71BB7">
              <w:rPr>
                <w:rFonts w:ascii="Arial" w:hAnsi="Arial" w:cs="Arial"/>
                <w:sz w:val="20"/>
                <w:szCs w:val="20"/>
                <w:lang w:val="en-GB"/>
              </w:rPr>
              <w:t xml:space="preserve"> (below).</w:t>
            </w:r>
          </w:p>
        </w:tc>
        <w:tc>
          <w:tcPr>
            <w:tcW w:w="4311" w:type="dxa"/>
          </w:tcPr>
          <w:p w14:paraId="44ADC362" w14:textId="0C523E5B" w:rsidR="00A30A23" w:rsidRPr="00FE1145" w:rsidRDefault="000A214C" w:rsidP="004956DB">
            <w:pPr>
              <w:spacing w:after="100"/>
              <w:rPr>
                <w:rFonts w:ascii="Arial" w:hAnsi="Arial" w:cs="Arial"/>
                <w:sz w:val="20"/>
                <w:szCs w:val="20"/>
                <w:lang w:val="en-GB"/>
              </w:rPr>
            </w:pPr>
            <w:r w:rsidRPr="00FE1145">
              <w:rPr>
                <w:rFonts w:ascii="Arial" w:hAnsi="Arial" w:cs="Arial"/>
                <w:sz w:val="20"/>
                <w:szCs w:val="20"/>
                <w:lang w:val="en-GB"/>
              </w:rPr>
              <w:t>It may be necessary for Bioversity and/or UNEP to follow</w:t>
            </w:r>
            <w:r w:rsidRPr="0088126B">
              <w:rPr>
                <w:rFonts w:ascii="Arial" w:hAnsi="Arial" w:cs="Arial"/>
                <w:sz w:val="20"/>
                <w:szCs w:val="20"/>
                <w:lang w:val="en-GB"/>
              </w:rPr>
              <w:t xml:space="preserve"> up with relevant focal points at a </w:t>
            </w:r>
            <w:r w:rsidR="00546C20" w:rsidRPr="002C3A9F">
              <w:rPr>
                <w:rFonts w:ascii="Arial" w:hAnsi="Arial" w:cs="Arial"/>
                <w:sz w:val="20"/>
                <w:szCs w:val="20"/>
                <w:lang w:val="en-GB"/>
              </w:rPr>
              <w:t xml:space="preserve">ministerial level to flag the impact that </w:t>
            </w:r>
            <w:r w:rsidR="008E3527" w:rsidRPr="002C3A9F">
              <w:rPr>
                <w:rFonts w:ascii="Arial" w:hAnsi="Arial" w:cs="Arial"/>
                <w:sz w:val="20"/>
                <w:szCs w:val="20"/>
                <w:lang w:val="en-GB"/>
              </w:rPr>
              <w:t>recent political changes have had on the project</w:t>
            </w:r>
            <w:r w:rsidR="00D30642">
              <w:rPr>
                <w:rFonts w:ascii="Arial" w:hAnsi="Arial" w:cs="Arial"/>
                <w:sz w:val="20"/>
                <w:szCs w:val="20"/>
                <w:lang w:val="en-GB"/>
              </w:rPr>
              <w:t xml:space="preserve"> e.g. approval of LOA</w:t>
            </w:r>
            <w:r w:rsidR="008E3527" w:rsidRPr="002C3A9F">
              <w:rPr>
                <w:rFonts w:ascii="Arial" w:hAnsi="Arial" w:cs="Arial"/>
                <w:sz w:val="20"/>
                <w:szCs w:val="20"/>
                <w:lang w:val="en-GB"/>
              </w:rPr>
              <w:t xml:space="preserve">, and which </w:t>
            </w:r>
            <w:r w:rsidR="00883294" w:rsidRPr="00D30642">
              <w:rPr>
                <w:rFonts w:ascii="Arial" w:hAnsi="Arial" w:cs="Arial"/>
                <w:sz w:val="20"/>
                <w:szCs w:val="20"/>
                <w:lang w:val="en-GB"/>
              </w:rPr>
              <w:t xml:space="preserve">risk continuing (there is a new general election scheduled for August 2020 and </w:t>
            </w:r>
            <w:r w:rsidR="0096142D" w:rsidRPr="00D30642">
              <w:rPr>
                <w:rFonts w:ascii="Arial" w:hAnsi="Arial" w:cs="Arial"/>
                <w:sz w:val="20"/>
                <w:szCs w:val="20"/>
                <w:lang w:val="en-GB"/>
              </w:rPr>
              <w:t xml:space="preserve">already </w:t>
            </w:r>
            <w:r w:rsidR="00FE1145" w:rsidRPr="004956DB">
              <w:rPr>
                <w:rFonts w:ascii="Arial" w:hAnsi="Arial" w:cs="Arial"/>
                <w:sz w:val="20"/>
                <w:szCs w:val="20"/>
              </w:rPr>
              <w:t xml:space="preserve">all government </w:t>
            </w:r>
            <w:r w:rsidR="001B2C7F">
              <w:rPr>
                <w:rFonts w:ascii="Arial" w:hAnsi="Arial" w:cs="Arial"/>
                <w:sz w:val="20"/>
                <w:szCs w:val="20"/>
              </w:rPr>
              <w:t>agencies</w:t>
            </w:r>
            <w:r w:rsidR="00FE1145" w:rsidRPr="004956DB">
              <w:rPr>
                <w:rFonts w:ascii="Arial" w:hAnsi="Arial" w:cs="Arial"/>
                <w:sz w:val="20"/>
                <w:szCs w:val="20"/>
              </w:rPr>
              <w:t xml:space="preserve"> are busy for general election</w:t>
            </w:r>
            <w:r w:rsidR="0088126B">
              <w:rPr>
                <w:rFonts w:ascii="Arial" w:hAnsi="Arial" w:cs="Arial"/>
                <w:sz w:val="20"/>
                <w:szCs w:val="20"/>
              </w:rPr>
              <w:t xml:space="preserve"> with p</w:t>
            </w:r>
            <w:r w:rsidR="00FE1145" w:rsidRPr="004956DB">
              <w:rPr>
                <w:rFonts w:ascii="Arial" w:hAnsi="Arial" w:cs="Arial"/>
                <w:sz w:val="20"/>
                <w:szCs w:val="20"/>
              </w:rPr>
              <w:t>ostal vot</w:t>
            </w:r>
            <w:r w:rsidR="0088126B">
              <w:rPr>
                <w:rFonts w:ascii="Arial" w:hAnsi="Arial" w:cs="Arial"/>
                <w:sz w:val="20"/>
                <w:szCs w:val="20"/>
              </w:rPr>
              <w:t>ing</w:t>
            </w:r>
            <w:r w:rsidR="00FE1145" w:rsidRPr="004956DB">
              <w:rPr>
                <w:rFonts w:ascii="Arial" w:hAnsi="Arial" w:cs="Arial"/>
                <w:sz w:val="20"/>
                <w:szCs w:val="20"/>
              </w:rPr>
              <w:t xml:space="preserve"> scheduled during 14-17 July 2020</w:t>
            </w:r>
            <w:r w:rsidR="0088126B">
              <w:rPr>
                <w:rFonts w:ascii="Arial" w:hAnsi="Arial" w:cs="Arial"/>
                <w:sz w:val="20"/>
                <w:szCs w:val="20"/>
              </w:rPr>
              <w:t>)</w:t>
            </w:r>
          </w:p>
        </w:tc>
        <w:tc>
          <w:tcPr>
            <w:tcW w:w="2340" w:type="dxa"/>
          </w:tcPr>
          <w:p w14:paraId="592D53C7" w14:textId="2C859E76" w:rsidR="00A30A23" w:rsidRPr="00AC1DBA" w:rsidRDefault="00AC1DBA">
            <w:pPr>
              <w:rPr>
                <w:rFonts w:ascii="Arial" w:hAnsi="Arial" w:cs="Arial"/>
                <w:sz w:val="20"/>
                <w:szCs w:val="20"/>
                <w:lang w:val="en-GB"/>
              </w:rPr>
            </w:pPr>
            <w:r w:rsidRPr="004956DB">
              <w:rPr>
                <w:rFonts w:ascii="Arial" w:hAnsi="Arial" w:cs="Arial"/>
                <w:sz w:val="20"/>
                <w:szCs w:val="20"/>
                <w:lang w:val="en-GB"/>
              </w:rPr>
              <w:t>Bioversity</w:t>
            </w:r>
            <w:r>
              <w:rPr>
                <w:rFonts w:ascii="Arial" w:hAnsi="Arial" w:cs="Arial"/>
                <w:sz w:val="20"/>
                <w:szCs w:val="20"/>
                <w:lang w:val="en-GB"/>
              </w:rPr>
              <w:t xml:space="preserve"> and/or UNEP</w:t>
            </w:r>
          </w:p>
        </w:tc>
        <w:tc>
          <w:tcPr>
            <w:tcW w:w="2520" w:type="dxa"/>
          </w:tcPr>
          <w:p w14:paraId="3AF3D694" w14:textId="157733CF" w:rsidR="00A30A23" w:rsidRPr="004956DB" w:rsidRDefault="00AC1DBA">
            <w:pPr>
              <w:rPr>
                <w:rFonts w:ascii="Arial" w:hAnsi="Arial" w:cs="Arial"/>
                <w:sz w:val="20"/>
                <w:szCs w:val="20"/>
                <w:highlight w:val="yellow"/>
                <w:lang w:val="en-GB"/>
              </w:rPr>
            </w:pPr>
            <w:r w:rsidRPr="004956DB">
              <w:rPr>
                <w:rFonts w:ascii="Arial" w:hAnsi="Arial" w:cs="Arial"/>
                <w:sz w:val="20"/>
                <w:szCs w:val="20"/>
                <w:lang w:val="en-GB"/>
              </w:rPr>
              <w:t>August 2020</w:t>
            </w:r>
          </w:p>
        </w:tc>
      </w:tr>
      <w:tr w:rsidR="00BF24C8" w14:paraId="2FAACDCD" w14:textId="77777777" w:rsidTr="0073217D">
        <w:tc>
          <w:tcPr>
            <w:tcW w:w="4077" w:type="dxa"/>
          </w:tcPr>
          <w:p w14:paraId="1968A49F" w14:textId="4D4E07D3" w:rsidR="00BF24C8" w:rsidRDefault="00BF24C8">
            <w:pPr>
              <w:rPr>
                <w:rFonts w:ascii="Arial" w:hAnsi="Arial" w:cs="Arial"/>
                <w:sz w:val="20"/>
                <w:szCs w:val="20"/>
                <w:lang w:val="en-GB"/>
              </w:rPr>
            </w:pPr>
            <w:r>
              <w:rPr>
                <w:rFonts w:ascii="Arial" w:hAnsi="Arial" w:cs="Arial"/>
                <w:sz w:val="20"/>
                <w:szCs w:val="20"/>
                <w:lang w:val="en-GB"/>
              </w:rPr>
              <w:t>Delay in the approval of the current LOA with the Ministry of Environment</w:t>
            </w:r>
            <w:r w:rsidR="006221FB">
              <w:rPr>
                <w:rFonts w:ascii="Arial" w:hAnsi="Arial" w:cs="Arial"/>
                <w:sz w:val="20"/>
                <w:szCs w:val="20"/>
                <w:lang w:val="en-GB"/>
              </w:rPr>
              <w:t xml:space="preserve"> is significantly impacting on the identification of national coordinator, support staff, the establishment of </w:t>
            </w:r>
            <w:r w:rsidR="00173018">
              <w:rPr>
                <w:rFonts w:ascii="Arial" w:hAnsi="Arial" w:cs="Arial"/>
                <w:sz w:val="20"/>
                <w:szCs w:val="20"/>
                <w:lang w:val="en-GB"/>
              </w:rPr>
              <w:t xml:space="preserve">project management unit, </w:t>
            </w:r>
            <w:r w:rsidR="00173018">
              <w:rPr>
                <w:rFonts w:ascii="Arial" w:hAnsi="Arial" w:cs="Arial"/>
                <w:sz w:val="20"/>
                <w:szCs w:val="20"/>
                <w:lang w:val="en-GB"/>
              </w:rPr>
              <w:lastRenderedPageBreak/>
              <w:t>and establishment of project steering committee and meeting</w:t>
            </w:r>
            <w:r w:rsidR="00F74072">
              <w:rPr>
                <w:rFonts w:ascii="Arial" w:hAnsi="Arial" w:cs="Arial"/>
                <w:sz w:val="20"/>
                <w:szCs w:val="20"/>
                <w:lang w:val="en-GB"/>
              </w:rPr>
              <w:t>s</w:t>
            </w:r>
            <w:r w:rsidR="00F71BB7">
              <w:rPr>
                <w:rFonts w:ascii="Arial" w:hAnsi="Arial" w:cs="Arial"/>
                <w:sz w:val="20"/>
                <w:szCs w:val="20"/>
                <w:lang w:val="en-GB"/>
              </w:rPr>
              <w:t>.</w:t>
            </w:r>
          </w:p>
        </w:tc>
        <w:tc>
          <w:tcPr>
            <w:tcW w:w="4311" w:type="dxa"/>
          </w:tcPr>
          <w:p w14:paraId="5E801611" w14:textId="1ABEDF7F" w:rsidR="00BF24C8" w:rsidRDefault="00FD368D" w:rsidP="004956DB">
            <w:pPr>
              <w:spacing w:after="100"/>
              <w:rPr>
                <w:rFonts w:ascii="Arial" w:hAnsi="Arial" w:cs="Arial"/>
                <w:sz w:val="20"/>
                <w:szCs w:val="20"/>
                <w:lang w:val="en-GB"/>
              </w:rPr>
            </w:pPr>
            <w:r>
              <w:rPr>
                <w:rFonts w:ascii="Arial" w:hAnsi="Arial" w:cs="Arial"/>
                <w:sz w:val="20"/>
                <w:szCs w:val="20"/>
                <w:lang w:val="en-GB"/>
              </w:rPr>
              <w:lastRenderedPageBreak/>
              <w:t xml:space="preserve">It may be necessary for Bioversity and/or UNEP to follow up </w:t>
            </w:r>
            <w:r w:rsidR="00AB6082">
              <w:rPr>
                <w:rFonts w:ascii="Arial" w:hAnsi="Arial" w:cs="Arial"/>
                <w:sz w:val="20"/>
                <w:szCs w:val="20"/>
                <w:lang w:val="en-GB"/>
              </w:rPr>
              <w:t xml:space="preserve">with relevant focal points in the Ministry </w:t>
            </w:r>
            <w:r w:rsidR="00E409AB">
              <w:rPr>
                <w:rFonts w:ascii="Arial" w:hAnsi="Arial" w:cs="Arial"/>
                <w:sz w:val="20"/>
                <w:szCs w:val="20"/>
                <w:lang w:val="en-GB"/>
              </w:rPr>
              <w:t xml:space="preserve">to speed up the </w:t>
            </w:r>
            <w:r w:rsidR="0006145A">
              <w:rPr>
                <w:rFonts w:ascii="Arial" w:hAnsi="Arial" w:cs="Arial"/>
                <w:sz w:val="20"/>
                <w:szCs w:val="20"/>
                <w:lang w:val="en-GB"/>
              </w:rPr>
              <w:t xml:space="preserve">approval and </w:t>
            </w:r>
            <w:r w:rsidR="00E409AB">
              <w:rPr>
                <w:rFonts w:ascii="Arial" w:hAnsi="Arial" w:cs="Arial"/>
                <w:sz w:val="20"/>
                <w:szCs w:val="20"/>
                <w:lang w:val="en-GB"/>
              </w:rPr>
              <w:t>signing of the LOA</w:t>
            </w:r>
            <w:r w:rsidR="00F71BB7">
              <w:rPr>
                <w:rFonts w:ascii="Arial" w:hAnsi="Arial" w:cs="Arial"/>
                <w:sz w:val="20"/>
                <w:szCs w:val="20"/>
                <w:lang w:val="en-GB"/>
              </w:rPr>
              <w:t xml:space="preserve">, in the context that the project </w:t>
            </w:r>
            <w:r w:rsidR="00FF3E6D">
              <w:rPr>
                <w:rFonts w:ascii="Arial" w:hAnsi="Arial" w:cs="Arial"/>
                <w:sz w:val="20"/>
                <w:szCs w:val="20"/>
                <w:lang w:val="en-GB"/>
              </w:rPr>
              <w:t xml:space="preserve">can support </w:t>
            </w:r>
            <w:r w:rsidR="00360389">
              <w:rPr>
                <w:rFonts w:ascii="Arial" w:hAnsi="Arial" w:cs="Arial"/>
                <w:sz w:val="20"/>
                <w:szCs w:val="20"/>
                <w:lang w:val="en-GB"/>
              </w:rPr>
              <w:t xml:space="preserve">recovery efforts </w:t>
            </w:r>
            <w:r w:rsidR="009944D9">
              <w:rPr>
                <w:rFonts w:ascii="Arial" w:hAnsi="Arial" w:cs="Arial"/>
                <w:sz w:val="20"/>
                <w:szCs w:val="20"/>
                <w:lang w:val="en-GB"/>
              </w:rPr>
              <w:t xml:space="preserve">to address food security, livelihoods and general </w:t>
            </w:r>
            <w:r w:rsidR="009944D9">
              <w:rPr>
                <w:rFonts w:ascii="Arial" w:hAnsi="Arial" w:cs="Arial"/>
                <w:sz w:val="20"/>
                <w:szCs w:val="20"/>
                <w:lang w:val="en-GB"/>
              </w:rPr>
              <w:lastRenderedPageBreak/>
              <w:t>wellbeing</w:t>
            </w:r>
            <w:r w:rsidR="0006145A">
              <w:rPr>
                <w:rFonts w:ascii="Arial" w:hAnsi="Arial" w:cs="Arial"/>
                <w:sz w:val="20"/>
                <w:szCs w:val="20"/>
                <w:lang w:val="en-GB"/>
              </w:rPr>
              <w:t>. I</w:t>
            </w:r>
            <w:r w:rsidR="009944D9">
              <w:rPr>
                <w:rFonts w:ascii="Arial" w:hAnsi="Arial" w:cs="Arial"/>
                <w:sz w:val="20"/>
                <w:szCs w:val="20"/>
                <w:lang w:val="en-GB"/>
              </w:rPr>
              <w:t xml:space="preserve">f </w:t>
            </w:r>
            <w:r w:rsidR="00B04A7B">
              <w:rPr>
                <w:rFonts w:ascii="Arial" w:hAnsi="Arial" w:cs="Arial"/>
                <w:sz w:val="20"/>
                <w:szCs w:val="20"/>
                <w:lang w:val="en-GB"/>
              </w:rPr>
              <w:t xml:space="preserve">the </w:t>
            </w:r>
            <w:r w:rsidR="00C62DF2">
              <w:rPr>
                <w:rFonts w:ascii="Arial" w:hAnsi="Arial" w:cs="Arial"/>
                <w:sz w:val="20"/>
                <w:szCs w:val="20"/>
                <w:lang w:val="en-GB"/>
              </w:rPr>
              <w:t>LOA can</w:t>
            </w:r>
            <w:r w:rsidR="00AE561C">
              <w:rPr>
                <w:rFonts w:ascii="Arial" w:hAnsi="Arial" w:cs="Arial"/>
                <w:sz w:val="20"/>
                <w:szCs w:val="20"/>
                <w:lang w:val="en-GB"/>
              </w:rPr>
              <w:t xml:space="preserve">not be signed by end of 2020, alternative mechanisms for project implementation and local management support </w:t>
            </w:r>
            <w:r w:rsidR="001B2C7F">
              <w:rPr>
                <w:rFonts w:ascii="Arial" w:hAnsi="Arial" w:cs="Arial"/>
                <w:sz w:val="20"/>
                <w:szCs w:val="20"/>
                <w:lang w:val="en-GB"/>
              </w:rPr>
              <w:t xml:space="preserve">will </w:t>
            </w:r>
            <w:r w:rsidR="00AE561C">
              <w:rPr>
                <w:rFonts w:ascii="Arial" w:hAnsi="Arial" w:cs="Arial"/>
                <w:sz w:val="20"/>
                <w:szCs w:val="20"/>
                <w:lang w:val="en-GB"/>
              </w:rPr>
              <w:t xml:space="preserve">have to be considered. </w:t>
            </w:r>
            <w:r w:rsidR="00C62DF2">
              <w:rPr>
                <w:rFonts w:ascii="Arial" w:hAnsi="Arial" w:cs="Arial"/>
                <w:sz w:val="20"/>
                <w:szCs w:val="20"/>
                <w:lang w:val="en-GB"/>
              </w:rPr>
              <w:t xml:space="preserve"> </w:t>
            </w:r>
          </w:p>
        </w:tc>
        <w:tc>
          <w:tcPr>
            <w:tcW w:w="2340" w:type="dxa"/>
          </w:tcPr>
          <w:p w14:paraId="72DB6DC1" w14:textId="36897DC3" w:rsidR="00BF24C8" w:rsidRDefault="00121737">
            <w:pPr>
              <w:rPr>
                <w:rFonts w:ascii="Arial" w:hAnsi="Arial" w:cs="Arial"/>
                <w:sz w:val="20"/>
                <w:szCs w:val="20"/>
                <w:lang w:val="en-GB"/>
              </w:rPr>
            </w:pPr>
            <w:r>
              <w:rPr>
                <w:rFonts w:ascii="Arial" w:hAnsi="Arial" w:cs="Arial"/>
                <w:sz w:val="20"/>
                <w:szCs w:val="20"/>
                <w:lang w:val="en-GB"/>
              </w:rPr>
              <w:lastRenderedPageBreak/>
              <w:t>Bioversity</w:t>
            </w:r>
          </w:p>
        </w:tc>
        <w:tc>
          <w:tcPr>
            <w:tcW w:w="2520" w:type="dxa"/>
          </w:tcPr>
          <w:p w14:paraId="167D5285" w14:textId="77777777" w:rsidR="00BF24C8" w:rsidRDefault="00121737">
            <w:pPr>
              <w:rPr>
                <w:rFonts w:ascii="Arial" w:hAnsi="Arial" w:cs="Arial"/>
                <w:sz w:val="20"/>
                <w:szCs w:val="20"/>
                <w:lang w:val="en-GB"/>
              </w:rPr>
            </w:pPr>
            <w:r>
              <w:rPr>
                <w:rFonts w:ascii="Arial" w:hAnsi="Arial" w:cs="Arial"/>
                <w:sz w:val="20"/>
                <w:szCs w:val="20"/>
                <w:lang w:val="en-GB"/>
              </w:rPr>
              <w:t>August 2020</w:t>
            </w:r>
          </w:p>
          <w:p w14:paraId="2DF16D58" w14:textId="77777777" w:rsidR="00AE561C" w:rsidRDefault="00AE561C">
            <w:pPr>
              <w:rPr>
                <w:rFonts w:ascii="Arial" w:hAnsi="Arial" w:cs="Arial"/>
                <w:sz w:val="20"/>
                <w:szCs w:val="20"/>
                <w:lang w:val="en-GB"/>
              </w:rPr>
            </w:pPr>
          </w:p>
          <w:p w14:paraId="7357F85F" w14:textId="77777777" w:rsidR="00AE561C" w:rsidRDefault="00AE561C">
            <w:pPr>
              <w:rPr>
                <w:rFonts w:ascii="Arial" w:hAnsi="Arial" w:cs="Arial"/>
                <w:sz w:val="20"/>
                <w:szCs w:val="20"/>
                <w:lang w:val="en-GB"/>
              </w:rPr>
            </w:pPr>
          </w:p>
          <w:p w14:paraId="04A0F5F6" w14:textId="77777777" w:rsidR="00AE561C" w:rsidRDefault="00AE561C">
            <w:pPr>
              <w:rPr>
                <w:rFonts w:ascii="Arial" w:hAnsi="Arial" w:cs="Arial"/>
                <w:sz w:val="20"/>
                <w:szCs w:val="20"/>
                <w:lang w:val="en-GB"/>
              </w:rPr>
            </w:pPr>
          </w:p>
          <w:p w14:paraId="1A9BF3F6" w14:textId="77777777" w:rsidR="00AE561C" w:rsidRDefault="00AE561C">
            <w:pPr>
              <w:rPr>
                <w:rFonts w:ascii="Arial" w:hAnsi="Arial" w:cs="Arial"/>
                <w:sz w:val="20"/>
                <w:szCs w:val="20"/>
                <w:lang w:val="en-GB"/>
              </w:rPr>
            </w:pPr>
          </w:p>
          <w:p w14:paraId="2D7B1337" w14:textId="77777777" w:rsidR="00AE561C" w:rsidRDefault="00AE561C">
            <w:pPr>
              <w:rPr>
                <w:rFonts w:ascii="Arial" w:hAnsi="Arial" w:cs="Arial"/>
                <w:sz w:val="20"/>
                <w:szCs w:val="20"/>
                <w:lang w:val="en-GB"/>
              </w:rPr>
            </w:pPr>
          </w:p>
          <w:p w14:paraId="53950833" w14:textId="77777777" w:rsidR="00AE561C" w:rsidRDefault="00AE561C">
            <w:pPr>
              <w:rPr>
                <w:rFonts w:ascii="Arial" w:hAnsi="Arial" w:cs="Arial"/>
                <w:sz w:val="20"/>
                <w:szCs w:val="20"/>
                <w:lang w:val="en-GB"/>
              </w:rPr>
            </w:pPr>
          </w:p>
          <w:p w14:paraId="1E4B11DF" w14:textId="77777777" w:rsidR="00AE561C" w:rsidRDefault="00AE561C">
            <w:pPr>
              <w:rPr>
                <w:rFonts w:ascii="Arial" w:hAnsi="Arial" w:cs="Arial"/>
                <w:sz w:val="20"/>
                <w:szCs w:val="20"/>
                <w:lang w:val="en-GB"/>
              </w:rPr>
            </w:pPr>
          </w:p>
          <w:p w14:paraId="670E6E4F" w14:textId="241A2CBE" w:rsidR="00AE561C" w:rsidRDefault="00AE561C">
            <w:pPr>
              <w:rPr>
                <w:rFonts w:ascii="Arial" w:hAnsi="Arial" w:cs="Arial"/>
                <w:sz w:val="20"/>
                <w:szCs w:val="20"/>
                <w:lang w:val="en-GB"/>
              </w:rPr>
            </w:pPr>
            <w:r>
              <w:rPr>
                <w:rFonts w:ascii="Arial" w:hAnsi="Arial" w:cs="Arial"/>
                <w:sz w:val="20"/>
                <w:szCs w:val="20"/>
                <w:lang w:val="en-GB"/>
              </w:rPr>
              <w:t>Dec 2020</w:t>
            </w:r>
          </w:p>
        </w:tc>
      </w:tr>
      <w:tr w:rsidR="00A30A23" w14:paraId="6F92CDAB" w14:textId="77777777" w:rsidTr="0073217D">
        <w:tc>
          <w:tcPr>
            <w:tcW w:w="4077" w:type="dxa"/>
          </w:tcPr>
          <w:p w14:paraId="232A738B" w14:textId="07AC22F7" w:rsidR="00A30A23" w:rsidRDefault="004C7022">
            <w:pPr>
              <w:rPr>
                <w:rFonts w:ascii="Arial" w:hAnsi="Arial" w:cs="Arial"/>
                <w:sz w:val="20"/>
                <w:szCs w:val="20"/>
                <w:lang w:val="en-GB"/>
              </w:rPr>
            </w:pPr>
            <w:r>
              <w:rPr>
                <w:rFonts w:ascii="Arial" w:hAnsi="Arial" w:cs="Arial"/>
                <w:sz w:val="20"/>
                <w:szCs w:val="20"/>
                <w:lang w:val="en-GB"/>
              </w:rPr>
              <w:lastRenderedPageBreak/>
              <w:t xml:space="preserve">COVID-19 pandemic has significantly impacted the project implementation through office closures and restrictions placed upon </w:t>
            </w:r>
            <w:r w:rsidR="00BF24C8">
              <w:rPr>
                <w:rFonts w:ascii="Arial" w:hAnsi="Arial" w:cs="Arial"/>
                <w:sz w:val="20"/>
                <w:szCs w:val="20"/>
                <w:lang w:val="en-GB"/>
              </w:rPr>
              <w:t>movements and gatherings of people</w:t>
            </w:r>
            <w:r w:rsidR="00F74072">
              <w:rPr>
                <w:rFonts w:ascii="Arial" w:hAnsi="Arial" w:cs="Arial"/>
                <w:sz w:val="20"/>
                <w:szCs w:val="20"/>
                <w:lang w:val="en-GB"/>
              </w:rPr>
              <w:t xml:space="preserve"> and has exacerbated </w:t>
            </w:r>
            <w:r w:rsidR="00A56CDF">
              <w:rPr>
                <w:rFonts w:ascii="Arial" w:hAnsi="Arial" w:cs="Arial"/>
                <w:sz w:val="20"/>
                <w:szCs w:val="20"/>
                <w:lang w:val="en-GB"/>
              </w:rPr>
              <w:t>both above</w:t>
            </w:r>
            <w:r w:rsidR="00F74072">
              <w:rPr>
                <w:rFonts w:ascii="Arial" w:hAnsi="Arial" w:cs="Arial"/>
                <w:sz w:val="20"/>
                <w:szCs w:val="20"/>
                <w:lang w:val="en-GB"/>
              </w:rPr>
              <w:t xml:space="preserve"> problems</w:t>
            </w:r>
          </w:p>
        </w:tc>
        <w:tc>
          <w:tcPr>
            <w:tcW w:w="4311" w:type="dxa"/>
          </w:tcPr>
          <w:p w14:paraId="2E9F5498" w14:textId="557396EA" w:rsidR="00A30A23" w:rsidRDefault="0033709C" w:rsidP="004956DB">
            <w:pPr>
              <w:spacing w:after="100"/>
              <w:rPr>
                <w:rFonts w:ascii="Arial" w:hAnsi="Arial" w:cs="Arial"/>
                <w:sz w:val="20"/>
                <w:szCs w:val="20"/>
                <w:lang w:val="en-GB"/>
              </w:rPr>
            </w:pPr>
            <w:r>
              <w:rPr>
                <w:rFonts w:ascii="Arial" w:hAnsi="Arial" w:cs="Arial"/>
                <w:sz w:val="20"/>
                <w:szCs w:val="20"/>
                <w:lang w:val="en-GB"/>
              </w:rPr>
              <w:t>The project needs to quickly build on the opportunity that the COVID</w:t>
            </w:r>
            <w:r w:rsidR="00AD57B5">
              <w:rPr>
                <w:rFonts w:ascii="Arial" w:hAnsi="Arial" w:cs="Arial"/>
                <w:sz w:val="20"/>
                <w:szCs w:val="20"/>
                <w:lang w:val="en-GB"/>
              </w:rPr>
              <w:t>-19</w:t>
            </w:r>
            <w:r>
              <w:rPr>
                <w:rFonts w:ascii="Arial" w:hAnsi="Arial" w:cs="Arial"/>
                <w:sz w:val="20"/>
                <w:szCs w:val="20"/>
                <w:lang w:val="en-GB"/>
              </w:rPr>
              <w:t xml:space="preserve"> pandemic presents. The </w:t>
            </w:r>
            <w:r w:rsidR="00375151">
              <w:rPr>
                <w:rFonts w:ascii="Arial" w:hAnsi="Arial" w:cs="Arial"/>
                <w:sz w:val="20"/>
                <w:szCs w:val="20"/>
                <w:lang w:val="en-GB"/>
              </w:rPr>
              <w:t xml:space="preserve">project is promoting an </w:t>
            </w:r>
            <w:proofErr w:type="spellStart"/>
            <w:r w:rsidR="00375151">
              <w:rPr>
                <w:rFonts w:ascii="Arial" w:hAnsi="Arial" w:cs="Arial"/>
                <w:sz w:val="20"/>
                <w:szCs w:val="20"/>
                <w:lang w:val="en-GB"/>
              </w:rPr>
              <w:t>ecohealth</w:t>
            </w:r>
            <w:proofErr w:type="spellEnd"/>
            <w:r w:rsidR="00375151">
              <w:rPr>
                <w:rFonts w:ascii="Arial" w:hAnsi="Arial" w:cs="Arial"/>
                <w:sz w:val="20"/>
                <w:szCs w:val="20"/>
                <w:lang w:val="en-GB"/>
              </w:rPr>
              <w:t xml:space="preserve"> and landscape approach which is very much in tune with </w:t>
            </w:r>
            <w:r w:rsidR="001C185C">
              <w:rPr>
                <w:rFonts w:ascii="Arial" w:hAnsi="Arial" w:cs="Arial"/>
                <w:sz w:val="20"/>
                <w:szCs w:val="20"/>
                <w:lang w:val="en-GB"/>
              </w:rPr>
              <w:t xml:space="preserve">current thinking in terms of ‘building back better’. There are considerable opportunities here. </w:t>
            </w:r>
            <w:r w:rsidR="00885138">
              <w:rPr>
                <w:rFonts w:ascii="Arial" w:hAnsi="Arial" w:cs="Arial"/>
                <w:sz w:val="20"/>
                <w:szCs w:val="20"/>
                <w:lang w:val="en-GB"/>
              </w:rPr>
              <w:t xml:space="preserve">As a priority, the LOA must be </w:t>
            </w:r>
            <w:r w:rsidR="003F06C8">
              <w:rPr>
                <w:rFonts w:ascii="Arial" w:hAnsi="Arial" w:cs="Arial"/>
                <w:sz w:val="20"/>
                <w:szCs w:val="20"/>
                <w:lang w:val="en-GB"/>
              </w:rPr>
              <w:t>signed,</w:t>
            </w:r>
            <w:r w:rsidR="00885138">
              <w:rPr>
                <w:rFonts w:ascii="Arial" w:hAnsi="Arial" w:cs="Arial"/>
                <w:sz w:val="20"/>
                <w:szCs w:val="20"/>
                <w:lang w:val="en-GB"/>
              </w:rPr>
              <w:t xml:space="preserve"> and funds disbursed immediately. The core project team must identify priority activities</w:t>
            </w:r>
            <w:r w:rsidR="006839D5">
              <w:rPr>
                <w:rFonts w:ascii="Arial" w:hAnsi="Arial" w:cs="Arial"/>
                <w:sz w:val="20"/>
                <w:szCs w:val="20"/>
                <w:lang w:val="en-GB"/>
              </w:rPr>
              <w:t xml:space="preserve"> including those that can be continued virtually (in the event of secondary outbreaks/spikes e.g. when </w:t>
            </w:r>
            <w:r w:rsidR="00FB3701">
              <w:rPr>
                <w:rFonts w:ascii="Arial" w:hAnsi="Arial" w:cs="Arial"/>
                <w:sz w:val="20"/>
                <w:szCs w:val="20"/>
                <w:lang w:val="en-GB"/>
              </w:rPr>
              <w:t>airport reopens in August). Furthermore, there are key areas of the Presidential Task Force’s Economic Recovery Plan which the project can help support</w:t>
            </w:r>
            <w:r w:rsidR="00B90338">
              <w:rPr>
                <w:rFonts w:ascii="Arial" w:hAnsi="Arial" w:cs="Arial"/>
                <w:sz w:val="20"/>
                <w:szCs w:val="20"/>
                <w:lang w:val="en-GB"/>
              </w:rPr>
              <w:t>. These areas need to be identified and supported.</w:t>
            </w:r>
          </w:p>
        </w:tc>
        <w:tc>
          <w:tcPr>
            <w:tcW w:w="2340" w:type="dxa"/>
          </w:tcPr>
          <w:p w14:paraId="317D0E6E" w14:textId="0EFF963B" w:rsidR="00A30A23" w:rsidRDefault="001011ED">
            <w:pPr>
              <w:rPr>
                <w:rFonts w:ascii="Arial" w:hAnsi="Arial" w:cs="Arial"/>
                <w:sz w:val="20"/>
                <w:szCs w:val="20"/>
                <w:lang w:val="en-GB"/>
              </w:rPr>
            </w:pPr>
            <w:r>
              <w:rPr>
                <w:rFonts w:ascii="Arial" w:hAnsi="Arial" w:cs="Arial"/>
                <w:sz w:val="20"/>
                <w:szCs w:val="20"/>
                <w:lang w:val="en-GB"/>
              </w:rPr>
              <w:t>Bioversity, PMU, core project team and National Partners</w:t>
            </w:r>
          </w:p>
        </w:tc>
        <w:tc>
          <w:tcPr>
            <w:tcW w:w="2520" w:type="dxa"/>
          </w:tcPr>
          <w:p w14:paraId="259F692E" w14:textId="454D754B" w:rsidR="00A30A23" w:rsidRDefault="00700DBA">
            <w:pPr>
              <w:rPr>
                <w:rFonts w:ascii="Arial" w:hAnsi="Arial" w:cs="Arial"/>
                <w:sz w:val="20"/>
                <w:szCs w:val="20"/>
                <w:lang w:val="en-GB"/>
              </w:rPr>
            </w:pPr>
            <w:r>
              <w:rPr>
                <w:rFonts w:ascii="Arial" w:hAnsi="Arial" w:cs="Arial"/>
                <w:sz w:val="20"/>
                <w:szCs w:val="20"/>
                <w:lang w:val="en-GB"/>
              </w:rPr>
              <w:t>Beginning August 2020</w:t>
            </w:r>
          </w:p>
        </w:tc>
      </w:tr>
    </w:tbl>
    <w:p w14:paraId="2B31A2DB" w14:textId="77777777" w:rsidR="00405D01" w:rsidRDefault="00405D01">
      <w:pPr>
        <w:rPr>
          <w:rFonts w:ascii="Arial" w:hAnsi="Arial" w:cs="Arial"/>
          <w:sz w:val="20"/>
          <w:szCs w:val="20"/>
          <w:lang w:val="en-GB"/>
        </w:rPr>
      </w:pPr>
    </w:p>
    <w:p w14:paraId="2D097E5A" w14:textId="3AA520E5" w:rsidR="00663C7C" w:rsidRPr="00761F6F" w:rsidRDefault="00CD24E4">
      <w:pPr>
        <w:rPr>
          <w:rFonts w:ascii="Arial" w:hAnsi="Arial" w:cs="Arial"/>
          <w:sz w:val="20"/>
          <w:szCs w:val="20"/>
          <w:lang w:val="en-GB"/>
        </w:rPr>
      </w:pPr>
      <w:r w:rsidRPr="003D5D79">
        <w:rPr>
          <w:rFonts w:ascii="Arial" w:hAnsi="Arial" w:cs="Arial"/>
          <w:b/>
          <w:bCs/>
          <w:sz w:val="20"/>
          <w:szCs w:val="20"/>
          <w:lang w:val="en-GB"/>
        </w:rPr>
        <w:t>3.3.</w:t>
      </w:r>
      <w:r w:rsidR="00405D01" w:rsidRPr="003D5D79">
        <w:rPr>
          <w:rFonts w:ascii="Arial" w:hAnsi="Arial" w:cs="Arial"/>
          <w:b/>
          <w:bCs/>
          <w:sz w:val="20"/>
          <w:szCs w:val="20"/>
          <w:lang w:val="en-GB"/>
        </w:rPr>
        <w:t xml:space="preserve"> Risk Rating</w:t>
      </w:r>
      <w:r w:rsidR="00663C7C" w:rsidRPr="008522DD">
        <w:rPr>
          <w:rFonts w:ascii="Arial" w:hAnsi="Arial" w:cs="Arial"/>
          <w:i/>
          <w:iCs/>
          <w:color w:val="4472C4"/>
          <w:sz w:val="20"/>
          <w:szCs w:val="20"/>
        </w:rPr>
        <w:t xml:space="preserve"> </w:t>
      </w:r>
    </w:p>
    <w:p w14:paraId="604107B4" w14:textId="77777777" w:rsidR="002E2B8E" w:rsidRPr="00E1531F" w:rsidRDefault="002E2B8E">
      <w:pPr>
        <w:rPr>
          <w:rFonts w:ascii="Arial" w:hAnsi="Arial" w:cs="Arial"/>
          <w:i/>
          <w:color w:val="000000" w:themeColor="text1"/>
          <w:sz w:val="20"/>
          <w:szCs w:val="20"/>
          <w:lang w:val="en-GB"/>
        </w:rPr>
      </w:pPr>
    </w:p>
    <w:tbl>
      <w:tblPr>
        <w:tblW w:w="13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76"/>
        <w:gridCol w:w="4058"/>
        <w:gridCol w:w="3654"/>
        <w:gridCol w:w="1703"/>
      </w:tblGrid>
      <w:tr w:rsidR="002E2B8E" w:rsidRPr="008522DD" w14:paraId="59A953EB" w14:textId="77777777" w:rsidTr="00E1531F">
        <w:tc>
          <w:tcPr>
            <w:tcW w:w="3876" w:type="dxa"/>
            <w:shd w:val="clear" w:color="auto" w:fill="D9D9D9"/>
          </w:tcPr>
          <w:p w14:paraId="39D16965" w14:textId="77777777" w:rsidR="002E2B8E" w:rsidRPr="008522DD" w:rsidRDefault="002E2B8E"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Risk</w:t>
            </w:r>
          </w:p>
        </w:tc>
        <w:tc>
          <w:tcPr>
            <w:tcW w:w="4058" w:type="dxa"/>
            <w:shd w:val="clear" w:color="auto" w:fill="D9D9D9"/>
          </w:tcPr>
          <w:p w14:paraId="31C51BD6" w14:textId="77777777" w:rsidR="002E2B8E" w:rsidRPr="008522DD" w:rsidRDefault="002E2B8E"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Mitigation at CEO approval</w:t>
            </w:r>
          </w:p>
        </w:tc>
        <w:tc>
          <w:tcPr>
            <w:tcW w:w="3654" w:type="dxa"/>
            <w:shd w:val="clear" w:color="auto" w:fill="D9D9D9"/>
          </w:tcPr>
          <w:p w14:paraId="71C9B9E7" w14:textId="77777777" w:rsidR="002E2B8E" w:rsidRPr="008522DD" w:rsidRDefault="002E2B8E"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 xml:space="preserve">Mitigation </w:t>
            </w:r>
            <w:r w:rsidR="00635F9F">
              <w:rPr>
                <w:rFonts w:ascii="Arial" w:hAnsi="Arial" w:cs="Arial"/>
                <w:b/>
                <w:color w:val="000000"/>
                <w:sz w:val="20"/>
                <w:szCs w:val="20"/>
                <w:lang w:val="en-GB"/>
              </w:rPr>
              <w:t>during</w:t>
            </w:r>
            <w:r w:rsidRPr="008522DD">
              <w:rPr>
                <w:rFonts w:ascii="Arial" w:hAnsi="Arial" w:cs="Arial"/>
                <w:b/>
                <w:color w:val="000000"/>
                <w:sz w:val="20"/>
                <w:szCs w:val="20"/>
                <w:lang w:val="en-GB"/>
              </w:rPr>
              <w:t xml:space="preserve"> implementation</w:t>
            </w:r>
          </w:p>
        </w:tc>
        <w:tc>
          <w:tcPr>
            <w:tcW w:w="1703" w:type="dxa"/>
            <w:shd w:val="clear" w:color="auto" w:fill="D9D9D9"/>
          </w:tcPr>
          <w:p w14:paraId="62EDD8F6" w14:textId="77777777" w:rsidR="002E2B8E" w:rsidRPr="008522DD" w:rsidRDefault="002E2B8E">
            <w:pPr>
              <w:rPr>
                <w:rFonts w:ascii="Arial" w:hAnsi="Arial" w:cs="Arial"/>
                <w:b/>
                <w:color w:val="000000"/>
                <w:sz w:val="20"/>
                <w:szCs w:val="20"/>
                <w:lang w:val="en-GB"/>
              </w:rPr>
            </w:pPr>
            <w:r w:rsidRPr="008522DD">
              <w:rPr>
                <w:rFonts w:ascii="Arial" w:hAnsi="Arial" w:cs="Arial"/>
                <w:b/>
                <w:color w:val="000000"/>
                <w:sz w:val="20"/>
                <w:szCs w:val="20"/>
                <w:lang w:val="en-GB"/>
              </w:rPr>
              <w:t>Rank</w:t>
            </w:r>
          </w:p>
        </w:tc>
      </w:tr>
      <w:tr w:rsidR="00C146B4" w:rsidRPr="008522DD" w14:paraId="3C6F650B" w14:textId="77777777" w:rsidTr="00E1531F">
        <w:tc>
          <w:tcPr>
            <w:tcW w:w="3876" w:type="dxa"/>
            <w:vMerge w:val="restart"/>
            <w:shd w:val="clear" w:color="auto" w:fill="auto"/>
          </w:tcPr>
          <w:p w14:paraId="5005568E" w14:textId="31F9D7A2" w:rsidR="00C146B4" w:rsidRPr="00650C00" w:rsidRDefault="00027D23" w:rsidP="004956DB">
            <w:pPr>
              <w:spacing w:after="60"/>
              <w:rPr>
                <w:rFonts w:ascii="Arial" w:hAnsi="Arial" w:cs="Arial"/>
                <w:color w:val="BFBFBF"/>
                <w:sz w:val="20"/>
                <w:szCs w:val="20"/>
                <w:lang w:val="en-GB"/>
              </w:rPr>
            </w:pPr>
            <w:r w:rsidRPr="00650C00">
              <w:rPr>
                <w:rFonts w:ascii="Arial" w:hAnsi="Arial" w:cs="Arial"/>
                <w:sz w:val="20"/>
                <w:szCs w:val="20"/>
                <w:lang w:val="en-GB"/>
              </w:rPr>
              <w:t xml:space="preserve">Ongoing delays arising </w:t>
            </w:r>
            <w:proofErr w:type="gramStart"/>
            <w:r w:rsidRPr="00650C00">
              <w:rPr>
                <w:rFonts w:ascii="Arial" w:hAnsi="Arial" w:cs="Arial"/>
                <w:sz w:val="20"/>
                <w:szCs w:val="20"/>
                <w:lang w:val="en-GB"/>
              </w:rPr>
              <w:t>as a result of</w:t>
            </w:r>
            <w:proofErr w:type="gramEnd"/>
            <w:r w:rsidRPr="00650C00">
              <w:rPr>
                <w:rFonts w:ascii="Arial" w:hAnsi="Arial" w:cs="Arial"/>
                <w:sz w:val="20"/>
                <w:szCs w:val="20"/>
                <w:lang w:val="en-GB"/>
              </w:rPr>
              <w:t xml:space="preserve"> political elections and subsequent changes in senior positions (e.g. Minister, Secretary) within Ministries is presenting implementation challenges and delays to the project.</w:t>
            </w:r>
          </w:p>
        </w:tc>
        <w:tc>
          <w:tcPr>
            <w:tcW w:w="4058" w:type="dxa"/>
            <w:vMerge w:val="restart"/>
            <w:shd w:val="clear" w:color="auto" w:fill="auto"/>
          </w:tcPr>
          <w:p w14:paraId="77D66CE9" w14:textId="5A76EACB" w:rsidR="00C146B4" w:rsidRPr="004956DB" w:rsidRDefault="00430CF7" w:rsidP="00C146B4">
            <w:pPr>
              <w:widowControl w:val="0"/>
              <w:suppressAutoHyphens/>
              <w:autoSpaceDN w:val="0"/>
              <w:jc w:val="both"/>
              <w:textAlignment w:val="baseline"/>
              <w:rPr>
                <w:rFonts w:ascii="Arial" w:eastAsia="Calibri" w:hAnsi="Arial" w:cs="Arial"/>
                <w:bCs/>
                <w:sz w:val="20"/>
                <w:szCs w:val="20"/>
                <w:lang w:val="en-GB"/>
              </w:rPr>
            </w:pPr>
            <w:r w:rsidRPr="004956DB">
              <w:rPr>
                <w:rFonts w:ascii="Arial" w:eastAsia="Calibri" w:hAnsi="Arial" w:cs="Arial"/>
                <w:bCs/>
                <w:sz w:val="20"/>
                <w:szCs w:val="20"/>
                <w:lang w:val="en-GB"/>
              </w:rPr>
              <w:t>N/A</w:t>
            </w:r>
          </w:p>
        </w:tc>
        <w:tc>
          <w:tcPr>
            <w:tcW w:w="3654" w:type="dxa"/>
            <w:vMerge w:val="restart"/>
            <w:shd w:val="clear" w:color="auto" w:fill="auto"/>
          </w:tcPr>
          <w:p w14:paraId="781D12FD" w14:textId="5263B9B2" w:rsidR="00C146B4" w:rsidRPr="004956DB" w:rsidRDefault="00092111" w:rsidP="00C146B4">
            <w:pPr>
              <w:rPr>
                <w:rFonts w:ascii="Arial" w:hAnsi="Arial" w:cs="Arial"/>
                <w:sz w:val="20"/>
                <w:szCs w:val="20"/>
                <w:lang w:val="en-GB"/>
              </w:rPr>
            </w:pPr>
            <w:r w:rsidRPr="004956DB">
              <w:rPr>
                <w:rFonts w:ascii="Arial" w:hAnsi="Arial" w:cs="Arial"/>
                <w:sz w:val="20"/>
                <w:szCs w:val="20"/>
                <w:lang w:val="en-GB"/>
              </w:rPr>
              <w:t xml:space="preserve">See </w:t>
            </w:r>
            <w:r w:rsidR="00DB6032" w:rsidRPr="004956DB">
              <w:rPr>
                <w:rFonts w:ascii="Arial" w:hAnsi="Arial" w:cs="Arial"/>
                <w:sz w:val="20"/>
                <w:szCs w:val="20"/>
                <w:lang w:val="en-GB"/>
              </w:rPr>
              <w:t>‘agreed recommended actions’ in matrix immediately above</w:t>
            </w:r>
          </w:p>
        </w:tc>
        <w:tc>
          <w:tcPr>
            <w:tcW w:w="1703" w:type="dxa"/>
            <w:shd w:val="clear" w:color="auto" w:fill="auto"/>
          </w:tcPr>
          <w:p w14:paraId="0E6E66EE" w14:textId="1F1A63B0" w:rsidR="00C146B4" w:rsidRPr="004956DB" w:rsidRDefault="00C146B4" w:rsidP="00C146B4">
            <w:pPr>
              <w:rPr>
                <w:rFonts w:ascii="Arial" w:hAnsi="Arial" w:cs="Arial"/>
                <w:sz w:val="20"/>
                <w:szCs w:val="20"/>
                <w:lang w:val="en-GB"/>
              </w:rPr>
            </w:pPr>
            <w:r w:rsidRPr="004956DB">
              <w:rPr>
                <w:rFonts w:ascii="Arial" w:hAnsi="Arial" w:cs="Arial"/>
                <w:sz w:val="20"/>
                <w:szCs w:val="20"/>
                <w:lang w:val="en-GB"/>
              </w:rPr>
              <w:t xml:space="preserve">CEO: </w:t>
            </w:r>
            <w:r w:rsidR="00027D23" w:rsidRPr="004956DB">
              <w:rPr>
                <w:rFonts w:ascii="Arial" w:hAnsi="Arial" w:cs="Arial"/>
                <w:b/>
                <w:bCs/>
                <w:sz w:val="20"/>
                <w:szCs w:val="20"/>
                <w:lang w:val="en-GB"/>
              </w:rPr>
              <w:t>N/A</w:t>
            </w:r>
          </w:p>
        </w:tc>
      </w:tr>
      <w:tr w:rsidR="00C146B4" w:rsidRPr="008522DD" w14:paraId="6C2716CC" w14:textId="77777777" w:rsidTr="00E1531F">
        <w:tc>
          <w:tcPr>
            <w:tcW w:w="3876" w:type="dxa"/>
            <w:vMerge/>
            <w:shd w:val="clear" w:color="auto" w:fill="auto"/>
          </w:tcPr>
          <w:p w14:paraId="188433C3" w14:textId="77777777" w:rsidR="00C146B4" w:rsidRPr="00650C00" w:rsidRDefault="00C146B4" w:rsidP="00C146B4">
            <w:pPr>
              <w:rPr>
                <w:rFonts w:ascii="Arial" w:hAnsi="Arial" w:cs="Arial"/>
                <w:color w:val="4472C4"/>
                <w:sz w:val="20"/>
                <w:szCs w:val="20"/>
                <w:lang w:val="en-GB"/>
              </w:rPr>
            </w:pPr>
          </w:p>
        </w:tc>
        <w:tc>
          <w:tcPr>
            <w:tcW w:w="4058" w:type="dxa"/>
            <w:vMerge/>
            <w:shd w:val="clear" w:color="auto" w:fill="auto"/>
          </w:tcPr>
          <w:p w14:paraId="22C26E5F" w14:textId="77777777" w:rsidR="00C146B4" w:rsidRPr="004956DB" w:rsidRDefault="00C146B4" w:rsidP="00C146B4">
            <w:pPr>
              <w:rPr>
                <w:rFonts w:ascii="Arial" w:hAnsi="Arial" w:cs="Arial"/>
                <w:sz w:val="20"/>
                <w:szCs w:val="20"/>
                <w:lang w:val="en-GB"/>
              </w:rPr>
            </w:pPr>
          </w:p>
        </w:tc>
        <w:tc>
          <w:tcPr>
            <w:tcW w:w="3654" w:type="dxa"/>
            <w:vMerge/>
            <w:shd w:val="clear" w:color="auto" w:fill="auto"/>
          </w:tcPr>
          <w:p w14:paraId="181104A3" w14:textId="77777777" w:rsidR="00C146B4" w:rsidRPr="004956DB" w:rsidRDefault="00C146B4" w:rsidP="00C146B4">
            <w:pPr>
              <w:rPr>
                <w:rFonts w:ascii="Arial" w:hAnsi="Arial" w:cs="Arial"/>
                <w:sz w:val="20"/>
                <w:szCs w:val="20"/>
                <w:lang w:val="en-GB"/>
              </w:rPr>
            </w:pPr>
          </w:p>
        </w:tc>
        <w:tc>
          <w:tcPr>
            <w:tcW w:w="1703" w:type="dxa"/>
            <w:shd w:val="clear" w:color="auto" w:fill="auto"/>
          </w:tcPr>
          <w:p w14:paraId="5FEB97B0" w14:textId="78CC04F8" w:rsidR="00C146B4" w:rsidRPr="004956DB" w:rsidRDefault="00C146B4" w:rsidP="00C146B4">
            <w:pPr>
              <w:rPr>
                <w:rFonts w:ascii="Arial" w:hAnsi="Arial" w:cs="Arial"/>
                <w:sz w:val="20"/>
                <w:szCs w:val="20"/>
                <w:lang w:val="en-GB"/>
              </w:rPr>
            </w:pPr>
            <w:r w:rsidRPr="004956DB">
              <w:rPr>
                <w:rFonts w:ascii="Arial" w:hAnsi="Arial" w:cs="Arial"/>
                <w:sz w:val="20"/>
                <w:szCs w:val="20"/>
                <w:lang w:val="en-GB"/>
              </w:rPr>
              <w:t>TM:</w:t>
            </w:r>
            <w:r w:rsidR="001C0ABC" w:rsidRPr="0081268E">
              <w:rPr>
                <w:rFonts w:ascii="Arial" w:hAnsi="Arial" w:cs="Arial"/>
                <w:b/>
                <w:bCs/>
                <w:sz w:val="20"/>
                <w:szCs w:val="20"/>
                <w:lang w:val="en-GB"/>
              </w:rPr>
              <w:t>S</w:t>
            </w:r>
          </w:p>
        </w:tc>
      </w:tr>
      <w:tr w:rsidR="00C146B4" w:rsidRPr="008522DD" w14:paraId="7D23B3E9" w14:textId="77777777" w:rsidTr="00E1531F">
        <w:tc>
          <w:tcPr>
            <w:tcW w:w="3876" w:type="dxa"/>
            <w:vMerge/>
            <w:shd w:val="clear" w:color="auto" w:fill="auto"/>
          </w:tcPr>
          <w:p w14:paraId="32A28479" w14:textId="77777777" w:rsidR="00C146B4" w:rsidRPr="00650C00" w:rsidRDefault="00C146B4" w:rsidP="00C146B4">
            <w:pPr>
              <w:rPr>
                <w:rFonts w:ascii="Arial" w:hAnsi="Arial" w:cs="Arial"/>
                <w:color w:val="4472C4"/>
                <w:sz w:val="20"/>
                <w:szCs w:val="20"/>
                <w:lang w:val="en-GB"/>
              </w:rPr>
            </w:pPr>
          </w:p>
        </w:tc>
        <w:tc>
          <w:tcPr>
            <w:tcW w:w="4058" w:type="dxa"/>
            <w:vMerge/>
            <w:shd w:val="clear" w:color="auto" w:fill="auto"/>
          </w:tcPr>
          <w:p w14:paraId="1FC0F33F" w14:textId="77777777" w:rsidR="00C146B4" w:rsidRPr="004956DB" w:rsidRDefault="00C146B4" w:rsidP="00C146B4">
            <w:pPr>
              <w:rPr>
                <w:rFonts w:ascii="Arial" w:hAnsi="Arial" w:cs="Arial"/>
                <w:sz w:val="20"/>
                <w:szCs w:val="20"/>
                <w:lang w:val="en-GB"/>
              </w:rPr>
            </w:pPr>
          </w:p>
        </w:tc>
        <w:tc>
          <w:tcPr>
            <w:tcW w:w="3654" w:type="dxa"/>
            <w:vMerge/>
            <w:shd w:val="clear" w:color="auto" w:fill="auto"/>
          </w:tcPr>
          <w:p w14:paraId="484070D5" w14:textId="77777777" w:rsidR="00C146B4" w:rsidRPr="004956DB" w:rsidRDefault="00C146B4" w:rsidP="00C146B4">
            <w:pPr>
              <w:rPr>
                <w:rFonts w:ascii="Arial" w:hAnsi="Arial" w:cs="Arial"/>
                <w:sz w:val="20"/>
                <w:szCs w:val="20"/>
                <w:lang w:val="en-GB"/>
              </w:rPr>
            </w:pPr>
          </w:p>
        </w:tc>
        <w:tc>
          <w:tcPr>
            <w:tcW w:w="1703" w:type="dxa"/>
            <w:shd w:val="clear" w:color="auto" w:fill="auto"/>
          </w:tcPr>
          <w:p w14:paraId="6B357704" w14:textId="1FAA00AD" w:rsidR="00C146B4" w:rsidRPr="004956DB" w:rsidRDefault="00C146B4" w:rsidP="00C146B4">
            <w:pPr>
              <w:rPr>
                <w:rFonts w:ascii="Arial" w:hAnsi="Arial" w:cs="Arial"/>
                <w:sz w:val="20"/>
                <w:szCs w:val="20"/>
                <w:lang w:val="en-GB"/>
              </w:rPr>
            </w:pPr>
            <w:r w:rsidRPr="004956DB">
              <w:rPr>
                <w:rFonts w:ascii="Arial" w:hAnsi="Arial" w:cs="Arial"/>
                <w:sz w:val="20"/>
                <w:szCs w:val="20"/>
                <w:lang w:val="en-GB"/>
              </w:rPr>
              <w:t>PM:</w:t>
            </w:r>
            <w:r w:rsidR="00BD6D87" w:rsidRPr="00B957A3">
              <w:rPr>
                <w:rFonts w:ascii="Arial" w:hAnsi="Arial" w:cs="Arial"/>
                <w:b/>
                <w:bCs/>
                <w:sz w:val="20"/>
                <w:szCs w:val="20"/>
                <w:lang w:val="en-GB"/>
              </w:rPr>
              <w:t>M</w:t>
            </w:r>
          </w:p>
        </w:tc>
      </w:tr>
      <w:tr w:rsidR="00C74B63" w:rsidRPr="008522DD" w14:paraId="5964A656" w14:textId="77777777" w:rsidTr="00E1531F">
        <w:tc>
          <w:tcPr>
            <w:tcW w:w="3876" w:type="dxa"/>
            <w:vMerge w:val="restart"/>
            <w:shd w:val="clear" w:color="auto" w:fill="auto"/>
          </w:tcPr>
          <w:p w14:paraId="3E218A61" w14:textId="78B23FF7" w:rsidR="00C74B63" w:rsidRPr="00650C00" w:rsidRDefault="00027D23" w:rsidP="00C74B63">
            <w:pPr>
              <w:rPr>
                <w:rFonts w:ascii="Arial" w:hAnsi="Arial" w:cs="Arial"/>
                <w:color w:val="4472C4"/>
                <w:sz w:val="20"/>
                <w:szCs w:val="20"/>
                <w:lang w:val="en-GB"/>
              </w:rPr>
            </w:pPr>
            <w:r w:rsidRPr="00650C00">
              <w:rPr>
                <w:rFonts w:ascii="Arial" w:hAnsi="Arial" w:cs="Arial"/>
                <w:sz w:val="20"/>
                <w:szCs w:val="20"/>
                <w:lang w:val="en-GB"/>
              </w:rPr>
              <w:t xml:space="preserve">Delay in the approval of the current LOA with the Ministry of Environment is significantly impacting on the identification of national coordinator, support staff, the establishment of project </w:t>
            </w:r>
            <w:r w:rsidRPr="00650C00">
              <w:rPr>
                <w:rFonts w:ascii="Arial" w:hAnsi="Arial" w:cs="Arial"/>
                <w:sz w:val="20"/>
                <w:szCs w:val="20"/>
                <w:lang w:val="en-GB"/>
              </w:rPr>
              <w:lastRenderedPageBreak/>
              <w:t>management unit, and establishment of project steering committee and meetings</w:t>
            </w:r>
          </w:p>
        </w:tc>
        <w:tc>
          <w:tcPr>
            <w:tcW w:w="4058" w:type="dxa"/>
            <w:vMerge w:val="restart"/>
            <w:shd w:val="clear" w:color="auto" w:fill="auto"/>
          </w:tcPr>
          <w:p w14:paraId="27C66DED" w14:textId="57094D91" w:rsidR="00C74B63" w:rsidRPr="004956DB" w:rsidRDefault="00430CF7" w:rsidP="00C74B63">
            <w:pPr>
              <w:widowControl w:val="0"/>
              <w:suppressAutoHyphens/>
              <w:autoSpaceDN w:val="0"/>
              <w:jc w:val="both"/>
              <w:textAlignment w:val="baseline"/>
              <w:rPr>
                <w:rFonts w:ascii="Arial" w:eastAsia="Calibri" w:hAnsi="Arial" w:cs="Arial"/>
                <w:bCs/>
                <w:sz w:val="20"/>
                <w:szCs w:val="20"/>
                <w:lang w:val="en-GB"/>
              </w:rPr>
            </w:pPr>
            <w:r w:rsidRPr="004956DB">
              <w:rPr>
                <w:rFonts w:ascii="Arial" w:eastAsia="Calibri" w:hAnsi="Arial" w:cs="Arial"/>
                <w:bCs/>
                <w:sz w:val="20"/>
                <w:szCs w:val="20"/>
                <w:lang w:val="en-GB"/>
              </w:rPr>
              <w:lastRenderedPageBreak/>
              <w:t>N/A</w:t>
            </w:r>
          </w:p>
        </w:tc>
        <w:tc>
          <w:tcPr>
            <w:tcW w:w="3654" w:type="dxa"/>
            <w:vMerge w:val="restart"/>
            <w:shd w:val="clear" w:color="auto" w:fill="auto"/>
          </w:tcPr>
          <w:p w14:paraId="0273E9E7" w14:textId="4FCE632F" w:rsidR="00C74B63" w:rsidRPr="004956DB" w:rsidRDefault="00DB6032" w:rsidP="00C74B63">
            <w:pPr>
              <w:rPr>
                <w:rFonts w:ascii="Arial" w:hAnsi="Arial" w:cs="Arial"/>
                <w:sz w:val="20"/>
                <w:szCs w:val="20"/>
                <w:lang w:val="en-GB"/>
              </w:rPr>
            </w:pPr>
            <w:r w:rsidRPr="004956DB">
              <w:rPr>
                <w:rFonts w:ascii="Arial" w:hAnsi="Arial" w:cs="Arial"/>
                <w:sz w:val="20"/>
                <w:szCs w:val="20"/>
                <w:lang w:val="en-GB"/>
              </w:rPr>
              <w:t>See ‘agreed recommended actions’ in matrix immediately above</w:t>
            </w:r>
          </w:p>
        </w:tc>
        <w:tc>
          <w:tcPr>
            <w:tcW w:w="1703" w:type="dxa"/>
            <w:shd w:val="clear" w:color="auto" w:fill="auto"/>
          </w:tcPr>
          <w:p w14:paraId="33E0FD5D" w14:textId="1AF19589" w:rsidR="00C74B63" w:rsidRPr="004956DB" w:rsidRDefault="00C74B63" w:rsidP="00C74B63">
            <w:pPr>
              <w:rPr>
                <w:rFonts w:ascii="Arial" w:hAnsi="Arial" w:cs="Arial"/>
                <w:sz w:val="20"/>
                <w:szCs w:val="20"/>
                <w:lang w:val="en-GB"/>
              </w:rPr>
            </w:pPr>
            <w:r w:rsidRPr="004956DB">
              <w:rPr>
                <w:rFonts w:ascii="Arial" w:hAnsi="Arial" w:cs="Arial"/>
                <w:sz w:val="20"/>
                <w:szCs w:val="20"/>
                <w:lang w:val="en-GB"/>
              </w:rPr>
              <w:t xml:space="preserve">CEO: </w:t>
            </w:r>
            <w:r w:rsidR="00027D23" w:rsidRPr="004956DB">
              <w:rPr>
                <w:rFonts w:ascii="Arial" w:hAnsi="Arial" w:cs="Arial"/>
                <w:b/>
                <w:sz w:val="20"/>
                <w:szCs w:val="20"/>
                <w:lang w:val="en-GB"/>
              </w:rPr>
              <w:t>N/A</w:t>
            </w:r>
          </w:p>
        </w:tc>
      </w:tr>
      <w:tr w:rsidR="00C74B63" w:rsidRPr="008522DD" w14:paraId="2CE23CC2" w14:textId="77777777" w:rsidTr="00E1531F">
        <w:tc>
          <w:tcPr>
            <w:tcW w:w="3876" w:type="dxa"/>
            <w:vMerge/>
            <w:shd w:val="clear" w:color="auto" w:fill="auto"/>
          </w:tcPr>
          <w:p w14:paraId="054E2203" w14:textId="77777777" w:rsidR="00C74B63" w:rsidRPr="00650C00" w:rsidRDefault="00C74B63" w:rsidP="00C74B63">
            <w:pPr>
              <w:rPr>
                <w:rFonts w:ascii="Arial" w:hAnsi="Arial" w:cs="Arial"/>
                <w:color w:val="4472C4"/>
                <w:sz w:val="20"/>
                <w:szCs w:val="20"/>
                <w:lang w:val="en-GB"/>
              </w:rPr>
            </w:pPr>
          </w:p>
        </w:tc>
        <w:tc>
          <w:tcPr>
            <w:tcW w:w="4058" w:type="dxa"/>
            <w:vMerge/>
            <w:shd w:val="clear" w:color="auto" w:fill="auto"/>
          </w:tcPr>
          <w:p w14:paraId="217B8EBB" w14:textId="77777777" w:rsidR="00C74B63" w:rsidRPr="004956DB" w:rsidRDefault="00C74B63" w:rsidP="00C74B63">
            <w:pPr>
              <w:rPr>
                <w:rFonts w:ascii="Arial" w:hAnsi="Arial" w:cs="Arial"/>
                <w:sz w:val="20"/>
                <w:szCs w:val="20"/>
                <w:lang w:val="en-GB"/>
              </w:rPr>
            </w:pPr>
          </w:p>
        </w:tc>
        <w:tc>
          <w:tcPr>
            <w:tcW w:w="3654" w:type="dxa"/>
            <w:vMerge/>
            <w:shd w:val="clear" w:color="auto" w:fill="auto"/>
          </w:tcPr>
          <w:p w14:paraId="1C1F53E8" w14:textId="77777777" w:rsidR="00C74B63" w:rsidRPr="004956DB" w:rsidRDefault="00C74B63" w:rsidP="00C74B63">
            <w:pPr>
              <w:rPr>
                <w:rFonts w:ascii="Arial" w:hAnsi="Arial" w:cs="Arial"/>
                <w:sz w:val="20"/>
                <w:szCs w:val="20"/>
                <w:lang w:val="en-GB"/>
              </w:rPr>
            </w:pPr>
          </w:p>
        </w:tc>
        <w:tc>
          <w:tcPr>
            <w:tcW w:w="1703" w:type="dxa"/>
            <w:shd w:val="clear" w:color="auto" w:fill="auto"/>
          </w:tcPr>
          <w:p w14:paraId="78E2B90E" w14:textId="5DD6A7A3" w:rsidR="00C74B63" w:rsidRPr="004956DB" w:rsidRDefault="00C74B63" w:rsidP="00C74B63">
            <w:pPr>
              <w:rPr>
                <w:rFonts w:ascii="Arial" w:hAnsi="Arial" w:cs="Arial"/>
                <w:sz w:val="20"/>
                <w:szCs w:val="20"/>
                <w:lang w:val="en-GB"/>
              </w:rPr>
            </w:pPr>
            <w:r w:rsidRPr="004956DB">
              <w:rPr>
                <w:rFonts w:ascii="Arial" w:hAnsi="Arial" w:cs="Arial"/>
                <w:sz w:val="20"/>
                <w:szCs w:val="20"/>
                <w:lang w:val="en-GB"/>
              </w:rPr>
              <w:t>TM:</w:t>
            </w:r>
            <w:r w:rsidR="001C0ABC">
              <w:rPr>
                <w:rFonts w:ascii="Arial" w:hAnsi="Arial" w:cs="Arial"/>
                <w:sz w:val="20"/>
                <w:szCs w:val="20"/>
                <w:lang w:val="en-GB"/>
              </w:rPr>
              <w:t xml:space="preserve"> </w:t>
            </w:r>
            <w:r w:rsidR="001C0ABC" w:rsidRPr="0081268E">
              <w:rPr>
                <w:rFonts w:ascii="Arial" w:hAnsi="Arial" w:cs="Arial"/>
                <w:b/>
                <w:bCs/>
                <w:sz w:val="20"/>
                <w:szCs w:val="20"/>
                <w:lang w:val="en-GB"/>
              </w:rPr>
              <w:t>S</w:t>
            </w:r>
          </w:p>
        </w:tc>
      </w:tr>
      <w:tr w:rsidR="00C74B63" w:rsidRPr="008522DD" w14:paraId="75D076EC" w14:textId="77777777" w:rsidTr="00E1531F">
        <w:tc>
          <w:tcPr>
            <w:tcW w:w="3876" w:type="dxa"/>
            <w:vMerge/>
            <w:shd w:val="clear" w:color="auto" w:fill="auto"/>
          </w:tcPr>
          <w:p w14:paraId="7E419CE3" w14:textId="77777777" w:rsidR="00C74B63" w:rsidRPr="00650C00" w:rsidRDefault="00C74B63" w:rsidP="00C74B63">
            <w:pPr>
              <w:rPr>
                <w:rFonts w:ascii="Arial" w:hAnsi="Arial" w:cs="Arial"/>
                <w:color w:val="4472C4"/>
                <w:sz w:val="20"/>
                <w:szCs w:val="20"/>
                <w:lang w:val="en-GB"/>
              </w:rPr>
            </w:pPr>
          </w:p>
        </w:tc>
        <w:tc>
          <w:tcPr>
            <w:tcW w:w="4058" w:type="dxa"/>
            <w:vMerge/>
            <w:shd w:val="clear" w:color="auto" w:fill="auto"/>
          </w:tcPr>
          <w:p w14:paraId="362CBC6F" w14:textId="77777777" w:rsidR="00C74B63" w:rsidRPr="004956DB" w:rsidRDefault="00C74B63" w:rsidP="00C74B63">
            <w:pPr>
              <w:rPr>
                <w:rFonts w:ascii="Arial" w:hAnsi="Arial" w:cs="Arial"/>
                <w:sz w:val="20"/>
                <w:szCs w:val="20"/>
                <w:lang w:val="en-GB"/>
              </w:rPr>
            </w:pPr>
          </w:p>
        </w:tc>
        <w:tc>
          <w:tcPr>
            <w:tcW w:w="3654" w:type="dxa"/>
            <w:vMerge/>
            <w:shd w:val="clear" w:color="auto" w:fill="auto"/>
          </w:tcPr>
          <w:p w14:paraId="6D45AD7D" w14:textId="77777777" w:rsidR="00C74B63" w:rsidRPr="004956DB" w:rsidRDefault="00C74B63" w:rsidP="00C74B63">
            <w:pPr>
              <w:rPr>
                <w:rFonts w:ascii="Arial" w:hAnsi="Arial" w:cs="Arial"/>
                <w:sz w:val="20"/>
                <w:szCs w:val="20"/>
                <w:lang w:val="en-GB"/>
              </w:rPr>
            </w:pPr>
          </w:p>
        </w:tc>
        <w:tc>
          <w:tcPr>
            <w:tcW w:w="1703" w:type="dxa"/>
            <w:shd w:val="clear" w:color="auto" w:fill="auto"/>
          </w:tcPr>
          <w:p w14:paraId="251D72F9" w14:textId="36750CBB" w:rsidR="00C74B63" w:rsidRPr="004956DB" w:rsidRDefault="00C74B63" w:rsidP="00C74B63">
            <w:pPr>
              <w:rPr>
                <w:rFonts w:ascii="Arial" w:hAnsi="Arial" w:cs="Arial"/>
                <w:sz w:val="20"/>
                <w:szCs w:val="20"/>
                <w:lang w:val="en-GB"/>
              </w:rPr>
            </w:pPr>
            <w:r w:rsidRPr="004956DB">
              <w:rPr>
                <w:rFonts w:ascii="Arial" w:hAnsi="Arial" w:cs="Arial"/>
                <w:sz w:val="20"/>
                <w:szCs w:val="20"/>
                <w:lang w:val="en-GB"/>
              </w:rPr>
              <w:t>PM:</w:t>
            </w:r>
            <w:r w:rsidR="00AC0586">
              <w:rPr>
                <w:rFonts w:ascii="Arial" w:hAnsi="Arial" w:cs="Arial"/>
                <w:sz w:val="20"/>
                <w:szCs w:val="20"/>
                <w:lang w:val="en-GB"/>
              </w:rPr>
              <w:t xml:space="preserve"> </w:t>
            </w:r>
            <w:r w:rsidR="00AC0586" w:rsidRPr="00B957A3">
              <w:rPr>
                <w:rFonts w:ascii="Arial" w:hAnsi="Arial" w:cs="Arial"/>
                <w:b/>
                <w:bCs/>
                <w:sz w:val="20"/>
                <w:szCs w:val="20"/>
                <w:lang w:val="en-GB"/>
              </w:rPr>
              <w:t>M</w:t>
            </w:r>
          </w:p>
        </w:tc>
      </w:tr>
      <w:tr w:rsidR="00434943" w:rsidRPr="008522DD" w14:paraId="5E073C71" w14:textId="77777777" w:rsidTr="00E1531F">
        <w:tc>
          <w:tcPr>
            <w:tcW w:w="3876" w:type="dxa"/>
            <w:vMerge w:val="restart"/>
            <w:shd w:val="clear" w:color="auto" w:fill="auto"/>
          </w:tcPr>
          <w:p w14:paraId="596F2BFA" w14:textId="6732F7F2" w:rsidR="00434943" w:rsidRPr="00650C00" w:rsidRDefault="00434943" w:rsidP="00434943">
            <w:pPr>
              <w:rPr>
                <w:rFonts w:ascii="Arial" w:hAnsi="Arial" w:cs="Arial"/>
                <w:color w:val="BFBFBF"/>
                <w:sz w:val="20"/>
                <w:szCs w:val="20"/>
                <w:lang w:val="en-GB"/>
              </w:rPr>
            </w:pPr>
            <w:r w:rsidRPr="00650C00">
              <w:rPr>
                <w:rFonts w:ascii="Arial" w:hAnsi="Arial" w:cs="Arial"/>
                <w:sz w:val="20"/>
                <w:szCs w:val="20"/>
                <w:lang w:val="en-GB"/>
              </w:rPr>
              <w:t>COVID-19 has significantly impacted project implementation through office closures and restrictions placed upon movements and gatherings of people</w:t>
            </w:r>
            <w:r w:rsidR="005B0F43">
              <w:rPr>
                <w:rFonts w:ascii="Arial" w:hAnsi="Arial" w:cs="Arial"/>
                <w:sz w:val="20"/>
                <w:szCs w:val="20"/>
                <w:lang w:val="en-GB"/>
              </w:rPr>
              <w:t>. This</w:t>
            </w:r>
            <w:r w:rsidRPr="00650C00">
              <w:rPr>
                <w:rFonts w:ascii="Arial" w:hAnsi="Arial" w:cs="Arial"/>
                <w:sz w:val="20"/>
                <w:szCs w:val="20"/>
                <w:lang w:val="en-GB"/>
              </w:rPr>
              <w:t xml:space="preserve"> has exacerbated </w:t>
            </w:r>
            <w:r w:rsidR="00DA3C9F" w:rsidRPr="00650C00">
              <w:rPr>
                <w:rFonts w:ascii="Arial" w:hAnsi="Arial" w:cs="Arial"/>
                <w:sz w:val="20"/>
                <w:szCs w:val="20"/>
                <w:lang w:val="en-GB"/>
              </w:rPr>
              <w:t>both above</w:t>
            </w:r>
            <w:r w:rsidRPr="00650C00">
              <w:rPr>
                <w:rFonts w:ascii="Arial" w:hAnsi="Arial" w:cs="Arial"/>
                <w:sz w:val="20"/>
                <w:szCs w:val="20"/>
                <w:lang w:val="en-GB"/>
              </w:rPr>
              <w:t xml:space="preserve"> problems</w:t>
            </w:r>
            <w:r w:rsidR="005B0F43">
              <w:rPr>
                <w:rFonts w:ascii="Arial" w:hAnsi="Arial" w:cs="Arial"/>
                <w:sz w:val="20"/>
                <w:szCs w:val="20"/>
                <w:lang w:val="en-GB"/>
              </w:rPr>
              <w:t>.</w:t>
            </w:r>
          </w:p>
        </w:tc>
        <w:tc>
          <w:tcPr>
            <w:tcW w:w="4058" w:type="dxa"/>
            <w:vMerge w:val="restart"/>
            <w:shd w:val="clear" w:color="auto" w:fill="auto"/>
          </w:tcPr>
          <w:p w14:paraId="18F6F38F" w14:textId="5FF9CC01" w:rsidR="00434943" w:rsidRPr="004956DB" w:rsidRDefault="00430CF7" w:rsidP="00434943">
            <w:pPr>
              <w:rPr>
                <w:rFonts w:ascii="Arial" w:hAnsi="Arial" w:cs="Arial"/>
                <w:sz w:val="20"/>
                <w:szCs w:val="20"/>
                <w:lang w:val="en-GB"/>
              </w:rPr>
            </w:pPr>
            <w:r w:rsidRPr="004956DB">
              <w:rPr>
                <w:rFonts w:ascii="Arial" w:hAnsi="Arial" w:cs="Arial"/>
                <w:sz w:val="20"/>
                <w:szCs w:val="20"/>
                <w:lang w:val="en-GB"/>
              </w:rPr>
              <w:t>N/A</w:t>
            </w:r>
          </w:p>
        </w:tc>
        <w:tc>
          <w:tcPr>
            <w:tcW w:w="3654" w:type="dxa"/>
            <w:vMerge w:val="restart"/>
            <w:shd w:val="clear" w:color="auto" w:fill="auto"/>
          </w:tcPr>
          <w:p w14:paraId="54EA7157" w14:textId="654E2388" w:rsidR="00434943" w:rsidRPr="004956DB" w:rsidRDefault="00DB6032" w:rsidP="00434943">
            <w:pPr>
              <w:rPr>
                <w:rFonts w:ascii="Arial" w:hAnsi="Arial" w:cs="Arial"/>
                <w:sz w:val="20"/>
                <w:szCs w:val="20"/>
                <w:lang w:val="en-GB"/>
              </w:rPr>
            </w:pPr>
            <w:r w:rsidRPr="004956DB">
              <w:rPr>
                <w:rFonts w:ascii="Arial" w:hAnsi="Arial" w:cs="Arial"/>
                <w:sz w:val="20"/>
                <w:szCs w:val="20"/>
                <w:lang w:val="en-GB"/>
              </w:rPr>
              <w:t>See ‘agreed recommended actions’ in matrix immediately above</w:t>
            </w:r>
          </w:p>
        </w:tc>
        <w:tc>
          <w:tcPr>
            <w:tcW w:w="1703" w:type="dxa"/>
            <w:shd w:val="clear" w:color="auto" w:fill="auto"/>
          </w:tcPr>
          <w:p w14:paraId="410AFFE1" w14:textId="0D1430D0" w:rsidR="00434943" w:rsidRPr="004956DB" w:rsidRDefault="00434943" w:rsidP="00434943">
            <w:pPr>
              <w:rPr>
                <w:rFonts w:ascii="Arial" w:hAnsi="Arial" w:cs="Arial"/>
                <w:sz w:val="20"/>
                <w:szCs w:val="20"/>
                <w:lang w:val="en-GB"/>
              </w:rPr>
            </w:pPr>
            <w:r w:rsidRPr="004956DB">
              <w:rPr>
                <w:rFonts w:ascii="Arial" w:hAnsi="Arial" w:cs="Arial"/>
                <w:sz w:val="20"/>
                <w:szCs w:val="20"/>
                <w:lang w:val="en-GB"/>
              </w:rPr>
              <w:t xml:space="preserve">CEO: </w:t>
            </w:r>
            <w:r w:rsidRPr="004956DB">
              <w:rPr>
                <w:rFonts w:ascii="Arial" w:hAnsi="Arial" w:cs="Arial"/>
                <w:b/>
                <w:sz w:val="20"/>
                <w:szCs w:val="20"/>
                <w:lang w:val="en-GB"/>
              </w:rPr>
              <w:t>N/A</w:t>
            </w:r>
          </w:p>
        </w:tc>
      </w:tr>
      <w:tr w:rsidR="00434943" w:rsidRPr="008522DD" w14:paraId="372DC333" w14:textId="77777777" w:rsidTr="00E1531F">
        <w:tc>
          <w:tcPr>
            <w:tcW w:w="3876" w:type="dxa"/>
            <w:vMerge/>
            <w:shd w:val="clear" w:color="auto" w:fill="auto"/>
          </w:tcPr>
          <w:p w14:paraId="56A6B5DB" w14:textId="77777777" w:rsidR="00434943" w:rsidRPr="00650C00" w:rsidRDefault="00434943" w:rsidP="00434943">
            <w:pPr>
              <w:rPr>
                <w:rFonts w:ascii="Arial" w:hAnsi="Arial" w:cs="Arial"/>
                <w:color w:val="4472C4"/>
                <w:sz w:val="20"/>
                <w:szCs w:val="20"/>
                <w:lang w:val="en-GB"/>
              </w:rPr>
            </w:pPr>
          </w:p>
        </w:tc>
        <w:tc>
          <w:tcPr>
            <w:tcW w:w="4058" w:type="dxa"/>
            <w:vMerge/>
            <w:shd w:val="clear" w:color="auto" w:fill="auto"/>
          </w:tcPr>
          <w:p w14:paraId="549B8798" w14:textId="77777777" w:rsidR="00434943" w:rsidRPr="00650C00" w:rsidRDefault="00434943" w:rsidP="00434943">
            <w:pPr>
              <w:rPr>
                <w:rFonts w:ascii="Arial" w:hAnsi="Arial" w:cs="Arial"/>
                <w:color w:val="4472C4"/>
                <w:sz w:val="20"/>
                <w:szCs w:val="20"/>
                <w:lang w:val="en-GB"/>
              </w:rPr>
            </w:pPr>
          </w:p>
        </w:tc>
        <w:tc>
          <w:tcPr>
            <w:tcW w:w="3654" w:type="dxa"/>
            <w:vMerge/>
            <w:shd w:val="clear" w:color="auto" w:fill="auto"/>
          </w:tcPr>
          <w:p w14:paraId="6DADC7C7" w14:textId="77777777" w:rsidR="00434943" w:rsidRPr="004956DB" w:rsidRDefault="00434943" w:rsidP="00434943">
            <w:pPr>
              <w:rPr>
                <w:rFonts w:ascii="Arial" w:hAnsi="Arial" w:cs="Arial"/>
                <w:sz w:val="20"/>
                <w:szCs w:val="20"/>
                <w:lang w:val="en-GB"/>
              </w:rPr>
            </w:pPr>
          </w:p>
        </w:tc>
        <w:tc>
          <w:tcPr>
            <w:tcW w:w="1703" w:type="dxa"/>
            <w:shd w:val="clear" w:color="auto" w:fill="auto"/>
          </w:tcPr>
          <w:p w14:paraId="3ED61D45" w14:textId="44C33D89" w:rsidR="00434943" w:rsidRPr="004956DB" w:rsidRDefault="00434943" w:rsidP="00434943">
            <w:pPr>
              <w:rPr>
                <w:rFonts w:ascii="Arial" w:hAnsi="Arial" w:cs="Arial"/>
                <w:sz w:val="20"/>
                <w:szCs w:val="20"/>
                <w:lang w:val="en-GB"/>
              </w:rPr>
            </w:pPr>
            <w:r w:rsidRPr="004956DB">
              <w:rPr>
                <w:rFonts w:ascii="Arial" w:hAnsi="Arial" w:cs="Arial"/>
                <w:sz w:val="20"/>
                <w:szCs w:val="20"/>
                <w:lang w:val="en-GB"/>
              </w:rPr>
              <w:t>TM:</w:t>
            </w:r>
            <w:r w:rsidR="001C0ABC">
              <w:rPr>
                <w:rFonts w:ascii="Arial" w:hAnsi="Arial" w:cs="Arial"/>
                <w:sz w:val="20"/>
                <w:szCs w:val="20"/>
                <w:lang w:val="en-GB"/>
              </w:rPr>
              <w:t xml:space="preserve"> </w:t>
            </w:r>
            <w:r w:rsidR="001C0ABC" w:rsidRPr="0081268E">
              <w:rPr>
                <w:rFonts w:ascii="Arial" w:hAnsi="Arial" w:cs="Arial"/>
                <w:b/>
                <w:bCs/>
                <w:sz w:val="20"/>
                <w:szCs w:val="20"/>
                <w:lang w:val="en-GB"/>
              </w:rPr>
              <w:t>S</w:t>
            </w:r>
          </w:p>
        </w:tc>
      </w:tr>
      <w:tr w:rsidR="00434943" w:rsidRPr="008522DD" w14:paraId="4AB64313" w14:textId="77777777" w:rsidTr="00E1531F">
        <w:tc>
          <w:tcPr>
            <w:tcW w:w="3876" w:type="dxa"/>
            <w:vMerge/>
            <w:shd w:val="clear" w:color="auto" w:fill="auto"/>
          </w:tcPr>
          <w:p w14:paraId="71A63AEA" w14:textId="77777777" w:rsidR="00434943" w:rsidRPr="00650C00" w:rsidRDefault="00434943" w:rsidP="00434943">
            <w:pPr>
              <w:rPr>
                <w:rFonts w:ascii="Arial" w:hAnsi="Arial" w:cs="Arial"/>
                <w:color w:val="4472C4"/>
                <w:sz w:val="20"/>
                <w:szCs w:val="20"/>
                <w:lang w:val="en-GB"/>
              </w:rPr>
            </w:pPr>
          </w:p>
        </w:tc>
        <w:tc>
          <w:tcPr>
            <w:tcW w:w="4058" w:type="dxa"/>
            <w:vMerge/>
            <w:shd w:val="clear" w:color="auto" w:fill="auto"/>
          </w:tcPr>
          <w:p w14:paraId="112F167A" w14:textId="77777777" w:rsidR="00434943" w:rsidRPr="00650C00" w:rsidRDefault="00434943" w:rsidP="00434943">
            <w:pPr>
              <w:rPr>
                <w:rFonts w:ascii="Arial" w:hAnsi="Arial" w:cs="Arial"/>
                <w:color w:val="4472C4"/>
                <w:sz w:val="20"/>
                <w:szCs w:val="20"/>
                <w:lang w:val="en-GB"/>
              </w:rPr>
            </w:pPr>
          </w:p>
        </w:tc>
        <w:tc>
          <w:tcPr>
            <w:tcW w:w="3654" w:type="dxa"/>
            <w:vMerge/>
            <w:shd w:val="clear" w:color="auto" w:fill="auto"/>
          </w:tcPr>
          <w:p w14:paraId="567DF659" w14:textId="77777777" w:rsidR="00434943" w:rsidRPr="004956DB" w:rsidRDefault="00434943" w:rsidP="00434943">
            <w:pPr>
              <w:rPr>
                <w:rFonts w:ascii="Arial" w:hAnsi="Arial" w:cs="Arial"/>
                <w:sz w:val="20"/>
                <w:szCs w:val="20"/>
                <w:lang w:val="en-GB"/>
              </w:rPr>
            </w:pPr>
          </w:p>
        </w:tc>
        <w:tc>
          <w:tcPr>
            <w:tcW w:w="1703" w:type="dxa"/>
            <w:shd w:val="clear" w:color="auto" w:fill="auto"/>
          </w:tcPr>
          <w:p w14:paraId="39609EBB" w14:textId="27FA2276" w:rsidR="00434943" w:rsidRPr="004956DB" w:rsidRDefault="00434943" w:rsidP="00434943">
            <w:pPr>
              <w:rPr>
                <w:rFonts w:ascii="Arial" w:hAnsi="Arial" w:cs="Arial"/>
                <w:sz w:val="20"/>
                <w:szCs w:val="20"/>
                <w:lang w:val="en-GB"/>
              </w:rPr>
            </w:pPr>
            <w:r w:rsidRPr="004956DB">
              <w:rPr>
                <w:rFonts w:ascii="Arial" w:hAnsi="Arial" w:cs="Arial"/>
                <w:sz w:val="20"/>
                <w:szCs w:val="20"/>
                <w:lang w:val="en-GB"/>
              </w:rPr>
              <w:t>PM:</w:t>
            </w:r>
            <w:r w:rsidR="00AC0586">
              <w:rPr>
                <w:rFonts w:ascii="Arial" w:hAnsi="Arial" w:cs="Arial"/>
                <w:sz w:val="20"/>
                <w:szCs w:val="20"/>
                <w:lang w:val="en-GB"/>
              </w:rPr>
              <w:t xml:space="preserve"> </w:t>
            </w:r>
            <w:r w:rsidR="00AC0586" w:rsidRPr="00B957A3">
              <w:rPr>
                <w:rFonts w:ascii="Arial" w:hAnsi="Arial" w:cs="Arial"/>
                <w:b/>
                <w:bCs/>
                <w:sz w:val="20"/>
                <w:szCs w:val="20"/>
                <w:lang w:val="en-GB"/>
              </w:rPr>
              <w:t>M</w:t>
            </w:r>
          </w:p>
        </w:tc>
      </w:tr>
      <w:tr w:rsidR="00C34B3E" w:rsidRPr="008522DD" w14:paraId="69A4C0BF" w14:textId="77777777" w:rsidTr="00E1531F">
        <w:tc>
          <w:tcPr>
            <w:tcW w:w="3876" w:type="dxa"/>
            <w:vMerge w:val="restart"/>
            <w:shd w:val="clear" w:color="auto" w:fill="auto"/>
          </w:tcPr>
          <w:p w14:paraId="252DC65B" w14:textId="7A9A4F1D" w:rsidR="00C34B3E" w:rsidRPr="006253A3" w:rsidRDefault="00C34B3E" w:rsidP="00C34B3E">
            <w:pPr>
              <w:rPr>
                <w:rFonts w:ascii="Arial" w:hAnsi="Arial" w:cs="Arial"/>
                <w:color w:val="BFBFBF"/>
                <w:sz w:val="20"/>
                <w:szCs w:val="20"/>
                <w:lang w:val="en-GB"/>
              </w:rPr>
            </w:pPr>
            <w:r w:rsidRPr="006253A3">
              <w:rPr>
                <w:rFonts w:ascii="Arial" w:hAnsi="Arial" w:cs="Arial"/>
                <w:sz w:val="20"/>
                <w:szCs w:val="20"/>
                <w:lang w:val="en-GB"/>
              </w:rPr>
              <w:t xml:space="preserve">Political changes or changes in government administration in Sri Lanka may affect support for the project and reduce political will, </w:t>
            </w:r>
            <w:proofErr w:type="gramStart"/>
            <w:r w:rsidRPr="006253A3">
              <w:rPr>
                <w:rFonts w:ascii="Arial" w:hAnsi="Arial" w:cs="Arial"/>
                <w:sz w:val="20"/>
                <w:szCs w:val="20"/>
                <w:lang w:val="en-GB"/>
              </w:rPr>
              <w:t>commitment</w:t>
            </w:r>
            <w:proofErr w:type="gramEnd"/>
            <w:r w:rsidRPr="006253A3">
              <w:rPr>
                <w:rFonts w:ascii="Arial" w:hAnsi="Arial" w:cs="Arial"/>
                <w:sz w:val="20"/>
                <w:szCs w:val="20"/>
                <w:lang w:val="en-GB"/>
              </w:rPr>
              <w:t xml:space="preserve"> and leadership. Agencies with different mandates and focus areas will find it difficult to adopt a landscape planning approach and the project activities may not have the expected synergy</w:t>
            </w:r>
          </w:p>
        </w:tc>
        <w:tc>
          <w:tcPr>
            <w:tcW w:w="4058" w:type="dxa"/>
            <w:vMerge w:val="restart"/>
            <w:shd w:val="clear" w:color="auto" w:fill="auto"/>
          </w:tcPr>
          <w:p w14:paraId="179433E5" w14:textId="25A1F095" w:rsidR="00C34B3E" w:rsidRPr="006253A3" w:rsidRDefault="00C34B3E" w:rsidP="00C34B3E">
            <w:pPr>
              <w:rPr>
                <w:rFonts w:ascii="Arial" w:hAnsi="Arial" w:cs="Arial"/>
                <w:color w:val="4472C4"/>
                <w:sz w:val="20"/>
                <w:szCs w:val="20"/>
                <w:lang w:val="en-GB"/>
              </w:rPr>
            </w:pPr>
            <w:r w:rsidRPr="006253A3">
              <w:rPr>
                <w:rFonts w:ascii="Arial" w:hAnsi="Arial" w:cs="Arial"/>
                <w:sz w:val="20"/>
                <w:szCs w:val="20"/>
              </w:rPr>
              <w:t>Project partners will use their reputation and good standing with the government to ensure that the interests of the project are supported to the extent that key objectives can be achieved. Under the Ministry of Mahaweli Development and Environment’s auspices, the project will maintain close coordination and communication with all partners and monitor national issues of this nature. All project partners have a credible history working with government institutions and occasional changes in pivotal and influential political staff which increases the likelihood that solutions can be found should an issue arise. The project team and participating organizations will ensure constant communication and engagement with all levels of government about shared project objectives, collaborative activities, and broader benefits for the country.</w:t>
            </w:r>
          </w:p>
        </w:tc>
        <w:tc>
          <w:tcPr>
            <w:tcW w:w="3654" w:type="dxa"/>
            <w:vMerge w:val="restart"/>
            <w:shd w:val="clear" w:color="auto" w:fill="auto"/>
          </w:tcPr>
          <w:p w14:paraId="2B9792C9" w14:textId="569B8BB1" w:rsidR="00C34B3E" w:rsidRPr="006253A3" w:rsidRDefault="00C34B3E" w:rsidP="00C34B3E">
            <w:pPr>
              <w:rPr>
                <w:rFonts w:ascii="Arial" w:hAnsi="Arial" w:cs="Arial"/>
                <w:sz w:val="20"/>
                <w:szCs w:val="20"/>
                <w:lang w:val="en-GB"/>
              </w:rPr>
            </w:pPr>
            <w:r w:rsidRPr="006253A3">
              <w:rPr>
                <w:rFonts w:ascii="Arial" w:hAnsi="Arial" w:cs="Arial"/>
                <w:sz w:val="20"/>
                <w:szCs w:val="20"/>
                <w:lang w:val="en-GB"/>
              </w:rPr>
              <w:t>The project core team must continue to maintain good regular communication with all relevant government agencies and participating organizations. This could be supported through a brief communications strategy linked with the project website and knowledge products</w:t>
            </w:r>
          </w:p>
        </w:tc>
        <w:tc>
          <w:tcPr>
            <w:tcW w:w="1703" w:type="dxa"/>
            <w:shd w:val="clear" w:color="auto" w:fill="auto"/>
          </w:tcPr>
          <w:p w14:paraId="70E70481" w14:textId="33760AE1" w:rsidR="00C34B3E" w:rsidRPr="006253A3" w:rsidRDefault="00C34B3E" w:rsidP="00C34B3E">
            <w:pPr>
              <w:rPr>
                <w:rFonts w:ascii="Arial" w:hAnsi="Arial" w:cs="Arial"/>
                <w:sz w:val="20"/>
                <w:szCs w:val="20"/>
                <w:lang w:val="en-GB"/>
              </w:rPr>
            </w:pPr>
            <w:r w:rsidRPr="006253A3">
              <w:rPr>
                <w:rFonts w:ascii="Arial" w:hAnsi="Arial" w:cs="Arial"/>
                <w:sz w:val="20"/>
                <w:szCs w:val="20"/>
                <w:lang w:val="en-GB"/>
              </w:rPr>
              <w:t xml:space="preserve">CEO: </w:t>
            </w:r>
            <w:r>
              <w:rPr>
                <w:rFonts w:ascii="Arial" w:hAnsi="Arial" w:cs="Arial"/>
                <w:b/>
                <w:sz w:val="20"/>
                <w:szCs w:val="20"/>
                <w:lang w:val="en-GB"/>
              </w:rPr>
              <w:t>M</w:t>
            </w:r>
          </w:p>
        </w:tc>
      </w:tr>
      <w:tr w:rsidR="00C34B3E" w:rsidRPr="008522DD" w14:paraId="215946C8" w14:textId="77777777" w:rsidTr="00E1531F">
        <w:tc>
          <w:tcPr>
            <w:tcW w:w="3876" w:type="dxa"/>
            <w:vMerge/>
            <w:shd w:val="clear" w:color="auto" w:fill="auto"/>
          </w:tcPr>
          <w:p w14:paraId="70835133" w14:textId="77777777" w:rsidR="00C34B3E" w:rsidRPr="006253A3" w:rsidRDefault="00C34B3E" w:rsidP="00A40642">
            <w:pPr>
              <w:rPr>
                <w:rFonts w:ascii="Arial" w:hAnsi="Arial" w:cs="Arial"/>
                <w:color w:val="4472C4"/>
                <w:sz w:val="20"/>
                <w:szCs w:val="20"/>
                <w:lang w:val="en-GB"/>
              </w:rPr>
            </w:pPr>
          </w:p>
        </w:tc>
        <w:tc>
          <w:tcPr>
            <w:tcW w:w="4058" w:type="dxa"/>
            <w:vMerge/>
            <w:shd w:val="clear" w:color="auto" w:fill="auto"/>
          </w:tcPr>
          <w:p w14:paraId="78CF0E5B" w14:textId="77777777" w:rsidR="00C34B3E" w:rsidRPr="006253A3" w:rsidRDefault="00C34B3E" w:rsidP="00A40642">
            <w:pPr>
              <w:rPr>
                <w:rFonts w:ascii="Arial" w:hAnsi="Arial" w:cs="Arial"/>
                <w:color w:val="4472C4"/>
                <w:sz w:val="20"/>
                <w:szCs w:val="20"/>
                <w:lang w:val="en-GB"/>
              </w:rPr>
            </w:pPr>
          </w:p>
        </w:tc>
        <w:tc>
          <w:tcPr>
            <w:tcW w:w="3654" w:type="dxa"/>
            <w:vMerge/>
            <w:shd w:val="clear" w:color="auto" w:fill="auto"/>
          </w:tcPr>
          <w:p w14:paraId="3A66AA93" w14:textId="77777777" w:rsidR="00C34B3E" w:rsidRPr="006253A3" w:rsidRDefault="00C34B3E" w:rsidP="00A40642">
            <w:pPr>
              <w:rPr>
                <w:rFonts w:ascii="Arial" w:hAnsi="Arial" w:cs="Arial"/>
                <w:sz w:val="20"/>
                <w:szCs w:val="20"/>
                <w:lang w:val="en-GB"/>
              </w:rPr>
            </w:pPr>
          </w:p>
        </w:tc>
        <w:tc>
          <w:tcPr>
            <w:tcW w:w="1703" w:type="dxa"/>
            <w:shd w:val="clear" w:color="auto" w:fill="auto"/>
          </w:tcPr>
          <w:p w14:paraId="0FAAAA70" w14:textId="3D8B4AF2" w:rsidR="00C34B3E" w:rsidRPr="006253A3" w:rsidRDefault="00C34B3E" w:rsidP="00A40642">
            <w:pPr>
              <w:rPr>
                <w:rFonts w:ascii="Arial" w:hAnsi="Arial" w:cs="Arial"/>
                <w:sz w:val="20"/>
                <w:szCs w:val="20"/>
                <w:lang w:val="en-GB"/>
              </w:rPr>
            </w:pPr>
            <w:r w:rsidRPr="006253A3">
              <w:rPr>
                <w:rFonts w:ascii="Arial" w:hAnsi="Arial" w:cs="Arial"/>
                <w:sz w:val="20"/>
                <w:szCs w:val="20"/>
                <w:lang w:val="en-GB"/>
              </w:rPr>
              <w:t>TM:</w:t>
            </w:r>
            <w:r w:rsidR="00864ECF">
              <w:rPr>
                <w:rFonts w:ascii="Arial" w:hAnsi="Arial" w:cs="Arial"/>
                <w:sz w:val="20"/>
                <w:szCs w:val="20"/>
                <w:lang w:val="en-GB"/>
              </w:rPr>
              <w:t xml:space="preserve"> </w:t>
            </w:r>
            <w:r w:rsidR="00864ECF" w:rsidRPr="0081268E">
              <w:rPr>
                <w:rFonts w:ascii="Arial" w:hAnsi="Arial" w:cs="Arial"/>
                <w:b/>
                <w:bCs/>
                <w:sz w:val="20"/>
                <w:szCs w:val="20"/>
                <w:lang w:val="en-GB"/>
              </w:rPr>
              <w:t>M</w:t>
            </w:r>
          </w:p>
        </w:tc>
      </w:tr>
      <w:tr w:rsidR="00C34B3E" w:rsidRPr="008522DD" w14:paraId="371D6821" w14:textId="77777777" w:rsidTr="00E1531F">
        <w:tc>
          <w:tcPr>
            <w:tcW w:w="3876" w:type="dxa"/>
            <w:vMerge/>
            <w:shd w:val="clear" w:color="auto" w:fill="auto"/>
          </w:tcPr>
          <w:p w14:paraId="78FD340E" w14:textId="77777777" w:rsidR="00C34B3E" w:rsidRPr="006253A3" w:rsidRDefault="00C34B3E" w:rsidP="00A40642">
            <w:pPr>
              <w:rPr>
                <w:rFonts w:ascii="Arial" w:hAnsi="Arial" w:cs="Arial"/>
                <w:color w:val="4472C4"/>
                <w:sz w:val="20"/>
                <w:szCs w:val="20"/>
                <w:lang w:val="en-GB"/>
              </w:rPr>
            </w:pPr>
          </w:p>
        </w:tc>
        <w:tc>
          <w:tcPr>
            <w:tcW w:w="4058" w:type="dxa"/>
            <w:vMerge/>
            <w:shd w:val="clear" w:color="auto" w:fill="auto"/>
          </w:tcPr>
          <w:p w14:paraId="24C2EF47" w14:textId="77777777" w:rsidR="00C34B3E" w:rsidRPr="006253A3" w:rsidRDefault="00C34B3E" w:rsidP="00A40642">
            <w:pPr>
              <w:rPr>
                <w:rFonts w:ascii="Arial" w:hAnsi="Arial" w:cs="Arial"/>
                <w:color w:val="4472C4"/>
                <w:sz w:val="20"/>
                <w:szCs w:val="20"/>
                <w:lang w:val="en-GB"/>
              </w:rPr>
            </w:pPr>
          </w:p>
        </w:tc>
        <w:tc>
          <w:tcPr>
            <w:tcW w:w="3654" w:type="dxa"/>
            <w:vMerge/>
            <w:shd w:val="clear" w:color="auto" w:fill="auto"/>
          </w:tcPr>
          <w:p w14:paraId="656249BD" w14:textId="77777777" w:rsidR="00C34B3E" w:rsidRPr="006253A3" w:rsidRDefault="00C34B3E" w:rsidP="00A40642">
            <w:pPr>
              <w:rPr>
                <w:rFonts w:ascii="Arial" w:hAnsi="Arial" w:cs="Arial"/>
                <w:sz w:val="20"/>
                <w:szCs w:val="20"/>
                <w:lang w:val="en-GB"/>
              </w:rPr>
            </w:pPr>
          </w:p>
        </w:tc>
        <w:tc>
          <w:tcPr>
            <w:tcW w:w="1703" w:type="dxa"/>
            <w:shd w:val="clear" w:color="auto" w:fill="auto"/>
          </w:tcPr>
          <w:p w14:paraId="06B3B46D" w14:textId="635C57B5" w:rsidR="00C34B3E" w:rsidRPr="006253A3" w:rsidRDefault="00C34B3E" w:rsidP="00A40642">
            <w:pPr>
              <w:rPr>
                <w:rFonts w:ascii="Arial" w:hAnsi="Arial" w:cs="Arial"/>
                <w:sz w:val="20"/>
                <w:szCs w:val="20"/>
                <w:lang w:val="en-GB"/>
              </w:rPr>
            </w:pPr>
            <w:r w:rsidRPr="006253A3">
              <w:rPr>
                <w:rFonts w:ascii="Arial" w:hAnsi="Arial" w:cs="Arial"/>
                <w:sz w:val="20"/>
                <w:szCs w:val="20"/>
                <w:lang w:val="en-GB"/>
              </w:rPr>
              <w:t>PM:</w:t>
            </w:r>
            <w:r>
              <w:rPr>
                <w:rFonts w:ascii="Arial" w:hAnsi="Arial" w:cs="Arial"/>
                <w:sz w:val="20"/>
                <w:szCs w:val="20"/>
                <w:lang w:val="en-GB"/>
              </w:rPr>
              <w:t xml:space="preserve"> </w:t>
            </w:r>
            <w:r w:rsidRPr="004956DB">
              <w:rPr>
                <w:rFonts w:ascii="Arial" w:hAnsi="Arial" w:cs="Arial"/>
                <w:b/>
                <w:bCs/>
                <w:sz w:val="20"/>
                <w:szCs w:val="20"/>
                <w:lang w:val="en-GB"/>
              </w:rPr>
              <w:t>M</w:t>
            </w:r>
          </w:p>
        </w:tc>
      </w:tr>
      <w:tr w:rsidR="00C34B3E" w:rsidRPr="008522DD" w14:paraId="1A8B7649" w14:textId="77777777" w:rsidTr="00E1531F">
        <w:tc>
          <w:tcPr>
            <w:tcW w:w="3876" w:type="dxa"/>
            <w:vMerge w:val="restart"/>
            <w:shd w:val="clear" w:color="auto" w:fill="auto"/>
          </w:tcPr>
          <w:p w14:paraId="55D85869" w14:textId="1190AFDC" w:rsidR="00C34B3E" w:rsidRPr="006253A3" w:rsidRDefault="00C34B3E" w:rsidP="00C34B3E">
            <w:pPr>
              <w:rPr>
                <w:rFonts w:ascii="Arial" w:hAnsi="Arial" w:cs="Arial"/>
                <w:color w:val="BFBFBF"/>
                <w:sz w:val="20"/>
                <w:szCs w:val="20"/>
                <w:lang w:val="en-GB"/>
              </w:rPr>
            </w:pPr>
            <w:r w:rsidRPr="006253A3">
              <w:rPr>
                <w:rFonts w:ascii="Arial" w:hAnsi="Arial" w:cs="Arial"/>
                <w:sz w:val="20"/>
                <w:szCs w:val="20"/>
                <w:lang w:val="en-GB"/>
              </w:rPr>
              <w:t xml:space="preserve">Ecological approaches to linking environmental health and human health are relatively new in Sri Lanka and relevant government sectors, agencies and other institutions with different mandates and focus areas may find it difficult to adopt a landscape or ecological planning approach. This may limit commitment to cross-sectoral and integrated approaches thereby reducing </w:t>
            </w:r>
            <w:r w:rsidRPr="006253A3">
              <w:rPr>
                <w:rFonts w:ascii="Arial" w:hAnsi="Arial" w:cs="Arial"/>
                <w:sz w:val="20"/>
                <w:szCs w:val="20"/>
                <w:lang w:val="en-GB"/>
              </w:rPr>
              <w:lastRenderedPageBreak/>
              <w:t>opportunities and synergies from project activities</w:t>
            </w:r>
          </w:p>
        </w:tc>
        <w:tc>
          <w:tcPr>
            <w:tcW w:w="4058" w:type="dxa"/>
            <w:vMerge w:val="restart"/>
            <w:shd w:val="clear" w:color="auto" w:fill="auto"/>
          </w:tcPr>
          <w:p w14:paraId="7EC93D33" w14:textId="5EA33031" w:rsidR="00C34B3E" w:rsidRPr="006253A3" w:rsidRDefault="00C34B3E" w:rsidP="00C34B3E">
            <w:pPr>
              <w:rPr>
                <w:rFonts w:ascii="Arial" w:hAnsi="Arial" w:cs="Arial"/>
                <w:color w:val="4472C4"/>
                <w:sz w:val="20"/>
                <w:szCs w:val="20"/>
                <w:lang w:val="en-GB"/>
              </w:rPr>
            </w:pPr>
            <w:r w:rsidRPr="006253A3">
              <w:rPr>
                <w:rFonts w:ascii="Arial" w:hAnsi="Arial" w:cs="Arial"/>
                <w:sz w:val="20"/>
                <w:szCs w:val="20"/>
              </w:rPr>
              <w:lastRenderedPageBreak/>
              <w:t xml:space="preserve">The project has already started to map and assess national capacities of the different stakeholders and actors involved in the project in relation to expertise and knowledge of </w:t>
            </w:r>
            <w:proofErr w:type="spellStart"/>
            <w:r w:rsidRPr="006253A3">
              <w:rPr>
                <w:rFonts w:ascii="Arial" w:hAnsi="Arial" w:cs="Arial"/>
                <w:sz w:val="20"/>
                <w:szCs w:val="20"/>
              </w:rPr>
              <w:t>ecohealth</w:t>
            </w:r>
            <w:proofErr w:type="spellEnd"/>
            <w:r w:rsidRPr="006253A3">
              <w:rPr>
                <w:rFonts w:ascii="Arial" w:hAnsi="Arial" w:cs="Arial"/>
                <w:sz w:val="20"/>
                <w:szCs w:val="20"/>
              </w:rPr>
              <w:t xml:space="preserve"> and disciplines of relevance. The project will ensure that this capacity and expertise is joined up, coordinated, </w:t>
            </w:r>
            <w:proofErr w:type="gramStart"/>
            <w:r w:rsidRPr="006253A3">
              <w:rPr>
                <w:rFonts w:ascii="Arial" w:hAnsi="Arial" w:cs="Arial"/>
                <w:sz w:val="20"/>
                <w:szCs w:val="20"/>
              </w:rPr>
              <w:t>communicated</w:t>
            </w:r>
            <w:proofErr w:type="gramEnd"/>
            <w:r w:rsidRPr="006253A3">
              <w:rPr>
                <w:rFonts w:ascii="Arial" w:hAnsi="Arial" w:cs="Arial"/>
                <w:sz w:val="20"/>
                <w:szCs w:val="20"/>
              </w:rPr>
              <w:t xml:space="preserve"> and mobilized during project implementation. The project has also identified international partners </w:t>
            </w:r>
            <w:r w:rsidRPr="006253A3">
              <w:rPr>
                <w:rFonts w:ascii="Arial" w:hAnsi="Arial" w:cs="Arial"/>
                <w:sz w:val="20"/>
                <w:szCs w:val="20"/>
              </w:rPr>
              <w:lastRenderedPageBreak/>
              <w:t xml:space="preserve">active in the field of planetary health, </w:t>
            </w:r>
            <w:proofErr w:type="spellStart"/>
            <w:r w:rsidRPr="006253A3">
              <w:rPr>
                <w:rFonts w:ascii="Arial" w:hAnsi="Arial" w:cs="Arial"/>
                <w:sz w:val="20"/>
                <w:szCs w:val="20"/>
              </w:rPr>
              <w:t>ecohealth</w:t>
            </w:r>
            <w:proofErr w:type="spellEnd"/>
            <w:r w:rsidRPr="006253A3">
              <w:rPr>
                <w:rFonts w:ascii="Arial" w:hAnsi="Arial" w:cs="Arial"/>
                <w:sz w:val="20"/>
                <w:szCs w:val="20"/>
              </w:rPr>
              <w:t xml:space="preserve">, socio-ecological assessment and sustainable land management and this will also be linked to the project through </w:t>
            </w:r>
            <w:proofErr w:type="gramStart"/>
            <w:r w:rsidRPr="006253A3">
              <w:rPr>
                <w:rFonts w:ascii="Arial" w:hAnsi="Arial" w:cs="Arial"/>
                <w:sz w:val="20"/>
                <w:szCs w:val="20"/>
              </w:rPr>
              <w:t>a number of</w:t>
            </w:r>
            <w:proofErr w:type="gramEnd"/>
            <w:r w:rsidRPr="006253A3">
              <w:rPr>
                <w:rFonts w:ascii="Arial" w:hAnsi="Arial" w:cs="Arial"/>
                <w:sz w:val="20"/>
                <w:szCs w:val="20"/>
              </w:rPr>
              <w:t xml:space="preserve"> proposed mechanisms. Together</w:t>
            </w:r>
            <w:r w:rsidR="00A338BD">
              <w:rPr>
                <w:rFonts w:ascii="Arial" w:hAnsi="Arial" w:cs="Arial"/>
                <w:sz w:val="20"/>
                <w:szCs w:val="20"/>
              </w:rPr>
              <w:t>,</w:t>
            </w:r>
            <w:r w:rsidRPr="006253A3">
              <w:rPr>
                <w:rFonts w:ascii="Arial" w:hAnsi="Arial" w:cs="Arial"/>
                <w:sz w:val="20"/>
                <w:szCs w:val="20"/>
              </w:rPr>
              <w:t xml:space="preserve"> partners will identify capacity and knowledge gaps/needs as an element of select planned outputs (e.g. outputs 1.2, 2.1 and 3.2) and will </w:t>
            </w:r>
            <w:r w:rsidR="00FA4D14" w:rsidRPr="006253A3">
              <w:rPr>
                <w:rFonts w:ascii="Arial" w:hAnsi="Arial" w:cs="Arial"/>
                <w:sz w:val="20"/>
                <w:szCs w:val="20"/>
              </w:rPr>
              <w:t xml:space="preserve">accordingly </w:t>
            </w:r>
            <w:r w:rsidRPr="006253A3">
              <w:rPr>
                <w:rFonts w:ascii="Arial" w:hAnsi="Arial" w:cs="Arial"/>
                <w:sz w:val="20"/>
                <w:szCs w:val="20"/>
              </w:rPr>
              <w:t>develop a capacity building plan</w:t>
            </w:r>
            <w:r w:rsidR="00FA4D14">
              <w:rPr>
                <w:rFonts w:ascii="Arial" w:hAnsi="Arial" w:cs="Arial"/>
                <w:sz w:val="20"/>
                <w:szCs w:val="20"/>
              </w:rPr>
              <w:t xml:space="preserve">, </w:t>
            </w:r>
            <w:r w:rsidRPr="006253A3">
              <w:rPr>
                <w:rFonts w:ascii="Arial" w:hAnsi="Arial" w:cs="Arial"/>
                <w:sz w:val="20"/>
                <w:szCs w:val="20"/>
              </w:rPr>
              <w:t>which will seek to promote and target the institutionalization of cascade landscape approaches and knowledge through local-national institutions.</w:t>
            </w:r>
          </w:p>
        </w:tc>
        <w:tc>
          <w:tcPr>
            <w:tcW w:w="3654" w:type="dxa"/>
            <w:vMerge w:val="restart"/>
            <w:shd w:val="clear" w:color="auto" w:fill="auto"/>
          </w:tcPr>
          <w:p w14:paraId="093DD84C" w14:textId="1643CA76" w:rsidR="00C34B3E" w:rsidRPr="006253A3" w:rsidRDefault="00C34B3E" w:rsidP="00C34B3E">
            <w:pPr>
              <w:rPr>
                <w:rFonts w:ascii="Arial" w:hAnsi="Arial" w:cs="Arial"/>
                <w:sz w:val="20"/>
                <w:szCs w:val="20"/>
                <w:lang w:val="en-GB"/>
              </w:rPr>
            </w:pPr>
            <w:r w:rsidRPr="006253A3">
              <w:rPr>
                <w:rFonts w:ascii="Arial" w:hAnsi="Arial" w:cs="Arial"/>
                <w:sz w:val="20"/>
                <w:szCs w:val="20"/>
                <w:lang w:val="en-GB"/>
              </w:rPr>
              <w:lastRenderedPageBreak/>
              <w:t>The outbreak and multidimensional impacts of COVID-19 has</w:t>
            </w:r>
            <w:r w:rsidR="00A338BD">
              <w:rPr>
                <w:rFonts w:ascii="Arial" w:hAnsi="Arial" w:cs="Arial"/>
                <w:sz w:val="20"/>
                <w:szCs w:val="20"/>
                <w:lang w:val="en-GB"/>
              </w:rPr>
              <w:t>,</w:t>
            </w:r>
            <w:r w:rsidRPr="006253A3">
              <w:rPr>
                <w:rFonts w:ascii="Arial" w:hAnsi="Arial" w:cs="Arial"/>
                <w:sz w:val="20"/>
                <w:szCs w:val="20"/>
                <w:lang w:val="en-GB"/>
              </w:rPr>
              <w:t xml:space="preserve"> more than ever</w:t>
            </w:r>
            <w:r w:rsidR="00A338BD">
              <w:rPr>
                <w:rFonts w:ascii="Arial" w:hAnsi="Arial" w:cs="Arial"/>
                <w:sz w:val="20"/>
                <w:szCs w:val="20"/>
                <w:lang w:val="en-GB"/>
              </w:rPr>
              <w:t>,</w:t>
            </w:r>
            <w:r w:rsidRPr="006253A3">
              <w:rPr>
                <w:rFonts w:ascii="Arial" w:hAnsi="Arial" w:cs="Arial"/>
                <w:sz w:val="20"/>
                <w:szCs w:val="20"/>
                <w:lang w:val="en-GB"/>
              </w:rPr>
              <w:t xml:space="preserve"> brought to the attention of many researchers and decision-makers the importance of One Health and </w:t>
            </w:r>
            <w:proofErr w:type="spellStart"/>
            <w:r w:rsidRPr="006253A3">
              <w:rPr>
                <w:rFonts w:ascii="Arial" w:hAnsi="Arial" w:cs="Arial"/>
                <w:sz w:val="20"/>
                <w:szCs w:val="20"/>
                <w:lang w:val="en-GB"/>
              </w:rPr>
              <w:t>EcoHealth</w:t>
            </w:r>
            <w:proofErr w:type="spellEnd"/>
            <w:r w:rsidRPr="006253A3">
              <w:rPr>
                <w:rFonts w:ascii="Arial" w:hAnsi="Arial" w:cs="Arial"/>
                <w:sz w:val="20"/>
                <w:szCs w:val="20"/>
                <w:lang w:val="en-GB"/>
              </w:rPr>
              <w:t xml:space="preserve"> approaches and enhanced need for integrated landscape approaches for human health and environmental health and the prevention of future zoonotic </w:t>
            </w:r>
            <w:r w:rsidRPr="006253A3">
              <w:rPr>
                <w:rFonts w:ascii="Arial" w:hAnsi="Arial" w:cs="Arial"/>
                <w:sz w:val="20"/>
                <w:szCs w:val="20"/>
                <w:lang w:val="en-GB"/>
              </w:rPr>
              <w:lastRenderedPageBreak/>
              <w:t xml:space="preserve">outbreaks. If </w:t>
            </w:r>
            <w:r w:rsidR="00950440" w:rsidRPr="006253A3">
              <w:rPr>
                <w:rFonts w:ascii="Arial" w:hAnsi="Arial" w:cs="Arial"/>
                <w:sz w:val="20"/>
                <w:szCs w:val="20"/>
                <w:lang w:val="en-GB"/>
              </w:rPr>
              <w:t>anything,</w:t>
            </w:r>
            <w:r w:rsidRPr="006253A3">
              <w:rPr>
                <w:rFonts w:ascii="Arial" w:hAnsi="Arial" w:cs="Arial"/>
                <w:sz w:val="20"/>
                <w:szCs w:val="20"/>
                <w:lang w:val="en-GB"/>
              </w:rPr>
              <w:t xml:space="preserve"> this presents a unique opportunity for the project to highlight these critical links and the project should explore ways </w:t>
            </w:r>
            <w:r w:rsidR="00E310C1">
              <w:rPr>
                <w:rFonts w:ascii="Arial" w:hAnsi="Arial" w:cs="Arial"/>
                <w:sz w:val="20"/>
                <w:szCs w:val="20"/>
                <w:lang w:val="en-GB"/>
              </w:rPr>
              <w:t xml:space="preserve">to </w:t>
            </w:r>
            <w:r w:rsidRPr="006253A3">
              <w:rPr>
                <w:rFonts w:ascii="Arial" w:hAnsi="Arial" w:cs="Arial"/>
                <w:sz w:val="20"/>
                <w:szCs w:val="20"/>
                <w:lang w:val="en-GB"/>
              </w:rPr>
              <w:t>build on this through better communication, collaborations and awareness-raising and education.</w:t>
            </w:r>
          </w:p>
        </w:tc>
        <w:tc>
          <w:tcPr>
            <w:tcW w:w="1703" w:type="dxa"/>
            <w:shd w:val="clear" w:color="auto" w:fill="auto"/>
          </w:tcPr>
          <w:p w14:paraId="249F9E5F" w14:textId="78C169CB" w:rsidR="00C34B3E" w:rsidRPr="006253A3" w:rsidRDefault="00C34B3E" w:rsidP="00C34B3E">
            <w:pPr>
              <w:rPr>
                <w:rFonts w:ascii="Arial" w:hAnsi="Arial" w:cs="Arial"/>
                <w:sz w:val="20"/>
                <w:szCs w:val="20"/>
                <w:lang w:val="en-GB"/>
              </w:rPr>
            </w:pPr>
            <w:r w:rsidRPr="006253A3">
              <w:rPr>
                <w:rFonts w:ascii="Arial" w:hAnsi="Arial" w:cs="Arial"/>
                <w:sz w:val="20"/>
                <w:szCs w:val="20"/>
                <w:lang w:val="en-GB"/>
              </w:rPr>
              <w:lastRenderedPageBreak/>
              <w:t>CEO:</w:t>
            </w:r>
            <w:r>
              <w:rPr>
                <w:rFonts w:ascii="Arial" w:hAnsi="Arial" w:cs="Arial"/>
                <w:sz w:val="20"/>
                <w:szCs w:val="20"/>
                <w:lang w:val="en-GB"/>
              </w:rPr>
              <w:t xml:space="preserve"> </w:t>
            </w:r>
            <w:r w:rsidRPr="004956DB">
              <w:rPr>
                <w:rFonts w:ascii="Arial" w:hAnsi="Arial" w:cs="Arial"/>
                <w:b/>
                <w:bCs/>
                <w:sz w:val="20"/>
                <w:szCs w:val="20"/>
                <w:lang w:val="en-GB"/>
              </w:rPr>
              <w:t>M</w:t>
            </w:r>
          </w:p>
        </w:tc>
      </w:tr>
      <w:tr w:rsidR="00C34B3E" w:rsidRPr="008522DD" w14:paraId="56A1010D" w14:textId="77777777" w:rsidTr="00E1531F">
        <w:tc>
          <w:tcPr>
            <w:tcW w:w="3876" w:type="dxa"/>
            <w:vMerge/>
            <w:shd w:val="clear" w:color="auto" w:fill="auto"/>
          </w:tcPr>
          <w:p w14:paraId="734584D7" w14:textId="77777777" w:rsidR="00C34B3E" w:rsidRPr="006253A3" w:rsidRDefault="00C34B3E" w:rsidP="00A40642">
            <w:pPr>
              <w:rPr>
                <w:rFonts w:ascii="Arial" w:hAnsi="Arial" w:cs="Arial"/>
                <w:color w:val="4472C4"/>
                <w:sz w:val="20"/>
                <w:szCs w:val="20"/>
                <w:lang w:val="en-GB"/>
              </w:rPr>
            </w:pPr>
          </w:p>
        </w:tc>
        <w:tc>
          <w:tcPr>
            <w:tcW w:w="4058" w:type="dxa"/>
            <w:vMerge/>
            <w:shd w:val="clear" w:color="auto" w:fill="auto"/>
          </w:tcPr>
          <w:p w14:paraId="4D062065" w14:textId="77777777" w:rsidR="00C34B3E" w:rsidRPr="006253A3" w:rsidRDefault="00C34B3E" w:rsidP="00A40642">
            <w:pPr>
              <w:rPr>
                <w:rFonts w:ascii="Arial" w:hAnsi="Arial" w:cs="Arial"/>
                <w:color w:val="4472C4"/>
                <w:sz w:val="20"/>
                <w:szCs w:val="20"/>
                <w:lang w:val="en-GB"/>
              </w:rPr>
            </w:pPr>
          </w:p>
        </w:tc>
        <w:tc>
          <w:tcPr>
            <w:tcW w:w="3654" w:type="dxa"/>
            <w:vMerge/>
            <w:shd w:val="clear" w:color="auto" w:fill="auto"/>
          </w:tcPr>
          <w:p w14:paraId="7F1598EE" w14:textId="77777777" w:rsidR="00C34B3E" w:rsidRPr="006253A3" w:rsidRDefault="00C34B3E" w:rsidP="00A40642">
            <w:pPr>
              <w:rPr>
                <w:rFonts w:ascii="Arial" w:hAnsi="Arial" w:cs="Arial"/>
                <w:sz w:val="20"/>
                <w:szCs w:val="20"/>
                <w:lang w:val="en-GB"/>
              </w:rPr>
            </w:pPr>
          </w:p>
        </w:tc>
        <w:tc>
          <w:tcPr>
            <w:tcW w:w="1703" w:type="dxa"/>
            <w:shd w:val="clear" w:color="auto" w:fill="auto"/>
          </w:tcPr>
          <w:p w14:paraId="7A98E548" w14:textId="22FB300C" w:rsidR="00C34B3E" w:rsidRPr="006253A3" w:rsidRDefault="00C34B3E" w:rsidP="00A40642">
            <w:pPr>
              <w:rPr>
                <w:rFonts w:ascii="Arial" w:hAnsi="Arial" w:cs="Arial"/>
                <w:sz w:val="20"/>
                <w:szCs w:val="20"/>
                <w:lang w:val="en-GB"/>
              </w:rPr>
            </w:pPr>
            <w:r w:rsidRPr="006253A3">
              <w:rPr>
                <w:rFonts w:ascii="Arial" w:hAnsi="Arial" w:cs="Arial"/>
                <w:sz w:val="20"/>
                <w:szCs w:val="20"/>
                <w:lang w:val="en-GB"/>
              </w:rPr>
              <w:t>TM:</w:t>
            </w:r>
            <w:r w:rsidR="00864ECF">
              <w:rPr>
                <w:rFonts w:ascii="Arial" w:hAnsi="Arial" w:cs="Arial"/>
                <w:sz w:val="20"/>
                <w:szCs w:val="20"/>
                <w:lang w:val="en-GB"/>
              </w:rPr>
              <w:t xml:space="preserve"> </w:t>
            </w:r>
            <w:r w:rsidR="00864ECF" w:rsidRPr="0081268E">
              <w:rPr>
                <w:rFonts w:ascii="Arial" w:hAnsi="Arial" w:cs="Arial"/>
                <w:b/>
                <w:bCs/>
                <w:sz w:val="20"/>
                <w:szCs w:val="20"/>
                <w:lang w:val="en-GB"/>
              </w:rPr>
              <w:t>L</w:t>
            </w:r>
          </w:p>
        </w:tc>
      </w:tr>
      <w:tr w:rsidR="00C34B3E" w:rsidRPr="008522DD" w14:paraId="5F0DC137" w14:textId="77777777" w:rsidTr="00E1531F">
        <w:tc>
          <w:tcPr>
            <w:tcW w:w="3876" w:type="dxa"/>
            <w:vMerge/>
            <w:shd w:val="clear" w:color="auto" w:fill="auto"/>
          </w:tcPr>
          <w:p w14:paraId="79B24056" w14:textId="77777777" w:rsidR="00C34B3E" w:rsidRPr="006253A3" w:rsidRDefault="00C34B3E" w:rsidP="00A40642">
            <w:pPr>
              <w:rPr>
                <w:rFonts w:ascii="Arial" w:hAnsi="Arial" w:cs="Arial"/>
                <w:color w:val="4472C4"/>
                <w:sz w:val="20"/>
                <w:szCs w:val="20"/>
                <w:lang w:val="en-GB"/>
              </w:rPr>
            </w:pPr>
          </w:p>
        </w:tc>
        <w:tc>
          <w:tcPr>
            <w:tcW w:w="4058" w:type="dxa"/>
            <w:vMerge/>
            <w:shd w:val="clear" w:color="auto" w:fill="auto"/>
          </w:tcPr>
          <w:p w14:paraId="465B23AB" w14:textId="77777777" w:rsidR="00C34B3E" w:rsidRPr="006253A3" w:rsidRDefault="00C34B3E" w:rsidP="00A40642">
            <w:pPr>
              <w:rPr>
                <w:rFonts w:ascii="Arial" w:hAnsi="Arial" w:cs="Arial"/>
                <w:color w:val="4472C4"/>
                <w:sz w:val="20"/>
                <w:szCs w:val="20"/>
                <w:lang w:val="en-GB"/>
              </w:rPr>
            </w:pPr>
          </w:p>
        </w:tc>
        <w:tc>
          <w:tcPr>
            <w:tcW w:w="3654" w:type="dxa"/>
            <w:vMerge/>
            <w:shd w:val="clear" w:color="auto" w:fill="auto"/>
          </w:tcPr>
          <w:p w14:paraId="31743DD9" w14:textId="77777777" w:rsidR="00C34B3E" w:rsidRPr="006253A3" w:rsidRDefault="00C34B3E" w:rsidP="00A40642">
            <w:pPr>
              <w:rPr>
                <w:rFonts w:ascii="Arial" w:hAnsi="Arial" w:cs="Arial"/>
                <w:sz w:val="20"/>
                <w:szCs w:val="20"/>
                <w:lang w:val="en-GB"/>
              </w:rPr>
            </w:pPr>
          </w:p>
        </w:tc>
        <w:tc>
          <w:tcPr>
            <w:tcW w:w="1703" w:type="dxa"/>
            <w:shd w:val="clear" w:color="auto" w:fill="auto"/>
          </w:tcPr>
          <w:p w14:paraId="537588CB" w14:textId="5D2B2CBF" w:rsidR="00C34B3E" w:rsidRPr="006253A3" w:rsidRDefault="00C34B3E" w:rsidP="00A40642">
            <w:pPr>
              <w:rPr>
                <w:rFonts w:ascii="Arial" w:hAnsi="Arial" w:cs="Arial"/>
                <w:sz w:val="20"/>
                <w:szCs w:val="20"/>
                <w:lang w:val="en-GB"/>
              </w:rPr>
            </w:pPr>
            <w:r w:rsidRPr="006253A3">
              <w:rPr>
                <w:rFonts w:ascii="Arial" w:hAnsi="Arial" w:cs="Arial"/>
                <w:sz w:val="20"/>
                <w:szCs w:val="20"/>
                <w:lang w:val="en-GB"/>
              </w:rPr>
              <w:t>PM:</w:t>
            </w:r>
            <w:r>
              <w:rPr>
                <w:rFonts w:ascii="Arial" w:hAnsi="Arial" w:cs="Arial"/>
                <w:sz w:val="20"/>
                <w:szCs w:val="20"/>
                <w:lang w:val="en-GB"/>
              </w:rPr>
              <w:t xml:space="preserve"> </w:t>
            </w:r>
            <w:r w:rsidRPr="00B957A3">
              <w:rPr>
                <w:rFonts w:ascii="Arial" w:hAnsi="Arial" w:cs="Arial"/>
                <w:b/>
                <w:bCs/>
                <w:sz w:val="20"/>
                <w:szCs w:val="20"/>
                <w:lang w:val="en-GB"/>
              </w:rPr>
              <w:t>L</w:t>
            </w:r>
          </w:p>
        </w:tc>
      </w:tr>
      <w:tr w:rsidR="00434943" w:rsidRPr="008522DD" w14:paraId="4943B305" w14:textId="77777777" w:rsidTr="00E1531F">
        <w:tc>
          <w:tcPr>
            <w:tcW w:w="3876" w:type="dxa"/>
            <w:vMerge w:val="restart"/>
            <w:shd w:val="clear" w:color="auto" w:fill="auto"/>
          </w:tcPr>
          <w:p w14:paraId="7B479F45" w14:textId="6E032259" w:rsidR="00434943" w:rsidRPr="00650C00" w:rsidRDefault="00434943" w:rsidP="00434943">
            <w:pPr>
              <w:rPr>
                <w:rFonts w:ascii="Arial" w:hAnsi="Arial" w:cs="Arial"/>
                <w:color w:val="4472C4"/>
                <w:sz w:val="20"/>
                <w:szCs w:val="20"/>
                <w:lang w:val="en-GB"/>
              </w:rPr>
            </w:pPr>
            <w:r w:rsidRPr="004956DB">
              <w:rPr>
                <w:rFonts w:ascii="Arial" w:hAnsi="Arial" w:cs="Arial"/>
                <w:bCs/>
                <w:iCs/>
                <w:kern w:val="2"/>
                <w:sz w:val="20"/>
                <w:szCs w:val="20"/>
                <w:lang w:eastAsia="zh-CN"/>
              </w:rPr>
              <w:t>The project is not able to tackle the complexity of institutional arrangements and policy mechanisms relating to water and land management in the proposed project landscapes and which may limit intended project synergies and long-term impacts</w:t>
            </w:r>
          </w:p>
        </w:tc>
        <w:tc>
          <w:tcPr>
            <w:tcW w:w="4058" w:type="dxa"/>
            <w:vMerge w:val="restart"/>
            <w:shd w:val="clear" w:color="auto" w:fill="auto"/>
          </w:tcPr>
          <w:p w14:paraId="05B6012C" w14:textId="56995743" w:rsidR="00434943" w:rsidRPr="00650C00" w:rsidRDefault="00434943" w:rsidP="00434943">
            <w:pPr>
              <w:rPr>
                <w:rFonts w:ascii="Arial" w:hAnsi="Arial" w:cs="Arial"/>
                <w:color w:val="4472C4"/>
                <w:sz w:val="20"/>
                <w:szCs w:val="20"/>
                <w:lang w:val="en-GB"/>
              </w:rPr>
            </w:pPr>
            <w:r w:rsidRPr="004956DB">
              <w:rPr>
                <w:rFonts w:ascii="Arial" w:hAnsi="Arial" w:cs="Arial"/>
                <w:bCs/>
                <w:kern w:val="2"/>
                <w:sz w:val="20"/>
                <w:szCs w:val="20"/>
                <w:lang w:eastAsia="zh-CN"/>
              </w:rPr>
              <w:t>The core team involved in the development of the project during the PPG brought very considerable experience and knowledge of the challenges presented in the project landscapes relating to integrated sustainable land management, appropriate governance and institutional mechanisms and the need for better coherence within a range of policies. The team were also very much aware of the work of past projects and initiatives in dealing with these issues – especially ineffective governance and institutional arrangements, and lack of coherent policies</w:t>
            </w:r>
            <w:r w:rsidR="00527D45">
              <w:rPr>
                <w:rFonts w:ascii="Arial" w:hAnsi="Arial" w:cs="Arial"/>
                <w:bCs/>
                <w:kern w:val="2"/>
                <w:sz w:val="20"/>
                <w:szCs w:val="20"/>
                <w:lang w:eastAsia="zh-CN"/>
              </w:rPr>
              <w:t>. A</w:t>
            </w:r>
            <w:r w:rsidRPr="004956DB">
              <w:rPr>
                <w:rFonts w:ascii="Arial" w:hAnsi="Arial" w:cs="Arial"/>
                <w:bCs/>
                <w:kern w:val="2"/>
                <w:sz w:val="20"/>
                <w:szCs w:val="20"/>
                <w:lang w:eastAsia="zh-CN"/>
              </w:rPr>
              <w:t>s a result</w:t>
            </w:r>
            <w:r w:rsidR="00527D45">
              <w:rPr>
                <w:rFonts w:ascii="Arial" w:hAnsi="Arial" w:cs="Arial"/>
                <w:bCs/>
                <w:kern w:val="2"/>
                <w:sz w:val="20"/>
                <w:szCs w:val="20"/>
                <w:lang w:eastAsia="zh-CN"/>
              </w:rPr>
              <w:t xml:space="preserve">, they </w:t>
            </w:r>
            <w:r w:rsidRPr="004956DB">
              <w:rPr>
                <w:rFonts w:ascii="Arial" w:hAnsi="Arial" w:cs="Arial"/>
                <w:bCs/>
                <w:kern w:val="2"/>
                <w:sz w:val="20"/>
                <w:szCs w:val="20"/>
                <w:lang w:eastAsia="zh-CN"/>
              </w:rPr>
              <w:t>were able to reflect on barriers and constraints and identify key lessons learned and good practices</w:t>
            </w:r>
            <w:r w:rsidR="00E53B13">
              <w:rPr>
                <w:rFonts w:ascii="Arial" w:hAnsi="Arial" w:cs="Arial"/>
                <w:bCs/>
                <w:kern w:val="2"/>
                <w:sz w:val="20"/>
                <w:szCs w:val="20"/>
                <w:lang w:eastAsia="zh-CN"/>
              </w:rPr>
              <w:t>,</w:t>
            </w:r>
            <w:r w:rsidRPr="004956DB">
              <w:rPr>
                <w:rFonts w:ascii="Arial" w:hAnsi="Arial" w:cs="Arial"/>
                <w:bCs/>
                <w:kern w:val="2"/>
                <w:sz w:val="20"/>
                <w:szCs w:val="20"/>
                <w:lang w:eastAsia="zh-CN"/>
              </w:rPr>
              <w:t xml:space="preserve"> which will be adopted in the </w:t>
            </w:r>
            <w:r w:rsidRPr="004956DB">
              <w:rPr>
                <w:rFonts w:ascii="Arial" w:hAnsi="Arial" w:cs="Arial"/>
                <w:bCs/>
                <w:i/>
                <w:kern w:val="2"/>
                <w:sz w:val="20"/>
                <w:szCs w:val="20"/>
                <w:lang w:eastAsia="zh-CN"/>
              </w:rPr>
              <w:t>Healthy Landscapes</w:t>
            </w:r>
            <w:r w:rsidRPr="004956DB">
              <w:rPr>
                <w:rFonts w:ascii="Arial" w:hAnsi="Arial" w:cs="Arial"/>
                <w:bCs/>
                <w:kern w:val="2"/>
                <w:sz w:val="20"/>
                <w:szCs w:val="20"/>
                <w:lang w:eastAsia="zh-CN"/>
              </w:rPr>
              <w:t xml:space="preserve"> project especially in the relevant outputs of component 2</w:t>
            </w:r>
            <w:r w:rsidR="00E53B13">
              <w:rPr>
                <w:rFonts w:ascii="Arial" w:hAnsi="Arial" w:cs="Arial"/>
                <w:bCs/>
                <w:kern w:val="2"/>
                <w:sz w:val="20"/>
                <w:szCs w:val="20"/>
                <w:lang w:eastAsia="zh-CN"/>
              </w:rPr>
              <w:t>.</w:t>
            </w:r>
            <w:r w:rsidRPr="004956DB">
              <w:rPr>
                <w:rFonts w:ascii="Arial" w:hAnsi="Arial" w:cs="Arial"/>
                <w:bCs/>
                <w:kern w:val="2"/>
                <w:sz w:val="20"/>
                <w:szCs w:val="20"/>
                <w:lang w:eastAsia="zh-CN"/>
              </w:rPr>
              <w:t xml:space="preserve"> </w:t>
            </w:r>
            <w:proofErr w:type="gramStart"/>
            <w:r w:rsidR="00E53B13">
              <w:rPr>
                <w:rFonts w:ascii="Arial" w:hAnsi="Arial" w:cs="Arial"/>
                <w:bCs/>
                <w:kern w:val="2"/>
                <w:sz w:val="20"/>
                <w:szCs w:val="20"/>
                <w:lang w:eastAsia="zh-CN"/>
              </w:rPr>
              <w:t>These</w:t>
            </w:r>
            <w:r w:rsidRPr="004956DB">
              <w:rPr>
                <w:rFonts w:ascii="Arial" w:hAnsi="Arial" w:cs="Arial"/>
                <w:bCs/>
                <w:kern w:val="2"/>
                <w:sz w:val="20"/>
                <w:szCs w:val="20"/>
                <w:lang w:eastAsia="zh-CN"/>
              </w:rPr>
              <w:t xml:space="preserve"> address</w:t>
            </w:r>
            <w:proofErr w:type="gramEnd"/>
            <w:r w:rsidRPr="004956DB">
              <w:rPr>
                <w:rFonts w:ascii="Arial" w:hAnsi="Arial" w:cs="Arial"/>
                <w:bCs/>
                <w:kern w:val="2"/>
                <w:sz w:val="20"/>
                <w:szCs w:val="20"/>
                <w:lang w:eastAsia="zh-CN"/>
              </w:rPr>
              <w:t xml:space="preserve"> strengthening institutional coordination, planning frameworks and key policy recommendations. While these approaches will be implemented at pilot-scale</w:t>
            </w:r>
            <w:r w:rsidR="00F504C7">
              <w:rPr>
                <w:rFonts w:ascii="Arial" w:hAnsi="Arial" w:cs="Arial"/>
                <w:bCs/>
                <w:kern w:val="2"/>
                <w:sz w:val="20"/>
                <w:szCs w:val="20"/>
                <w:lang w:eastAsia="zh-CN"/>
              </w:rPr>
              <w:t>,</w:t>
            </w:r>
            <w:r w:rsidRPr="004956DB">
              <w:rPr>
                <w:rFonts w:ascii="Arial" w:hAnsi="Arial" w:cs="Arial"/>
                <w:bCs/>
                <w:kern w:val="2"/>
                <w:sz w:val="20"/>
                <w:szCs w:val="20"/>
                <w:lang w:eastAsia="zh-CN"/>
              </w:rPr>
              <w:t xml:space="preserve"> the project will also endeavor to scale these up to other projects and </w:t>
            </w:r>
            <w:r w:rsidRPr="004956DB">
              <w:rPr>
                <w:rFonts w:ascii="Arial" w:hAnsi="Arial" w:cs="Arial"/>
                <w:bCs/>
                <w:kern w:val="2"/>
                <w:sz w:val="20"/>
                <w:szCs w:val="20"/>
                <w:lang w:eastAsia="zh-CN"/>
              </w:rPr>
              <w:lastRenderedPageBreak/>
              <w:t>initiatives which are also operating in similar landscapes in the dry zone and cascade systems elsewhere.</w:t>
            </w:r>
          </w:p>
        </w:tc>
        <w:tc>
          <w:tcPr>
            <w:tcW w:w="3654" w:type="dxa"/>
            <w:vMerge w:val="restart"/>
            <w:shd w:val="clear" w:color="auto" w:fill="auto"/>
          </w:tcPr>
          <w:p w14:paraId="3257A610" w14:textId="429E5533" w:rsidR="00434943" w:rsidRPr="004956DB" w:rsidRDefault="00600284" w:rsidP="00434943">
            <w:pPr>
              <w:rPr>
                <w:rFonts w:ascii="Arial" w:hAnsi="Arial" w:cs="Arial"/>
                <w:sz w:val="20"/>
                <w:szCs w:val="20"/>
                <w:lang w:val="en-GB"/>
              </w:rPr>
            </w:pPr>
            <w:r w:rsidRPr="004956DB">
              <w:rPr>
                <w:rFonts w:ascii="Arial" w:hAnsi="Arial" w:cs="Arial"/>
                <w:sz w:val="20"/>
                <w:szCs w:val="20"/>
                <w:lang w:val="en-GB"/>
              </w:rPr>
              <w:lastRenderedPageBreak/>
              <w:t xml:space="preserve">The key messages conveyed </w:t>
            </w:r>
            <w:r w:rsidR="00B56124" w:rsidRPr="004956DB">
              <w:rPr>
                <w:rFonts w:ascii="Arial" w:hAnsi="Arial" w:cs="Arial"/>
                <w:sz w:val="20"/>
                <w:szCs w:val="20"/>
                <w:lang w:val="en-GB"/>
              </w:rPr>
              <w:t>for mitigation at the CEO approval stage are still relevant</w:t>
            </w:r>
            <w:r w:rsidR="00D438FB" w:rsidRPr="004956DB">
              <w:rPr>
                <w:rFonts w:ascii="Arial" w:hAnsi="Arial" w:cs="Arial"/>
                <w:sz w:val="20"/>
                <w:szCs w:val="20"/>
                <w:lang w:val="en-GB"/>
              </w:rPr>
              <w:t xml:space="preserve"> now</w:t>
            </w:r>
            <w:r w:rsidR="00B56124" w:rsidRPr="004956DB">
              <w:rPr>
                <w:rFonts w:ascii="Arial" w:hAnsi="Arial" w:cs="Arial"/>
                <w:sz w:val="20"/>
                <w:szCs w:val="20"/>
                <w:lang w:val="en-GB"/>
              </w:rPr>
              <w:t xml:space="preserve"> and the project team and partners </w:t>
            </w:r>
            <w:r w:rsidR="00B30368" w:rsidRPr="004956DB">
              <w:rPr>
                <w:rFonts w:ascii="Arial" w:hAnsi="Arial" w:cs="Arial"/>
                <w:sz w:val="20"/>
                <w:szCs w:val="20"/>
                <w:lang w:val="en-GB"/>
              </w:rPr>
              <w:t>need to remain cognizant of these.</w:t>
            </w:r>
            <w:r w:rsidR="0042655F" w:rsidRPr="004956DB">
              <w:rPr>
                <w:rFonts w:ascii="Arial" w:hAnsi="Arial" w:cs="Arial"/>
                <w:sz w:val="20"/>
                <w:szCs w:val="20"/>
                <w:lang w:val="en-GB"/>
              </w:rPr>
              <w:t xml:space="preserve"> However, post COVID-19 a stronger case can be </w:t>
            </w:r>
            <w:r w:rsidR="00913AE3" w:rsidRPr="004956DB">
              <w:rPr>
                <w:rFonts w:ascii="Arial" w:hAnsi="Arial" w:cs="Arial"/>
                <w:sz w:val="20"/>
                <w:szCs w:val="20"/>
                <w:lang w:val="en-GB"/>
              </w:rPr>
              <w:t xml:space="preserve">made for the need for stronger </w:t>
            </w:r>
            <w:proofErr w:type="spellStart"/>
            <w:r w:rsidR="00913AE3" w:rsidRPr="004956DB">
              <w:rPr>
                <w:rFonts w:ascii="Arial" w:hAnsi="Arial" w:cs="Arial"/>
                <w:sz w:val="20"/>
                <w:szCs w:val="20"/>
                <w:lang w:val="en-GB"/>
              </w:rPr>
              <w:t>Ecohealth</w:t>
            </w:r>
            <w:proofErr w:type="spellEnd"/>
            <w:r w:rsidR="00913AE3" w:rsidRPr="004956DB">
              <w:rPr>
                <w:rFonts w:ascii="Arial" w:hAnsi="Arial" w:cs="Arial"/>
                <w:sz w:val="20"/>
                <w:szCs w:val="20"/>
                <w:lang w:val="en-GB"/>
              </w:rPr>
              <w:t xml:space="preserve"> approache</w:t>
            </w:r>
            <w:r w:rsidR="00C66088" w:rsidRPr="004956DB">
              <w:rPr>
                <w:rFonts w:ascii="Arial" w:hAnsi="Arial" w:cs="Arial"/>
                <w:sz w:val="20"/>
                <w:szCs w:val="20"/>
                <w:lang w:val="en-GB"/>
              </w:rPr>
              <w:t xml:space="preserve">s </w:t>
            </w:r>
            <w:r w:rsidR="00C66088" w:rsidRPr="004956DB">
              <w:rPr>
                <w:rFonts w:ascii="Arial" w:hAnsi="Arial" w:cs="Arial"/>
                <w:sz w:val="20"/>
                <w:szCs w:val="20"/>
                <w:shd w:val="clear" w:color="auto" w:fill="FFFFFF"/>
              </w:rPr>
              <w:t xml:space="preserve">based on </w:t>
            </w:r>
            <w:r w:rsidR="00F5467B" w:rsidRPr="004956DB">
              <w:rPr>
                <w:rFonts w:ascii="Arial" w:hAnsi="Arial" w:cs="Arial"/>
                <w:sz w:val="20"/>
                <w:szCs w:val="20"/>
                <w:shd w:val="clear" w:color="auto" w:fill="FFFFFF"/>
              </w:rPr>
              <w:t xml:space="preserve">stronger </w:t>
            </w:r>
            <w:r w:rsidR="00C66088" w:rsidRPr="004956DB">
              <w:rPr>
                <w:rFonts w:ascii="Arial" w:hAnsi="Arial" w:cs="Arial"/>
                <w:sz w:val="20"/>
                <w:szCs w:val="20"/>
                <w:shd w:val="clear" w:color="auto" w:fill="FFFFFF"/>
              </w:rPr>
              <w:t>cooperation among different actors and openness for new solutions.</w:t>
            </w:r>
          </w:p>
        </w:tc>
        <w:tc>
          <w:tcPr>
            <w:tcW w:w="1703" w:type="dxa"/>
            <w:shd w:val="clear" w:color="auto" w:fill="auto"/>
          </w:tcPr>
          <w:p w14:paraId="678A8CAD" w14:textId="066DB6A7" w:rsidR="00434943" w:rsidRPr="004956DB" w:rsidRDefault="00434943" w:rsidP="00434943">
            <w:pPr>
              <w:rPr>
                <w:rFonts w:ascii="Arial" w:hAnsi="Arial" w:cs="Arial"/>
                <w:sz w:val="20"/>
                <w:szCs w:val="20"/>
                <w:lang w:val="en-GB"/>
              </w:rPr>
            </w:pPr>
            <w:r w:rsidRPr="004956DB">
              <w:rPr>
                <w:rFonts w:ascii="Arial" w:hAnsi="Arial" w:cs="Arial"/>
                <w:sz w:val="20"/>
                <w:szCs w:val="20"/>
                <w:lang w:val="en-GB"/>
              </w:rPr>
              <w:t xml:space="preserve">CEO: </w:t>
            </w:r>
            <w:r w:rsidRPr="004956DB">
              <w:rPr>
                <w:rFonts w:ascii="Arial" w:hAnsi="Arial" w:cs="Arial"/>
                <w:b/>
                <w:bCs/>
                <w:sz w:val="20"/>
                <w:szCs w:val="20"/>
                <w:lang w:val="en-GB"/>
              </w:rPr>
              <w:t>M</w:t>
            </w:r>
          </w:p>
        </w:tc>
      </w:tr>
      <w:tr w:rsidR="00434943" w:rsidRPr="008522DD" w14:paraId="4727CB8C" w14:textId="77777777" w:rsidTr="00E1531F">
        <w:tc>
          <w:tcPr>
            <w:tcW w:w="3876" w:type="dxa"/>
            <w:vMerge/>
            <w:shd w:val="clear" w:color="auto" w:fill="auto"/>
          </w:tcPr>
          <w:p w14:paraId="4537AF6B" w14:textId="77777777" w:rsidR="00434943" w:rsidRPr="00650C00" w:rsidRDefault="00434943" w:rsidP="00434943">
            <w:pPr>
              <w:rPr>
                <w:rFonts w:ascii="Arial" w:hAnsi="Arial" w:cs="Arial"/>
                <w:color w:val="4472C4"/>
                <w:sz w:val="20"/>
                <w:szCs w:val="20"/>
                <w:lang w:val="en-GB"/>
              </w:rPr>
            </w:pPr>
          </w:p>
        </w:tc>
        <w:tc>
          <w:tcPr>
            <w:tcW w:w="4058" w:type="dxa"/>
            <w:vMerge/>
            <w:shd w:val="clear" w:color="auto" w:fill="auto"/>
          </w:tcPr>
          <w:p w14:paraId="0451653B" w14:textId="77777777" w:rsidR="00434943" w:rsidRPr="00650C00" w:rsidRDefault="00434943" w:rsidP="00434943">
            <w:pPr>
              <w:rPr>
                <w:rFonts w:ascii="Arial" w:hAnsi="Arial" w:cs="Arial"/>
                <w:color w:val="4472C4"/>
                <w:sz w:val="20"/>
                <w:szCs w:val="20"/>
                <w:lang w:val="en-GB"/>
              </w:rPr>
            </w:pPr>
          </w:p>
        </w:tc>
        <w:tc>
          <w:tcPr>
            <w:tcW w:w="3654" w:type="dxa"/>
            <w:vMerge/>
            <w:shd w:val="clear" w:color="auto" w:fill="auto"/>
          </w:tcPr>
          <w:p w14:paraId="41A5353E" w14:textId="77777777" w:rsidR="00434943" w:rsidRPr="004956DB" w:rsidRDefault="00434943" w:rsidP="00434943">
            <w:pPr>
              <w:rPr>
                <w:rFonts w:ascii="Arial" w:hAnsi="Arial" w:cs="Arial"/>
                <w:sz w:val="20"/>
                <w:szCs w:val="20"/>
                <w:lang w:val="en-GB"/>
              </w:rPr>
            </w:pPr>
          </w:p>
        </w:tc>
        <w:tc>
          <w:tcPr>
            <w:tcW w:w="1703" w:type="dxa"/>
            <w:shd w:val="clear" w:color="auto" w:fill="auto"/>
          </w:tcPr>
          <w:p w14:paraId="79F856D3" w14:textId="196F0950" w:rsidR="00434943" w:rsidRPr="004956DB" w:rsidRDefault="007B1191" w:rsidP="00434943">
            <w:pPr>
              <w:rPr>
                <w:rFonts w:ascii="Arial" w:hAnsi="Arial" w:cs="Arial"/>
                <w:sz w:val="20"/>
                <w:szCs w:val="20"/>
                <w:lang w:val="en-GB"/>
              </w:rPr>
            </w:pPr>
            <w:r w:rsidRPr="004956DB">
              <w:rPr>
                <w:rFonts w:ascii="Arial" w:hAnsi="Arial" w:cs="Arial"/>
                <w:sz w:val="20"/>
                <w:szCs w:val="20"/>
                <w:lang w:val="en-GB"/>
              </w:rPr>
              <w:t xml:space="preserve">TM: </w:t>
            </w:r>
            <w:r w:rsidR="00864ECF" w:rsidRPr="0081268E">
              <w:rPr>
                <w:rFonts w:ascii="Arial" w:hAnsi="Arial" w:cs="Arial"/>
                <w:b/>
                <w:bCs/>
                <w:sz w:val="20"/>
                <w:szCs w:val="20"/>
                <w:lang w:val="en-GB"/>
              </w:rPr>
              <w:t>M</w:t>
            </w:r>
          </w:p>
        </w:tc>
      </w:tr>
      <w:tr w:rsidR="00434943" w:rsidRPr="008522DD" w14:paraId="6707E05C" w14:textId="77777777" w:rsidTr="00E1531F">
        <w:tc>
          <w:tcPr>
            <w:tcW w:w="3876" w:type="dxa"/>
            <w:vMerge/>
            <w:shd w:val="clear" w:color="auto" w:fill="auto"/>
          </w:tcPr>
          <w:p w14:paraId="5CB88D1A" w14:textId="77777777" w:rsidR="00434943" w:rsidRPr="00650C00" w:rsidRDefault="00434943" w:rsidP="00434943">
            <w:pPr>
              <w:rPr>
                <w:rFonts w:ascii="Arial" w:hAnsi="Arial" w:cs="Arial"/>
                <w:color w:val="4472C4"/>
                <w:sz w:val="20"/>
                <w:szCs w:val="20"/>
                <w:lang w:val="en-GB"/>
              </w:rPr>
            </w:pPr>
          </w:p>
        </w:tc>
        <w:tc>
          <w:tcPr>
            <w:tcW w:w="4058" w:type="dxa"/>
            <w:vMerge/>
            <w:shd w:val="clear" w:color="auto" w:fill="auto"/>
          </w:tcPr>
          <w:p w14:paraId="2F0A1715" w14:textId="77777777" w:rsidR="00434943" w:rsidRPr="00650C00" w:rsidRDefault="00434943" w:rsidP="00434943">
            <w:pPr>
              <w:rPr>
                <w:rFonts w:ascii="Arial" w:hAnsi="Arial" w:cs="Arial"/>
                <w:color w:val="4472C4"/>
                <w:sz w:val="20"/>
                <w:szCs w:val="20"/>
                <w:lang w:val="en-GB"/>
              </w:rPr>
            </w:pPr>
          </w:p>
        </w:tc>
        <w:tc>
          <w:tcPr>
            <w:tcW w:w="3654" w:type="dxa"/>
            <w:vMerge/>
            <w:shd w:val="clear" w:color="auto" w:fill="auto"/>
          </w:tcPr>
          <w:p w14:paraId="3124450A" w14:textId="77777777" w:rsidR="00434943" w:rsidRPr="004956DB" w:rsidRDefault="00434943" w:rsidP="00434943">
            <w:pPr>
              <w:rPr>
                <w:rFonts w:ascii="Arial" w:hAnsi="Arial" w:cs="Arial"/>
                <w:sz w:val="20"/>
                <w:szCs w:val="20"/>
                <w:lang w:val="en-GB"/>
              </w:rPr>
            </w:pPr>
          </w:p>
        </w:tc>
        <w:tc>
          <w:tcPr>
            <w:tcW w:w="1703" w:type="dxa"/>
            <w:shd w:val="clear" w:color="auto" w:fill="auto"/>
          </w:tcPr>
          <w:p w14:paraId="57796440" w14:textId="22590188" w:rsidR="00434943" w:rsidRPr="004956DB" w:rsidRDefault="007B1191" w:rsidP="00434943">
            <w:pPr>
              <w:rPr>
                <w:rFonts w:ascii="Arial" w:hAnsi="Arial" w:cs="Arial"/>
                <w:sz w:val="20"/>
                <w:szCs w:val="20"/>
                <w:lang w:val="en-GB"/>
              </w:rPr>
            </w:pPr>
            <w:r w:rsidRPr="004956DB">
              <w:rPr>
                <w:rFonts w:ascii="Arial" w:hAnsi="Arial" w:cs="Arial"/>
                <w:sz w:val="20"/>
                <w:szCs w:val="20"/>
                <w:lang w:val="en-GB"/>
              </w:rPr>
              <w:t xml:space="preserve">PM: </w:t>
            </w:r>
            <w:r w:rsidR="00600284" w:rsidRPr="004956DB">
              <w:rPr>
                <w:rFonts w:ascii="Arial" w:hAnsi="Arial" w:cs="Arial"/>
                <w:b/>
                <w:bCs/>
                <w:sz w:val="20"/>
                <w:szCs w:val="20"/>
                <w:lang w:val="en-GB"/>
              </w:rPr>
              <w:t>M</w:t>
            </w:r>
          </w:p>
        </w:tc>
      </w:tr>
      <w:tr w:rsidR="00F504C7" w:rsidRPr="008522DD" w14:paraId="72B22651" w14:textId="77777777" w:rsidTr="00E1531F">
        <w:tc>
          <w:tcPr>
            <w:tcW w:w="3876" w:type="dxa"/>
            <w:vMerge w:val="restart"/>
            <w:shd w:val="clear" w:color="auto" w:fill="auto"/>
          </w:tcPr>
          <w:p w14:paraId="7C568695" w14:textId="1A052D52" w:rsidR="00F504C7" w:rsidRPr="006253A3" w:rsidRDefault="00F504C7" w:rsidP="00F504C7">
            <w:pPr>
              <w:rPr>
                <w:rFonts w:ascii="Arial" w:hAnsi="Arial" w:cs="Arial"/>
                <w:color w:val="4472C4"/>
                <w:sz w:val="20"/>
                <w:szCs w:val="20"/>
                <w:lang w:val="en-GB"/>
              </w:rPr>
            </w:pPr>
            <w:r w:rsidRPr="006253A3">
              <w:rPr>
                <w:rFonts w:ascii="Arial" w:hAnsi="Arial" w:cs="Arial"/>
                <w:iCs/>
                <w:sz w:val="20"/>
                <w:szCs w:val="20"/>
              </w:rPr>
              <w:t>The current rate of economic development, urbanization and increasingly climate change impacts may limit the desired outcomes of an ecological approach to environmental health and human health</w:t>
            </w:r>
          </w:p>
        </w:tc>
        <w:tc>
          <w:tcPr>
            <w:tcW w:w="4058" w:type="dxa"/>
            <w:vMerge w:val="restart"/>
            <w:shd w:val="clear" w:color="auto" w:fill="auto"/>
          </w:tcPr>
          <w:p w14:paraId="1E75F91E" w14:textId="5EC40508" w:rsidR="00F504C7" w:rsidRPr="006253A3" w:rsidRDefault="00F504C7" w:rsidP="00F504C7">
            <w:pPr>
              <w:rPr>
                <w:rFonts w:ascii="Arial" w:hAnsi="Arial" w:cs="Arial"/>
                <w:color w:val="4472C4"/>
                <w:sz w:val="20"/>
                <w:szCs w:val="20"/>
                <w:lang w:val="en-GB"/>
              </w:rPr>
            </w:pPr>
            <w:r w:rsidRPr="006253A3">
              <w:rPr>
                <w:rFonts w:ascii="Arial" w:hAnsi="Arial" w:cs="Arial"/>
                <w:sz w:val="20"/>
                <w:szCs w:val="20"/>
                <w:lang w:val="en-GB"/>
              </w:rPr>
              <w:t xml:space="preserve">The project is cognizant of the broad range of strategies, </w:t>
            </w:r>
            <w:proofErr w:type="gramStart"/>
            <w:r w:rsidRPr="006253A3">
              <w:rPr>
                <w:rFonts w:ascii="Arial" w:hAnsi="Arial" w:cs="Arial"/>
                <w:sz w:val="20"/>
                <w:szCs w:val="20"/>
                <w:lang w:val="en-GB"/>
              </w:rPr>
              <w:t>initiatives</w:t>
            </w:r>
            <w:proofErr w:type="gramEnd"/>
            <w:r w:rsidRPr="006253A3">
              <w:rPr>
                <w:rFonts w:ascii="Arial" w:hAnsi="Arial" w:cs="Arial"/>
                <w:sz w:val="20"/>
                <w:szCs w:val="20"/>
                <w:lang w:val="en-GB"/>
              </w:rPr>
              <w:t xml:space="preserve"> and actions to address potential development impacts as well as vulnerability profiles for Sri Lanka</w:t>
            </w:r>
            <w:r w:rsidR="005C7166">
              <w:rPr>
                <w:rFonts w:ascii="Arial" w:hAnsi="Arial" w:cs="Arial"/>
                <w:sz w:val="20"/>
                <w:szCs w:val="20"/>
                <w:lang w:val="en-GB"/>
              </w:rPr>
              <w:t>.</w:t>
            </w:r>
            <w:r w:rsidRPr="006253A3">
              <w:rPr>
                <w:rFonts w:ascii="Arial" w:hAnsi="Arial" w:cs="Arial"/>
                <w:sz w:val="20"/>
                <w:szCs w:val="20"/>
                <w:lang w:val="en-GB"/>
              </w:rPr>
              <w:t xml:space="preserve"> </w:t>
            </w:r>
            <w:r w:rsidR="005C7166">
              <w:rPr>
                <w:rFonts w:ascii="Arial" w:hAnsi="Arial" w:cs="Arial"/>
                <w:sz w:val="20"/>
                <w:szCs w:val="20"/>
                <w:lang w:val="en-GB"/>
              </w:rPr>
              <w:t>H</w:t>
            </w:r>
            <w:r w:rsidRPr="006253A3">
              <w:rPr>
                <w:rFonts w:ascii="Arial" w:hAnsi="Arial" w:cs="Arial"/>
                <w:sz w:val="20"/>
                <w:szCs w:val="20"/>
                <w:lang w:val="en-GB"/>
              </w:rPr>
              <w:t xml:space="preserve">owever, the exact magnitude of these impacts and expected geographic variations beyond national level is poorly articulated or not understood. </w:t>
            </w:r>
            <w:r w:rsidRPr="006253A3">
              <w:rPr>
                <w:rFonts w:ascii="Arial" w:hAnsi="Arial" w:cs="Arial"/>
                <w:sz w:val="20"/>
                <w:szCs w:val="20"/>
              </w:rPr>
              <w:t xml:space="preserve">The project has integrated environmental and social risk analysis during project design </w:t>
            </w:r>
            <w:proofErr w:type="gramStart"/>
            <w:r w:rsidRPr="006253A3">
              <w:rPr>
                <w:rFonts w:ascii="Arial" w:hAnsi="Arial" w:cs="Arial"/>
                <w:sz w:val="20"/>
                <w:szCs w:val="20"/>
              </w:rPr>
              <w:t>and also</w:t>
            </w:r>
            <w:proofErr w:type="gramEnd"/>
            <w:r w:rsidRPr="006253A3">
              <w:rPr>
                <w:rFonts w:ascii="Arial" w:hAnsi="Arial" w:cs="Arial"/>
                <w:sz w:val="20"/>
                <w:szCs w:val="20"/>
              </w:rPr>
              <w:t xml:space="preserve"> into its landscape interventions that will seek to address potential economic development and climate change impacts. </w:t>
            </w:r>
            <w:r w:rsidRPr="006253A3">
              <w:rPr>
                <w:rFonts w:ascii="Arial" w:hAnsi="Arial" w:cs="Arial"/>
                <w:sz w:val="20"/>
                <w:szCs w:val="20"/>
                <w:lang w:val="en-GB"/>
              </w:rPr>
              <w:t xml:space="preserve">The project will also cooperate with </w:t>
            </w:r>
            <w:r w:rsidR="005C7166" w:rsidRPr="006253A3">
              <w:rPr>
                <w:rFonts w:ascii="Arial" w:hAnsi="Arial" w:cs="Arial"/>
                <w:sz w:val="20"/>
                <w:szCs w:val="20"/>
                <w:lang w:val="en-GB"/>
              </w:rPr>
              <w:t>several</w:t>
            </w:r>
            <w:r w:rsidRPr="006253A3">
              <w:rPr>
                <w:rFonts w:ascii="Arial" w:hAnsi="Arial" w:cs="Arial"/>
                <w:sz w:val="20"/>
                <w:szCs w:val="20"/>
                <w:lang w:val="en-GB"/>
              </w:rPr>
              <w:t xml:space="preserve"> ongoing national initiatives and other projects that are addressing drivers of change, assessing </w:t>
            </w:r>
            <w:proofErr w:type="gramStart"/>
            <w:r w:rsidRPr="006253A3">
              <w:rPr>
                <w:rFonts w:ascii="Arial" w:hAnsi="Arial" w:cs="Arial"/>
                <w:sz w:val="20"/>
                <w:szCs w:val="20"/>
                <w:lang w:val="en-GB"/>
              </w:rPr>
              <w:t>vulnerability</w:t>
            </w:r>
            <w:proofErr w:type="gramEnd"/>
            <w:r w:rsidRPr="006253A3">
              <w:rPr>
                <w:rFonts w:ascii="Arial" w:hAnsi="Arial" w:cs="Arial"/>
                <w:sz w:val="20"/>
                <w:szCs w:val="20"/>
                <w:lang w:val="en-GB"/>
              </w:rPr>
              <w:t xml:space="preserve"> and generating climate change predictions and vulnerability analysis, which will be analysed and internalised in the project.</w:t>
            </w:r>
          </w:p>
        </w:tc>
        <w:tc>
          <w:tcPr>
            <w:tcW w:w="3654" w:type="dxa"/>
            <w:vMerge w:val="restart"/>
            <w:shd w:val="clear" w:color="auto" w:fill="auto"/>
          </w:tcPr>
          <w:p w14:paraId="2EE2B876" w14:textId="7608D41A" w:rsidR="00F504C7" w:rsidRPr="006253A3" w:rsidRDefault="00F504C7" w:rsidP="00F504C7">
            <w:pPr>
              <w:rPr>
                <w:rFonts w:ascii="Arial" w:hAnsi="Arial" w:cs="Arial"/>
                <w:sz w:val="20"/>
                <w:szCs w:val="20"/>
                <w:lang w:val="en-GB"/>
              </w:rPr>
            </w:pPr>
            <w:r w:rsidRPr="006253A3">
              <w:rPr>
                <w:rFonts w:ascii="Arial" w:hAnsi="Arial" w:cs="Arial"/>
                <w:sz w:val="20"/>
                <w:szCs w:val="20"/>
                <w:lang w:val="en-GB"/>
              </w:rPr>
              <w:t>As mentioned earlier, the outbreak and multidimensional impacts of COVID-19 more than ever presents unique opportunities for the project to highlight critical links between the drivers identified in this risk and the urgency of exploring ways of  promoting ecological approaches for environmental health and human health through better communication, collaborations and awareness-raising and education.</w:t>
            </w:r>
          </w:p>
        </w:tc>
        <w:tc>
          <w:tcPr>
            <w:tcW w:w="1703" w:type="dxa"/>
            <w:shd w:val="clear" w:color="auto" w:fill="auto"/>
          </w:tcPr>
          <w:p w14:paraId="4ACB420F" w14:textId="77777777" w:rsidR="00F504C7" w:rsidRPr="006253A3" w:rsidRDefault="00F504C7" w:rsidP="00F504C7">
            <w:pPr>
              <w:rPr>
                <w:rFonts w:ascii="Arial" w:hAnsi="Arial" w:cs="Arial"/>
                <w:sz w:val="20"/>
                <w:szCs w:val="20"/>
                <w:lang w:val="en-GB"/>
              </w:rPr>
            </w:pPr>
            <w:r w:rsidRPr="006253A3">
              <w:rPr>
                <w:rFonts w:ascii="Arial" w:hAnsi="Arial" w:cs="Arial"/>
                <w:sz w:val="20"/>
                <w:szCs w:val="20"/>
                <w:lang w:val="en-GB"/>
              </w:rPr>
              <w:t xml:space="preserve">CEO: </w:t>
            </w:r>
            <w:r w:rsidRPr="004956DB">
              <w:rPr>
                <w:rFonts w:ascii="Arial" w:hAnsi="Arial" w:cs="Arial"/>
                <w:b/>
                <w:bCs/>
                <w:sz w:val="20"/>
                <w:szCs w:val="20"/>
                <w:lang w:val="en-GB"/>
              </w:rPr>
              <w:t>M</w:t>
            </w:r>
          </w:p>
        </w:tc>
      </w:tr>
      <w:tr w:rsidR="00F504C7" w:rsidRPr="008522DD" w14:paraId="0E248AC0" w14:textId="77777777" w:rsidTr="00E1531F">
        <w:tc>
          <w:tcPr>
            <w:tcW w:w="3876" w:type="dxa"/>
            <w:vMerge/>
            <w:shd w:val="clear" w:color="auto" w:fill="auto"/>
          </w:tcPr>
          <w:p w14:paraId="3774EEB5" w14:textId="77777777" w:rsidR="00F504C7" w:rsidRPr="006253A3" w:rsidRDefault="00F504C7" w:rsidP="00A40642">
            <w:pPr>
              <w:rPr>
                <w:rFonts w:ascii="Arial" w:hAnsi="Arial" w:cs="Arial"/>
                <w:color w:val="4472C4"/>
                <w:sz w:val="20"/>
                <w:szCs w:val="20"/>
                <w:lang w:val="en-GB"/>
              </w:rPr>
            </w:pPr>
          </w:p>
        </w:tc>
        <w:tc>
          <w:tcPr>
            <w:tcW w:w="4058" w:type="dxa"/>
            <w:vMerge/>
            <w:shd w:val="clear" w:color="auto" w:fill="auto"/>
          </w:tcPr>
          <w:p w14:paraId="1BF66435" w14:textId="77777777" w:rsidR="00F504C7" w:rsidRPr="006253A3" w:rsidRDefault="00F504C7" w:rsidP="00A40642">
            <w:pPr>
              <w:rPr>
                <w:rFonts w:ascii="Arial" w:hAnsi="Arial" w:cs="Arial"/>
                <w:color w:val="4472C4"/>
                <w:sz w:val="20"/>
                <w:szCs w:val="20"/>
                <w:lang w:val="en-GB"/>
              </w:rPr>
            </w:pPr>
          </w:p>
        </w:tc>
        <w:tc>
          <w:tcPr>
            <w:tcW w:w="3654" w:type="dxa"/>
            <w:vMerge/>
            <w:shd w:val="clear" w:color="auto" w:fill="auto"/>
          </w:tcPr>
          <w:p w14:paraId="566EFF8C" w14:textId="77777777" w:rsidR="00F504C7" w:rsidRPr="006253A3" w:rsidRDefault="00F504C7" w:rsidP="00A40642">
            <w:pPr>
              <w:rPr>
                <w:rFonts w:ascii="Arial" w:hAnsi="Arial" w:cs="Arial"/>
                <w:sz w:val="20"/>
                <w:szCs w:val="20"/>
                <w:lang w:val="en-GB"/>
              </w:rPr>
            </w:pPr>
          </w:p>
        </w:tc>
        <w:tc>
          <w:tcPr>
            <w:tcW w:w="1703" w:type="dxa"/>
            <w:shd w:val="clear" w:color="auto" w:fill="auto"/>
          </w:tcPr>
          <w:p w14:paraId="7B4E83D5" w14:textId="53C50A71" w:rsidR="00F504C7" w:rsidRPr="006253A3" w:rsidRDefault="00F504C7" w:rsidP="00A40642">
            <w:pPr>
              <w:rPr>
                <w:rFonts w:ascii="Arial" w:hAnsi="Arial" w:cs="Arial"/>
                <w:sz w:val="20"/>
                <w:szCs w:val="20"/>
                <w:lang w:val="en-GB"/>
              </w:rPr>
            </w:pPr>
            <w:r w:rsidRPr="006253A3">
              <w:rPr>
                <w:rFonts w:ascii="Arial" w:hAnsi="Arial" w:cs="Arial"/>
                <w:sz w:val="20"/>
                <w:szCs w:val="20"/>
                <w:lang w:val="en-GB"/>
              </w:rPr>
              <w:t xml:space="preserve">TM: </w:t>
            </w:r>
            <w:r w:rsidR="00864ECF" w:rsidRPr="0081268E">
              <w:rPr>
                <w:rFonts w:ascii="Arial" w:hAnsi="Arial" w:cs="Arial"/>
                <w:b/>
                <w:bCs/>
                <w:sz w:val="20"/>
                <w:szCs w:val="20"/>
                <w:lang w:val="en-GB"/>
              </w:rPr>
              <w:t>L</w:t>
            </w:r>
          </w:p>
        </w:tc>
      </w:tr>
      <w:tr w:rsidR="00F504C7" w:rsidRPr="008522DD" w14:paraId="2EDEC1C0" w14:textId="77777777" w:rsidTr="00E1531F">
        <w:tc>
          <w:tcPr>
            <w:tcW w:w="3876" w:type="dxa"/>
            <w:vMerge/>
            <w:shd w:val="clear" w:color="auto" w:fill="auto"/>
          </w:tcPr>
          <w:p w14:paraId="2AEBB1B5" w14:textId="77777777" w:rsidR="00F504C7" w:rsidRPr="006253A3" w:rsidRDefault="00F504C7" w:rsidP="00A40642">
            <w:pPr>
              <w:rPr>
                <w:rFonts w:ascii="Arial" w:hAnsi="Arial" w:cs="Arial"/>
                <w:color w:val="4472C4"/>
                <w:sz w:val="20"/>
                <w:szCs w:val="20"/>
                <w:lang w:val="en-GB"/>
              </w:rPr>
            </w:pPr>
          </w:p>
        </w:tc>
        <w:tc>
          <w:tcPr>
            <w:tcW w:w="4058" w:type="dxa"/>
            <w:vMerge/>
            <w:shd w:val="clear" w:color="auto" w:fill="auto"/>
          </w:tcPr>
          <w:p w14:paraId="2F0D2AF2" w14:textId="77777777" w:rsidR="00F504C7" w:rsidRPr="006253A3" w:rsidRDefault="00F504C7" w:rsidP="00A40642">
            <w:pPr>
              <w:rPr>
                <w:rFonts w:ascii="Arial" w:hAnsi="Arial" w:cs="Arial"/>
                <w:color w:val="4472C4"/>
                <w:sz w:val="20"/>
                <w:szCs w:val="20"/>
                <w:lang w:val="en-GB"/>
              </w:rPr>
            </w:pPr>
          </w:p>
        </w:tc>
        <w:tc>
          <w:tcPr>
            <w:tcW w:w="3654" w:type="dxa"/>
            <w:vMerge/>
            <w:shd w:val="clear" w:color="auto" w:fill="auto"/>
          </w:tcPr>
          <w:p w14:paraId="2735569D" w14:textId="77777777" w:rsidR="00F504C7" w:rsidRPr="006253A3" w:rsidRDefault="00F504C7" w:rsidP="00A40642">
            <w:pPr>
              <w:rPr>
                <w:rFonts w:ascii="Arial" w:hAnsi="Arial" w:cs="Arial"/>
                <w:sz w:val="20"/>
                <w:szCs w:val="20"/>
                <w:lang w:val="en-GB"/>
              </w:rPr>
            </w:pPr>
          </w:p>
        </w:tc>
        <w:tc>
          <w:tcPr>
            <w:tcW w:w="1703" w:type="dxa"/>
            <w:shd w:val="clear" w:color="auto" w:fill="auto"/>
          </w:tcPr>
          <w:p w14:paraId="44489090" w14:textId="046A477B" w:rsidR="00F504C7" w:rsidRPr="006253A3" w:rsidRDefault="00F504C7" w:rsidP="00A40642">
            <w:pPr>
              <w:rPr>
                <w:rFonts w:ascii="Arial" w:hAnsi="Arial" w:cs="Arial"/>
                <w:sz w:val="20"/>
                <w:szCs w:val="20"/>
                <w:lang w:val="en-GB"/>
              </w:rPr>
            </w:pPr>
            <w:r w:rsidRPr="006253A3">
              <w:rPr>
                <w:rFonts w:ascii="Arial" w:hAnsi="Arial" w:cs="Arial"/>
                <w:sz w:val="20"/>
                <w:szCs w:val="20"/>
                <w:lang w:val="en-GB"/>
              </w:rPr>
              <w:t xml:space="preserve">PM: </w:t>
            </w:r>
            <w:r w:rsidR="003B3E26" w:rsidRPr="004956DB">
              <w:rPr>
                <w:rFonts w:ascii="Arial" w:hAnsi="Arial" w:cs="Arial"/>
                <w:b/>
                <w:bCs/>
                <w:sz w:val="20"/>
                <w:szCs w:val="20"/>
                <w:lang w:val="en-GB"/>
              </w:rPr>
              <w:t>L</w:t>
            </w:r>
          </w:p>
        </w:tc>
      </w:tr>
      <w:tr w:rsidR="00434943" w:rsidRPr="008522DD" w14:paraId="210AB1CB" w14:textId="77777777" w:rsidTr="00E1531F">
        <w:trPr>
          <w:trHeight w:val="470"/>
        </w:trPr>
        <w:tc>
          <w:tcPr>
            <w:tcW w:w="11588" w:type="dxa"/>
            <w:gridSpan w:val="3"/>
            <w:shd w:val="clear" w:color="auto" w:fill="auto"/>
          </w:tcPr>
          <w:p w14:paraId="343725F4" w14:textId="77777777" w:rsidR="00434943" w:rsidRPr="00650C00" w:rsidRDefault="00434943" w:rsidP="00434943">
            <w:pPr>
              <w:jc w:val="right"/>
              <w:rPr>
                <w:rFonts w:ascii="Arial" w:hAnsi="Arial" w:cs="Arial"/>
                <w:b/>
                <w:color w:val="000000"/>
                <w:sz w:val="20"/>
                <w:szCs w:val="20"/>
                <w:lang w:val="en-GB"/>
              </w:rPr>
            </w:pPr>
            <w:r w:rsidRPr="00650C00">
              <w:rPr>
                <w:rFonts w:ascii="Arial" w:hAnsi="Arial" w:cs="Arial"/>
                <w:b/>
                <w:color w:val="000000"/>
                <w:sz w:val="20"/>
                <w:szCs w:val="20"/>
                <w:lang w:val="en-GB"/>
              </w:rPr>
              <w:t>Overall Risk Rating</w:t>
            </w:r>
          </w:p>
          <w:p w14:paraId="42B7D722" w14:textId="77777777" w:rsidR="00434943" w:rsidRPr="00650C00" w:rsidRDefault="00434943" w:rsidP="00434943">
            <w:pPr>
              <w:jc w:val="right"/>
              <w:rPr>
                <w:rFonts w:ascii="Arial" w:hAnsi="Arial" w:cs="Arial"/>
                <w:b/>
                <w:color w:val="4472C4"/>
                <w:sz w:val="20"/>
                <w:szCs w:val="20"/>
                <w:lang w:val="en-GB"/>
              </w:rPr>
            </w:pPr>
            <w:r w:rsidRPr="00650C00">
              <w:rPr>
                <w:rFonts w:ascii="Arial" w:hAnsi="Arial" w:cs="Arial"/>
                <w:b/>
                <w:color w:val="000000"/>
                <w:sz w:val="20"/>
                <w:szCs w:val="20"/>
                <w:lang w:val="en-GB"/>
              </w:rPr>
              <w:t>Project Manager</w:t>
            </w:r>
          </w:p>
        </w:tc>
        <w:tc>
          <w:tcPr>
            <w:tcW w:w="1703" w:type="dxa"/>
            <w:shd w:val="clear" w:color="auto" w:fill="auto"/>
          </w:tcPr>
          <w:p w14:paraId="21C516DC" w14:textId="30D3111C" w:rsidR="00434943" w:rsidRPr="00856342" w:rsidRDefault="00856342" w:rsidP="00434943">
            <w:pPr>
              <w:rPr>
                <w:rFonts w:ascii="Arial" w:hAnsi="Arial" w:cs="Arial"/>
                <w:b/>
                <w:bCs/>
                <w:sz w:val="20"/>
                <w:szCs w:val="20"/>
                <w:lang w:val="en-GB"/>
              </w:rPr>
            </w:pPr>
            <w:r w:rsidRPr="00856342">
              <w:rPr>
                <w:rFonts w:ascii="Arial" w:hAnsi="Arial" w:cs="Arial"/>
                <w:b/>
                <w:bCs/>
                <w:sz w:val="20"/>
                <w:szCs w:val="20"/>
                <w:lang w:val="en-GB"/>
              </w:rPr>
              <w:t>M</w:t>
            </w:r>
          </w:p>
        </w:tc>
      </w:tr>
      <w:tr w:rsidR="00434943" w:rsidRPr="008522DD" w14:paraId="7EB2F5F4" w14:textId="77777777" w:rsidTr="00E1531F">
        <w:tc>
          <w:tcPr>
            <w:tcW w:w="11588" w:type="dxa"/>
            <w:gridSpan w:val="3"/>
            <w:shd w:val="clear" w:color="auto" w:fill="auto"/>
          </w:tcPr>
          <w:p w14:paraId="3253713E" w14:textId="77777777" w:rsidR="00434943" w:rsidRPr="00650C00" w:rsidRDefault="00434943" w:rsidP="00434943">
            <w:pPr>
              <w:jc w:val="right"/>
              <w:rPr>
                <w:rFonts w:ascii="Arial" w:hAnsi="Arial" w:cs="Arial"/>
                <w:color w:val="000000"/>
                <w:sz w:val="20"/>
                <w:szCs w:val="20"/>
                <w:lang w:val="en-GB"/>
              </w:rPr>
            </w:pPr>
            <w:r w:rsidRPr="00650C00">
              <w:rPr>
                <w:rFonts w:ascii="Arial" w:hAnsi="Arial" w:cs="Arial"/>
                <w:color w:val="000000"/>
                <w:sz w:val="20"/>
                <w:szCs w:val="20"/>
                <w:lang w:val="en-GB"/>
              </w:rPr>
              <w:t>Overall Risk Rating</w:t>
            </w:r>
          </w:p>
          <w:p w14:paraId="462C2FB7" w14:textId="77777777" w:rsidR="00434943" w:rsidRPr="00650C00" w:rsidRDefault="00434943" w:rsidP="00434943">
            <w:pPr>
              <w:jc w:val="right"/>
              <w:rPr>
                <w:rFonts w:ascii="Arial" w:hAnsi="Arial" w:cs="Arial"/>
                <w:color w:val="4472C4"/>
                <w:sz w:val="20"/>
                <w:szCs w:val="20"/>
                <w:lang w:val="en-GB"/>
              </w:rPr>
            </w:pPr>
            <w:r w:rsidRPr="00650C00">
              <w:rPr>
                <w:rFonts w:ascii="Arial" w:hAnsi="Arial" w:cs="Arial"/>
                <w:color w:val="000000"/>
                <w:sz w:val="20"/>
                <w:szCs w:val="20"/>
                <w:lang w:val="en-GB"/>
              </w:rPr>
              <w:t>Task Manager</w:t>
            </w:r>
          </w:p>
        </w:tc>
        <w:tc>
          <w:tcPr>
            <w:tcW w:w="1703" w:type="dxa"/>
            <w:shd w:val="clear" w:color="auto" w:fill="auto"/>
          </w:tcPr>
          <w:p w14:paraId="282F514E" w14:textId="492E7CB9" w:rsidR="00434943" w:rsidRPr="00E1531F" w:rsidRDefault="00864ECF" w:rsidP="00434943">
            <w:pPr>
              <w:rPr>
                <w:rFonts w:ascii="Arial" w:hAnsi="Arial" w:cs="Arial"/>
                <w:b/>
                <w:bCs/>
                <w:color w:val="000000" w:themeColor="text1"/>
                <w:sz w:val="20"/>
                <w:szCs w:val="20"/>
                <w:lang w:val="en-GB"/>
              </w:rPr>
            </w:pPr>
            <w:r w:rsidRPr="00E1531F">
              <w:rPr>
                <w:rFonts w:ascii="Arial" w:hAnsi="Arial" w:cs="Arial"/>
                <w:b/>
                <w:bCs/>
                <w:color w:val="000000" w:themeColor="text1"/>
                <w:sz w:val="20"/>
                <w:szCs w:val="20"/>
                <w:lang w:val="en-GB"/>
              </w:rPr>
              <w:t>M</w:t>
            </w:r>
          </w:p>
          <w:p w14:paraId="3A4EDE4D" w14:textId="77777777" w:rsidR="00434943" w:rsidRPr="00650C00" w:rsidRDefault="00434943" w:rsidP="00434943">
            <w:pPr>
              <w:rPr>
                <w:rFonts w:ascii="Arial" w:hAnsi="Arial" w:cs="Arial"/>
                <w:color w:val="4472C4"/>
                <w:sz w:val="20"/>
                <w:szCs w:val="20"/>
                <w:lang w:val="en-GB"/>
              </w:rPr>
            </w:pPr>
          </w:p>
        </w:tc>
      </w:tr>
    </w:tbl>
    <w:p w14:paraId="39F2343C" w14:textId="77777777" w:rsidR="00277F2D" w:rsidRPr="00E1531F" w:rsidRDefault="00277F2D">
      <w:pPr>
        <w:rPr>
          <w:rFonts w:ascii="Arial" w:hAnsi="Arial" w:cs="Arial"/>
          <w:color w:val="000000" w:themeColor="text1"/>
          <w:sz w:val="20"/>
          <w:szCs w:val="20"/>
          <w:lang w:val="en-GB"/>
        </w:rPr>
      </w:pPr>
    </w:p>
    <w:p w14:paraId="1BCAC6CE" w14:textId="77777777" w:rsidR="00FD72E4" w:rsidRDefault="00FD72E4" w:rsidP="00FD72E4">
      <w:pPr>
        <w:ind w:left="360"/>
        <w:jc w:val="center"/>
        <w:rPr>
          <w:rFonts w:ascii="Arial" w:hAnsi="Arial" w:cs="Arial"/>
          <w:b/>
          <w:sz w:val="20"/>
          <w:szCs w:val="20"/>
          <w:lang w:val="en-GB"/>
        </w:rPr>
      </w:pPr>
    </w:p>
    <w:p w14:paraId="4D397A9E" w14:textId="0E08275C" w:rsidR="00FD72E4" w:rsidRPr="00FC114F" w:rsidRDefault="00277F2D" w:rsidP="00FD72E4">
      <w:pPr>
        <w:ind w:left="360"/>
        <w:jc w:val="center"/>
        <w:rPr>
          <w:rFonts w:ascii="Arial" w:hAnsi="Arial" w:cs="Arial"/>
          <w:b/>
          <w:bCs/>
          <w:sz w:val="20"/>
          <w:szCs w:val="20"/>
          <w:lang w:val="en-GB"/>
        </w:rPr>
      </w:pPr>
      <w:r w:rsidRPr="00FC114F">
        <w:rPr>
          <w:rFonts w:ascii="Arial" w:hAnsi="Arial" w:cs="Arial"/>
          <w:b/>
          <w:sz w:val="20"/>
          <w:szCs w:val="20"/>
          <w:lang w:val="en-GB"/>
        </w:rPr>
        <w:t xml:space="preserve">Assessment of Possible </w:t>
      </w:r>
      <w:r w:rsidR="00FD72E4" w:rsidRPr="00FC114F">
        <w:rPr>
          <w:rFonts w:ascii="Arial" w:hAnsi="Arial" w:cs="Arial"/>
          <w:b/>
          <w:sz w:val="20"/>
          <w:szCs w:val="20"/>
          <w:lang w:val="en-GB"/>
        </w:rPr>
        <w:t xml:space="preserve">COVID-19 Impacts to the Project, GEF id: # </w:t>
      </w:r>
      <w:r w:rsidR="00FC114F" w:rsidRPr="00FC114F">
        <w:rPr>
          <w:rFonts w:ascii="Arial" w:hAnsi="Arial" w:cs="Arial"/>
          <w:b/>
          <w:bCs/>
          <w:i/>
          <w:iCs/>
          <w:color w:val="000000" w:themeColor="text1"/>
          <w:sz w:val="20"/>
          <w:szCs w:val="20"/>
        </w:rPr>
        <w:t>9409</w:t>
      </w:r>
    </w:p>
    <w:p w14:paraId="3121D890" w14:textId="77777777" w:rsidR="00FD72E4" w:rsidRDefault="00FD72E4" w:rsidP="00FD72E4">
      <w:pPr>
        <w:rPr>
          <w:rFonts w:ascii="Arial" w:hAnsi="Arial" w:cs="Arial"/>
          <w:sz w:val="20"/>
          <w:szCs w:val="20"/>
          <w:lang w:val="en-GB"/>
        </w:rPr>
      </w:pPr>
    </w:p>
    <w:tbl>
      <w:tblPr>
        <w:tblW w:w="13297"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11857"/>
      </w:tblGrid>
      <w:tr w:rsidR="00FD72E4" w:rsidRPr="00621125" w14:paraId="0D051D83" w14:textId="77777777" w:rsidTr="00E1531F">
        <w:trPr>
          <w:trHeight w:val="620"/>
        </w:trPr>
        <w:tc>
          <w:tcPr>
            <w:tcW w:w="1440" w:type="dxa"/>
            <w:shd w:val="clear" w:color="auto" w:fill="auto"/>
          </w:tcPr>
          <w:p w14:paraId="7A7DEBFE" w14:textId="77777777" w:rsidR="00FD72E4" w:rsidRPr="004956DB" w:rsidRDefault="00FD72E4" w:rsidP="00610AC4">
            <w:pPr>
              <w:rPr>
                <w:rFonts w:ascii="Arial" w:hAnsi="Arial" w:cs="Arial"/>
                <w:b/>
                <w:sz w:val="20"/>
                <w:szCs w:val="20"/>
              </w:rPr>
            </w:pPr>
            <w:r w:rsidRPr="004956DB">
              <w:rPr>
                <w:rFonts w:ascii="Arial" w:hAnsi="Arial" w:cs="Arial"/>
                <w:b/>
                <w:sz w:val="20"/>
                <w:szCs w:val="20"/>
              </w:rPr>
              <w:t>COVID-19 impacts</w:t>
            </w:r>
          </w:p>
        </w:tc>
        <w:tc>
          <w:tcPr>
            <w:tcW w:w="11857" w:type="dxa"/>
            <w:shd w:val="clear" w:color="auto" w:fill="auto"/>
          </w:tcPr>
          <w:p w14:paraId="4BD36DC1" w14:textId="2B5EE50C" w:rsidR="00FD72E4" w:rsidRPr="00BB59DB" w:rsidRDefault="00FD72E4" w:rsidP="00610AC4">
            <w:pPr>
              <w:pStyle w:val="ListParagraph"/>
              <w:numPr>
                <w:ilvl w:val="0"/>
                <w:numId w:val="21"/>
              </w:numPr>
              <w:spacing w:after="0" w:line="240" w:lineRule="auto"/>
              <w:ind w:left="340"/>
              <w:rPr>
                <w:rFonts w:ascii="Arial" w:hAnsi="Arial" w:cs="Arial"/>
                <w:i/>
                <w:iCs/>
                <w:sz w:val="20"/>
                <w:szCs w:val="20"/>
              </w:rPr>
            </w:pPr>
            <w:r w:rsidRPr="00BB59DB">
              <w:rPr>
                <w:rFonts w:ascii="Arial" w:hAnsi="Arial" w:cs="Arial"/>
                <w:i/>
                <w:iCs/>
                <w:sz w:val="20"/>
                <w:szCs w:val="20"/>
              </w:rPr>
              <w:t>Has the COVID-19 pandemic impacted project implementation? If so, how?</w:t>
            </w:r>
          </w:p>
          <w:p w14:paraId="09264FF8" w14:textId="304C9756" w:rsidR="00FD72E4" w:rsidRPr="004956DB" w:rsidRDefault="002B4A23" w:rsidP="004956DB">
            <w:pPr>
              <w:spacing w:after="200"/>
              <w:rPr>
                <w:rFonts w:ascii="Arial" w:hAnsi="Arial" w:cs="Arial"/>
                <w:sz w:val="20"/>
                <w:szCs w:val="20"/>
              </w:rPr>
            </w:pPr>
            <w:r w:rsidRPr="004956DB">
              <w:rPr>
                <w:rFonts w:ascii="Arial" w:hAnsi="Arial" w:cs="Arial"/>
                <w:sz w:val="20"/>
                <w:szCs w:val="20"/>
              </w:rPr>
              <w:t>Yes.</w:t>
            </w:r>
            <w:r w:rsidR="008A5944" w:rsidRPr="004956DB">
              <w:rPr>
                <w:rFonts w:ascii="Arial" w:hAnsi="Arial" w:cs="Arial"/>
                <w:sz w:val="20"/>
                <w:szCs w:val="20"/>
              </w:rPr>
              <w:t xml:space="preserve"> Through closure of government and university offices, project partners having to work remotely and </w:t>
            </w:r>
            <w:r w:rsidR="00DD5800" w:rsidRPr="004956DB">
              <w:rPr>
                <w:rFonts w:ascii="Arial" w:hAnsi="Arial" w:cs="Arial"/>
                <w:sz w:val="20"/>
                <w:szCs w:val="20"/>
              </w:rPr>
              <w:t>prohibitions on travel to project sites.</w:t>
            </w:r>
          </w:p>
          <w:p w14:paraId="1D990DD1" w14:textId="7A2A3E40" w:rsidR="00FD72E4" w:rsidRPr="00BB59DB" w:rsidRDefault="00FD72E4" w:rsidP="00610AC4">
            <w:pPr>
              <w:pStyle w:val="ListParagraph"/>
              <w:numPr>
                <w:ilvl w:val="0"/>
                <w:numId w:val="21"/>
              </w:numPr>
              <w:spacing w:after="0" w:line="240" w:lineRule="auto"/>
              <w:ind w:left="340"/>
              <w:rPr>
                <w:rFonts w:ascii="Arial" w:hAnsi="Arial" w:cs="Arial"/>
                <w:i/>
                <w:iCs/>
                <w:sz w:val="20"/>
                <w:szCs w:val="20"/>
              </w:rPr>
            </w:pPr>
            <w:r w:rsidRPr="00BB59DB">
              <w:rPr>
                <w:rFonts w:ascii="Arial" w:hAnsi="Arial" w:cs="Arial"/>
                <w:i/>
                <w:iCs/>
                <w:sz w:val="20"/>
                <w:szCs w:val="20"/>
              </w:rPr>
              <w:t xml:space="preserve">Is there a pattern to the kinds of project activities/outputs that have been significantly impacted by the COVID-19 impacts? Yes </w:t>
            </w:r>
            <w:r w:rsidR="003D154D" w:rsidRPr="00BB59DB">
              <w:rPr>
                <w:rFonts w:ascii="Arial" w:hAnsi="Arial" w:cs="Arial"/>
                <w:i/>
                <w:iCs/>
                <w:sz w:val="20"/>
                <w:szCs w:val="20"/>
              </w:rPr>
              <w:sym w:font="Wingdings" w:char="F078"/>
            </w:r>
            <w:r w:rsidRPr="00BB59DB">
              <w:rPr>
                <w:rFonts w:ascii="Arial" w:hAnsi="Arial" w:cs="Arial"/>
                <w:i/>
                <w:iCs/>
                <w:sz w:val="20"/>
                <w:szCs w:val="20"/>
              </w:rPr>
              <w:t xml:space="preserve"> No</w:t>
            </w:r>
            <w:r w:rsidRPr="00BB59DB">
              <w:rPr>
                <w:rFonts w:ascii="Arial" w:hAnsi="Arial" w:cs="Arial"/>
                <w:i/>
                <w:iCs/>
                <w:sz w:val="20"/>
                <w:szCs w:val="20"/>
              </w:rPr>
              <w:sym w:font="Wingdings" w:char="F0A8"/>
            </w:r>
            <w:r w:rsidRPr="00BB59DB">
              <w:rPr>
                <w:rFonts w:ascii="Arial" w:hAnsi="Arial" w:cs="Arial"/>
                <w:i/>
                <w:iCs/>
                <w:sz w:val="20"/>
                <w:szCs w:val="20"/>
              </w:rPr>
              <w:t xml:space="preserve">  If </w:t>
            </w:r>
            <w:r w:rsidRPr="00BB59DB">
              <w:rPr>
                <w:rFonts w:ascii="Arial" w:hAnsi="Arial" w:cs="Arial"/>
                <w:b/>
                <w:i/>
                <w:iCs/>
                <w:sz w:val="20"/>
                <w:szCs w:val="20"/>
              </w:rPr>
              <w:t xml:space="preserve">Yes, </w:t>
            </w:r>
            <w:r w:rsidRPr="00BB59DB">
              <w:rPr>
                <w:rFonts w:ascii="Arial" w:hAnsi="Arial" w:cs="Arial"/>
                <w:bCs/>
                <w:i/>
                <w:iCs/>
                <w:sz w:val="20"/>
                <w:szCs w:val="20"/>
              </w:rPr>
              <w:t>please e</w:t>
            </w:r>
            <w:r w:rsidRPr="00BB59DB">
              <w:rPr>
                <w:rFonts w:ascii="Arial" w:hAnsi="Arial" w:cs="Arial"/>
                <w:i/>
                <w:iCs/>
                <w:sz w:val="20"/>
                <w:szCs w:val="20"/>
              </w:rPr>
              <w:t>xplain:</w:t>
            </w:r>
          </w:p>
          <w:p w14:paraId="13B3BE1B" w14:textId="26D6739E" w:rsidR="00FD72E4" w:rsidRPr="004956DB" w:rsidRDefault="00BC33B1" w:rsidP="004956DB">
            <w:pPr>
              <w:spacing w:after="200"/>
              <w:rPr>
                <w:rFonts w:ascii="Arial" w:hAnsi="Arial" w:cs="Arial"/>
                <w:sz w:val="20"/>
                <w:szCs w:val="20"/>
              </w:rPr>
            </w:pPr>
            <w:r w:rsidRPr="004956DB">
              <w:rPr>
                <w:rFonts w:ascii="Arial" w:hAnsi="Arial" w:cs="Arial"/>
                <w:sz w:val="20"/>
                <w:szCs w:val="20"/>
              </w:rPr>
              <w:t>Yes</w:t>
            </w:r>
            <w:r w:rsidR="003026F0" w:rsidRPr="004956DB">
              <w:rPr>
                <w:rFonts w:ascii="Arial" w:hAnsi="Arial" w:cs="Arial"/>
                <w:sz w:val="20"/>
                <w:szCs w:val="20"/>
              </w:rPr>
              <w:t xml:space="preserve">, </w:t>
            </w:r>
            <w:r w:rsidR="007F546B" w:rsidRPr="004956DB">
              <w:rPr>
                <w:rFonts w:ascii="Arial" w:hAnsi="Arial" w:cs="Arial"/>
                <w:sz w:val="20"/>
                <w:szCs w:val="20"/>
              </w:rPr>
              <w:t xml:space="preserve">those activities/outputs reliant on project team members </w:t>
            </w:r>
            <w:r w:rsidR="003C2A14" w:rsidRPr="004956DB">
              <w:rPr>
                <w:rFonts w:ascii="Arial" w:hAnsi="Arial" w:cs="Arial"/>
                <w:sz w:val="20"/>
                <w:szCs w:val="20"/>
              </w:rPr>
              <w:t>visiting project sites for data collection (such as Outputs 1.1</w:t>
            </w:r>
            <w:r w:rsidR="003D4577" w:rsidRPr="004956DB">
              <w:rPr>
                <w:rFonts w:ascii="Arial" w:hAnsi="Arial" w:cs="Arial"/>
                <w:sz w:val="20"/>
                <w:szCs w:val="20"/>
              </w:rPr>
              <w:t>, Output 1.2, Output 1.3)</w:t>
            </w:r>
            <w:r w:rsidR="00F566D8" w:rsidRPr="004956DB">
              <w:rPr>
                <w:rFonts w:ascii="Arial" w:hAnsi="Arial" w:cs="Arial"/>
                <w:sz w:val="20"/>
                <w:szCs w:val="20"/>
              </w:rPr>
              <w:t xml:space="preserve"> or which require large gatherings of community members, project staff and other project partners</w:t>
            </w:r>
            <w:r w:rsidR="00AF0E43" w:rsidRPr="004956DB">
              <w:rPr>
                <w:rFonts w:ascii="Arial" w:hAnsi="Arial" w:cs="Arial"/>
                <w:sz w:val="20"/>
                <w:szCs w:val="20"/>
              </w:rPr>
              <w:t xml:space="preserve"> have been </w:t>
            </w:r>
            <w:r w:rsidR="00AF0E43" w:rsidRPr="004956DB">
              <w:rPr>
                <w:rFonts w:ascii="Arial" w:hAnsi="Arial" w:cs="Arial"/>
                <w:sz w:val="20"/>
                <w:szCs w:val="20"/>
              </w:rPr>
              <w:lastRenderedPageBreak/>
              <w:t xml:space="preserve">impacted. Also, efforts to coordinate with national project team members </w:t>
            </w:r>
            <w:r w:rsidR="00A72247" w:rsidRPr="004956DB">
              <w:rPr>
                <w:rFonts w:ascii="Arial" w:hAnsi="Arial" w:cs="Arial"/>
                <w:sz w:val="20"/>
                <w:szCs w:val="20"/>
              </w:rPr>
              <w:t xml:space="preserve">who no longer </w:t>
            </w:r>
            <w:r w:rsidR="00B87BED">
              <w:rPr>
                <w:rFonts w:ascii="Arial" w:hAnsi="Arial" w:cs="Arial"/>
                <w:sz w:val="20"/>
                <w:szCs w:val="20"/>
              </w:rPr>
              <w:t>go</w:t>
            </w:r>
            <w:r w:rsidR="00A72247" w:rsidRPr="004956DB">
              <w:rPr>
                <w:rFonts w:ascii="Arial" w:hAnsi="Arial" w:cs="Arial"/>
                <w:sz w:val="20"/>
                <w:szCs w:val="20"/>
              </w:rPr>
              <w:t xml:space="preserve"> to the office has been a challenge</w:t>
            </w:r>
            <w:r w:rsidR="00B87BED">
              <w:rPr>
                <w:rFonts w:ascii="Arial" w:hAnsi="Arial" w:cs="Arial"/>
                <w:sz w:val="20"/>
                <w:szCs w:val="20"/>
              </w:rPr>
              <w:t>,</w:t>
            </w:r>
            <w:r w:rsidR="00A72247" w:rsidRPr="004956DB">
              <w:rPr>
                <w:rFonts w:ascii="Arial" w:hAnsi="Arial" w:cs="Arial"/>
                <w:sz w:val="20"/>
                <w:szCs w:val="20"/>
              </w:rPr>
              <w:t xml:space="preserve"> but that is now being addressed with planned regular zoom meeting</w:t>
            </w:r>
            <w:r w:rsidR="00B87BED">
              <w:rPr>
                <w:rFonts w:ascii="Arial" w:hAnsi="Arial" w:cs="Arial"/>
                <w:sz w:val="20"/>
                <w:szCs w:val="20"/>
              </w:rPr>
              <w:t>s</w:t>
            </w:r>
            <w:r w:rsidR="00A72247" w:rsidRPr="004956DB">
              <w:rPr>
                <w:rFonts w:ascii="Arial" w:hAnsi="Arial" w:cs="Arial"/>
                <w:sz w:val="20"/>
                <w:szCs w:val="20"/>
              </w:rPr>
              <w:t>.</w:t>
            </w:r>
          </w:p>
          <w:p w14:paraId="5A466F2E" w14:textId="4819E783" w:rsidR="00FD72E4" w:rsidRPr="00BB59DB" w:rsidRDefault="00FD72E4" w:rsidP="00610AC4">
            <w:pPr>
              <w:pStyle w:val="ListParagraph"/>
              <w:numPr>
                <w:ilvl w:val="0"/>
                <w:numId w:val="21"/>
              </w:numPr>
              <w:spacing w:after="0" w:line="240" w:lineRule="auto"/>
              <w:ind w:left="340"/>
              <w:rPr>
                <w:rFonts w:ascii="Arial" w:hAnsi="Arial" w:cs="Arial"/>
                <w:i/>
                <w:iCs/>
                <w:sz w:val="20"/>
                <w:szCs w:val="20"/>
              </w:rPr>
            </w:pPr>
            <w:r w:rsidRPr="00BB59DB">
              <w:rPr>
                <w:rFonts w:ascii="Arial" w:hAnsi="Arial" w:cs="Arial"/>
                <w:i/>
                <w:iCs/>
                <w:sz w:val="20"/>
                <w:szCs w:val="20"/>
              </w:rPr>
              <w:t xml:space="preserve">Is there a pattern to the kinds of project activities/outputs, if any, that have not been seriously impacted by COVID-19 and are somehow able to continue?  Yes </w:t>
            </w:r>
            <w:r w:rsidR="005F1E81" w:rsidRPr="00BB59DB">
              <w:rPr>
                <w:rFonts w:ascii="Arial" w:hAnsi="Arial" w:cs="Arial"/>
                <w:i/>
                <w:iCs/>
                <w:sz w:val="20"/>
                <w:szCs w:val="20"/>
              </w:rPr>
              <w:sym w:font="Wingdings" w:char="F078"/>
            </w:r>
            <w:r w:rsidRPr="00BB59DB">
              <w:rPr>
                <w:rFonts w:ascii="Arial" w:hAnsi="Arial" w:cs="Arial"/>
                <w:i/>
                <w:iCs/>
                <w:sz w:val="20"/>
                <w:szCs w:val="20"/>
              </w:rPr>
              <w:t xml:space="preserve"> </w:t>
            </w:r>
            <w:r w:rsidR="00DA3C9F" w:rsidRPr="00BB59DB">
              <w:rPr>
                <w:rFonts w:ascii="Arial" w:hAnsi="Arial" w:cs="Arial"/>
                <w:i/>
                <w:iCs/>
                <w:sz w:val="20"/>
                <w:szCs w:val="20"/>
              </w:rPr>
              <w:t xml:space="preserve"> </w:t>
            </w:r>
            <w:r w:rsidRPr="00BB59DB">
              <w:rPr>
                <w:rFonts w:ascii="Arial" w:hAnsi="Arial" w:cs="Arial"/>
                <w:i/>
                <w:iCs/>
                <w:sz w:val="20"/>
                <w:szCs w:val="20"/>
              </w:rPr>
              <w:t>No</w:t>
            </w:r>
            <w:r w:rsidRPr="00BB59DB">
              <w:rPr>
                <w:rFonts w:ascii="Arial" w:hAnsi="Arial" w:cs="Arial"/>
                <w:i/>
                <w:iCs/>
                <w:sz w:val="20"/>
                <w:szCs w:val="20"/>
              </w:rPr>
              <w:sym w:font="Wingdings" w:char="F0A8"/>
            </w:r>
            <w:r w:rsidRPr="00BB59DB">
              <w:rPr>
                <w:rFonts w:ascii="Arial" w:hAnsi="Arial" w:cs="Arial"/>
                <w:i/>
                <w:iCs/>
                <w:sz w:val="20"/>
                <w:szCs w:val="20"/>
              </w:rPr>
              <w:t xml:space="preserve">  If </w:t>
            </w:r>
            <w:r w:rsidRPr="00BB59DB">
              <w:rPr>
                <w:rFonts w:ascii="Arial" w:hAnsi="Arial" w:cs="Arial"/>
                <w:b/>
                <w:i/>
                <w:iCs/>
                <w:sz w:val="20"/>
                <w:szCs w:val="20"/>
              </w:rPr>
              <w:t>Yes</w:t>
            </w:r>
            <w:r w:rsidRPr="00BB59DB">
              <w:rPr>
                <w:rFonts w:ascii="Arial" w:hAnsi="Arial" w:cs="Arial"/>
                <w:bCs/>
                <w:i/>
                <w:iCs/>
                <w:sz w:val="20"/>
                <w:szCs w:val="20"/>
              </w:rPr>
              <w:t>, please e</w:t>
            </w:r>
            <w:r w:rsidRPr="00BB59DB">
              <w:rPr>
                <w:rFonts w:ascii="Arial" w:hAnsi="Arial" w:cs="Arial"/>
                <w:i/>
                <w:iCs/>
                <w:sz w:val="20"/>
                <w:szCs w:val="20"/>
              </w:rPr>
              <w:t>xplain:</w:t>
            </w:r>
          </w:p>
          <w:p w14:paraId="5B242AE0" w14:textId="299FC0B9" w:rsidR="00FD72E4" w:rsidRPr="004956DB" w:rsidRDefault="00BB01CD" w:rsidP="004956DB">
            <w:pPr>
              <w:spacing w:after="200"/>
              <w:rPr>
                <w:rFonts w:ascii="Arial" w:hAnsi="Arial" w:cs="Arial"/>
                <w:sz w:val="20"/>
                <w:szCs w:val="20"/>
              </w:rPr>
            </w:pPr>
            <w:r w:rsidRPr="004956DB">
              <w:rPr>
                <w:rFonts w:ascii="Arial" w:hAnsi="Arial" w:cs="Arial"/>
                <w:sz w:val="20"/>
                <w:szCs w:val="20"/>
              </w:rPr>
              <w:t>Yes,</w:t>
            </w:r>
            <w:r w:rsidR="002B4CBB" w:rsidRPr="004956DB">
              <w:rPr>
                <w:rFonts w:ascii="Arial" w:hAnsi="Arial" w:cs="Arial"/>
                <w:sz w:val="20"/>
                <w:szCs w:val="20"/>
              </w:rPr>
              <w:t xml:space="preserve"> the project team have prioritized planned Year 1 activities which can continue</w:t>
            </w:r>
            <w:r w:rsidR="00F46F3B" w:rsidRPr="004956DB">
              <w:rPr>
                <w:rFonts w:ascii="Arial" w:hAnsi="Arial" w:cs="Arial"/>
                <w:sz w:val="20"/>
                <w:szCs w:val="20"/>
              </w:rPr>
              <w:t xml:space="preserve"> ‘virtually or remotely’</w:t>
            </w:r>
            <w:r w:rsidR="002B4CBB" w:rsidRPr="004956DB">
              <w:rPr>
                <w:rFonts w:ascii="Arial" w:hAnsi="Arial" w:cs="Arial"/>
                <w:sz w:val="20"/>
                <w:szCs w:val="20"/>
              </w:rPr>
              <w:t xml:space="preserve"> th</w:t>
            </w:r>
            <w:r w:rsidR="002B552A" w:rsidRPr="004956DB">
              <w:rPr>
                <w:rFonts w:ascii="Arial" w:hAnsi="Arial" w:cs="Arial"/>
                <w:sz w:val="20"/>
                <w:szCs w:val="20"/>
              </w:rPr>
              <w:t>rough information gathering</w:t>
            </w:r>
            <w:r w:rsidR="000545F6" w:rsidRPr="004956DB">
              <w:rPr>
                <w:rFonts w:ascii="Arial" w:hAnsi="Arial" w:cs="Arial"/>
                <w:sz w:val="20"/>
                <w:szCs w:val="20"/>
              </w:rPr>
              <w:t xml:space="preserve">, </w:t>
            </w:r>
            <w:r w:rsidR="000C081D" w:rsidRPr="004956DB">
              <w:rPr>
                <w:rFonts w:ascii="Arial" w:hAnsi="Arial" w:cs="Arial"/>
                <w:sz w:val="20"/>
                <w:szCs w:val="20"/>
              </w:rPr>
              <w:t xml:space="preserve">analysis, </w:t>
            </w:r>
            <w:r w:rsidR="000545F6" w:rsidRPr="004956DB">
              <w:rPr>
                <w:rFonts w:ascii="Arial" w:hAnsi="Arial" w:cs="Arial"/>
                <w:sz w:val="20"/>
                <w:szCs w:val="20"/>
              </w:rPr>
              <w:t>production of knowledge products</w:t>
            </w:r>
            <w:r w:rsidR="000C081D" w:rsidRPr="004956DB">
              <w:rPr>
                <w:rFonts w:ascii="Arial" w:hAnsi="Arial" w:cs="Arial"/>
                <w:sz w:val="20"/>
                <w:szCs w:val="20"/>
              </w:rPr>
              <w:t xml:space="preserve">, awareness raising and training materials, but these also depend on the disbursement of funds and approval of the </w:t>
            </w:r>
            <w:r w:rsidR="00587129" w:rsidRPr="004956DB">
              <w:rPr>
                <w:rFonts w:ascii="Arial" w:hAnsi="Arial" w:cs="Arial"/>
                <w:sz w:val="20"/>
                <w:szCs w:val="20"/>
              </w:rPr>
              <w:t>LOA</w:t>
            </w:r>
            <w:r w:rsidR="00BB0ACE" w:rsidRPr="00BD06AA">
              <w:rPr>
                <w:rFonts w:ascii="Arial" w:hAnsi="Arial" w:cs="Arial"/>
                <w:sz w:val="20"/>
                <w:szCs w:val="20"/>
              </w:rPr>
              <w:t xml:space="preserve"> </w:t>
            </w:r>
            <w:r w:rsidR="00BB0ACE">
              <w:rPr>
                <w:rFonts w:ascii="Arial" w:hAnsi="Arial" w:cs="Arial"/>
                <w:sz w:val="20"/>
                <w:szCs w:val="20"/>
              </w:rPr>
              <w:t xml:space="preserve">with the </w:t>
            </w:r>
            <w:r w:rsidR="00BB0ACE" w:rsidRPr="00BD06AA">
              <w:rPr>
                <w:rFonts w:ascii="Arial" w:hAnsi="Arial" w:cs="Arial"/>
                <w:sz w:val="20"/>
                <w:szCs w:val="20"/>
              </w:rPr>
              <w:t>Ministry of Environment</w:t>
            </w:r>
            <w:r w:rsidR="00BB0ACE">
              <w:rPr>
                <w:rFonts w:ascii="Arial" w:hAnsi="Arial" w:cs="Arial"/>
                <w:sz w:val="20"/>
                <w:szCs w:val="20"/>
              </w:rPr>
              <w:t>.</w:t>
            </w:r>
          </w:p>
          <w:p w14:paraId="7C52B8AE" w14:textId="3B4D2173" w:rsidR="00FD72E4" w:rsidRPr="004956DB" w:rsidRDefault="00FD72E4" w:rsidP="00610AC4">
            <w:pPr>
              <w:pStyle w:val="ListParagraph"/>
              <w:numPr>
                <w:ilvl w:val="0"/>
                <w:numId w:val="21"/>
              </w:numPr>
              <w:spacing w:after="0" w:line="240" w:lineRule="auto"/>
              <w:ind w:left="340"/>
              <w:rPr>
                <w:rFonts w:ascii="Arial" w:hAnsi="Arial" w:cs="Arial"/>
                <w:sz w:val="20"/>
                <w:szCs w:val="20"/>
              </w:rPr>
            </w:pPr>
            <w:r w:rsidRPr="00BB59DB">
              <w:rPr>
                <w:rFonts w:ascii="Arial" w:hAnsi="Arial" w:cs="Arial"/>
                <w:i/>
                <w:iCs/>
                <w:sz w:val="20"/>
                <w:szCs w:val="20"/>
              </w:rPr>
              <w:t xml:space="preserve">Will COVID-19 impacts, as of 30 June 2020, have implications on the project’s ability to finish by the expected completion date? Yes </w:t>
            </w:r>
            <w:r w:rsidR="005F1E81" w:rsidRPr="00BB59DB">
              <w:rPr>
                <w:rFonts w:ascii="Arial" w:hAnsi="Arial" w:cs="Arial"/>
                <w:i/>
                <w:iCs/>
                <w:sz w:val="20"/>
                <w:szCs w:val="20"/>
              </w:rPr>
              <w:sym w:font="Wingdings" w:char="F078"/>
            </w:r>
            <w:r w:rsidRPr="00BB59DB">
              <w:rPr>
                <w:rFonts w:ascii="Arial" w:hAnsi="Arial" w:cs="Arial"/>
                <w:i/>
                <w:iCs/>
                <w:sz w:val="20"/>
                <w:szCs w:val="20"/>
              </w:rPr>
              <w:t xml:space="preserve"> </w:t>
            </w:r>
            <w:r w:rsidR="00DA3C9F" w:rsidRPr="00BB59DB">
              <w:rPr>
                <w:rFonts w:ascii="Arial" w:hAnsi="Arial" w:cs="Arial"/>
                <w:i/>
                <w:iCs/>
                <w:sz w:val="20"/>
                <w:szCs w:val="20"/>
              </w:rPr>
              <w:t xml:space="preserve"> </w:t>
            </w:r>
            <w:r w:rsidRPr="00BB59DB">
              <w:rPr>
                <w:rFonts w:ascii="Arial" w:hAnsi="Arial" w:cs="Arial"/>
                <w:i/>
                <w:iCs/>
                <w:sz w:val="20"/>
                <w:szCs w:val="20"/>
              </w:rPr>
              <w:t>No</w:t>
            </w:r>
            <w:r w:rsidRPr="00BB59DB">
              <w:rPr>
                <w:rFonts w:ascii="Arial" w:hAnsi="Arial" w:cs="Arial"/>
                <w:i/>
                <w:iCs/>
                <w:sz w:val="20"/>
                <w:szCs w:val="20"/>
              </w:rPr>
              <w:sym w:font="Wingdings" w:char="F0A8"/>
            </w:r>
            <w:r w:rsidRPr="00BB59DB">
              <w:rPr>
                <w:rFonts w:ascii="Arial" w:hAnsi="Arial" w:cs="Arial"/>
                <w:i/>
                <w:iCs/>
                <w:sz w:val="20"/>
                <w:szCs w:val="20"/>
              </w:rPr>
              <w:t xml:space="preserve">.  If </w:t>
            </w:r>
            <w:r w:rsidRPr="00BB59DB">
              <w:rPr>
                <w:rFonts w:ascii="Arial" w:hAnsi="Arial" w:cs="Arial"/>
                <w:b/>
                <w:i/>
                <w:iCs/>
                <w:sz w:val="20"/>
                <w:szCs w:val="20"/>
              </w:rPr>
              <w:t xml:space="preserve">Yes, </w:t>
            </w:r>
            <w:r w:rsidRPr="00BB59DB">
              <w:rPr>
                <w:rFonts w:ascii="Arial" w:hAnsi="Arial" w:cs="Arial"/>
                <w:bCs/>
                <w:i/>
                <w:iCs/>
                <w:sz w:val="20"/>
                <w:szCs w:val="20"/>
              </w:rPr>
              <w:t xml:space="preserve">please </w:t>
            </w:r>
            <w:r w:rsidRPr="00BB59DB">
              <w:rPr>
                <w:rFonts w:ascii="Arial" w:hAnsi="Arial" w:cs="Arial"/>
                <w:i/>
                <w:iCs/>
                <w:sz w:val="20"/>
                <w:szCs w:val="20"/>
              </w:rPr>
              <w:t>estimate the likely additional extension required:</w:t>
            </w:r>
            <w:r w:rsidRPr="004956DB">
              <w:rPr>
                <w:rFonts w:ascii="Arial" w:hAnsi="Arial" w:cs="Arial"/>
                <w:sz w:val="20"/>
                <w:szCs w:val="20"/>
              </w:rPr>
              <w:t xml:space="preserve"> _</w:t>
            </w:r>
            <w:r w:rsidR="003D647A">
              <w:rPr>
                <w:rFonts w:ascii="Arial" w:hAnsi="Arial" w:cs="Arial"/>
                <w:sz w:val="20"/>
                <w:szCs w:val="20"/>
              </w:rPr>
              <w:t>6</w:t>
            </w:r>
            <w:r w:rsidRPr="004956DB">
              <w:rPr>
                <w:rFonts w:ascii="Arial" w:hAnsi="Arial" w:cs="Arial"/>
                <w:sz w:val="20"/>
                <w:szCs w:val="20"/>
              </w:rPr>
              <w:t>_months. (we realize that, until such a time that work conditions have returned to normal, this could likely be an underestimate).</w:t>
            </w:r>
          </w:p>
          <w:p w14:paraId="7220D120" w14:textId="26BBDCD1" w:rsidR="00FD72E4" w:rsidRPr="004956DB" w:rsidRDefault="00587129" w:rsidP="004956DB">
            <w:pPr>
              <w:spacing w:after="200"/>
              <w:rPr>
                <w:rFonts w:ascii="Arial" w:hAnsi="Arial" w:cs="Arial"/>
                <w:sz w:val="20"/>
                <w:szCs w:val="20"/>
              </w:rPr>
            </w:pPr>
            <w:r w:rsidRPr="004956DB">
              <w:rPr>
                <w:rFonts w:ascii="Arial" w:hAnsi="Arial" w:cs="Arial"/>
                <w:sz w:val="20"/>
                <w:szCs w:val="20"/>
              </w:rPr>
              <w:t xml:space="preserve">Yes, at the very least </w:t>
            </w:r>
            <w:r w:rsidR="00101B28" w:rsidRPr="004956DB">
              <w:rPr>
                <w:rFonts w:ascii="Arial" w:hAnsi="Arial" w:cs="Arial"/>
                <w:sz w:val="20"/>
                <w:szCs w:val="20"/>
              </w:rPr>
              <w:t>a</w:t>
            </w:r>
            <w:r w:rsidR="00CB34D8" w:rsidRPr="004956DB">
              <w:rPr>
                <w:rFonts w:ascii="Arial" w:hAnsi="Arial" w:cs="Arial"/>
                <w:sz w:val="20"/>
                <w:szCs w:val="20"/>
              </w:rPr>
              <w:t>n extension</w:t>
            </w:r>
            <w:r w:rsidR="00926126" w:rsidRPr="004956DB">
              <w:rPr>
                <w:rFonts w:ascii="Arial" w:hAnsi="Arial" w:cs="Arial"/>
                <w:sz w:val="20"/>
                <w:szCs w:val="20"/>
              </w:rPr>
              <w:t xml:space="preserve"> </w:t>
            </w:r>
            <w:r w:rsidR="00101B28" w:rsidRPr="004956DB">
              <w:rPr>
                <w:rFonts w:ascii="Arial" w:hAnsi="Arial" w:cs="Arial"/>
                <w:sz w:val="20"/>
                <w:szCs w:val="20"/>
              </w:rPr>
              <w:t>of 6 months would be required</w:t>
            </w:r>
            <w:r w:rsidR="003D647A">
              <w:rPr>
                <w:rFonts w:ascii="Arial" w:hAnsi="Arial" w:cs="Arial"/>
                <w:sz w:val="20"/>
                <w:szCs w:val="20"/>
              </w:rPr>
              <w:t>.</w:t>
            </w:r>
          </w:p>
          <w:p w14:paraId="588EBD81" w14:textId="2C85D946" w:rsidR="00FD72E4" w:rsidRPr="00BB59DB" w:rsidRDefault="00FD72E4" w:rsidP="00610AC4">
            <w:pPr>
              <w:pStyle w:val="ListParagraph"/>
              <w:numPr>
                <w:ilvl w:val="0"/>
                <w:numId w:val="21"/>
              </w:numPr>
              <w:spacing w:after="0" w:line="240" w:lineRule="auto"/>
              <w:ind w:left="340"/>
              <w:rPr>
                <w:rFonts w:ascii="Arial" w:hAnsi="Arial" w:cs="Arial"/>
                <w:i/>
                <w:iCs/>
                <w:sz w:val="20"/>
                <w:szCs w:val="20"/>
              </w:rPr>
            </w:pPr>
            <w:r w:rsidRPr="00BB59DB">
              <w:rPr>
                <w:rFonts w:ascii="Arial" w:hAnsi="Arial" w:cs="Arial"/>
                <w:i/>
                <w:iCs/>
                <w:sz w:val="20"/>
                <w:szCs w:val="20"/>
              </w:rPr>
              <w:t xml:space="preserve">Will COVID-19 impacts have implications on the project’s budget for PMC?   Yes </w:t>
            </w:r>
            <w:r w:rsidR="005F1E81" w:rsidRPr="00BB59DB">
              <w:rPr>
                <w:rFonts w:ascii="Arial" w:hAnsi="Arial" w:cs="Arial"/>
                <w:i/>
                <w:iCs/>
                <w:sz w:val="20"/>
                <w:szCs w:val="20"/>
              </w:rPr>
              <w:sym w:font="Wingdings" w:char="F078"/>
            </w:r>
            <w:r w:rsidRPr="00BB59DB">
              <w:rPr>
                <w:rFonts w:ascii="Arial" w:hAnsi="Arial" w:cs="Arial"/>
                <w:i/>
                <w:iCs/>
                <w:sz w:val="20"/>
                <w:szCs w:val="20"/>
              </w:rPr>
              <w:t xml:space="preserve"> No</w:t>
            </w:r>
            <w:r w:rsidRPr="00BB59DB">
              <w:rPr>
                <w:rFonts w:ascii="Arial" w:hAnsi="Arial" w:cs="Arial"/>
                <w:i/>
                <w:iCs/>
                <w:sz w:val="20"/>
                <w:szCs w:val="20"/>
              </w:rPr>
              <w:sym w:font="Wingdings" w:char="F0A8"/>
            </w:r>
            <w:r w:rsidRPr="00BB59DB">
              <w:rPr>
                <w:rFonts w:ascii="Arial" w:hAnsi="Arial" w:cs="Arial"/>
                <w:i/>
                <w:iCs/>
                <w:sz w:val="20"/>
                <w:szCs w:val="20"/>
              </w:rPr>
              <w:t xml:space="preserve">.  If </w:t>
            </w:r>
            <w:r w:rsidRPr="00BB59DB">
              <w:rPr>
                <w:rFonts w:ascii="Arial" w:hAnsi="Arial" w:cs="Arial"/>
                <w:b/>
                <w:i/>
                <w:iCs/>
                <w:sz w:val="20"/>
                <w:szCs w:val="20"/>
              </w:rPr>
              <w:t>Yes</w:t>
            </w:r>
            <w:r w:rsidRPr="00BB59DB">
              <w:rPr>
                <w:rFonts w:ascii="Arial" w:hAnsi="Arial" w:cs="Arial"/>
                <w:bCs/>
                <w:i/>
                <w:iCs/>
                <w:sz w:val="20"/>
                <w:szCs w:val="20"/>
              </w:rPr>
              <w:t>, please explain</w:t>
            </w:r>
            <w:r w:rsidRPr="00BB59DB">
              <w:rPr>
                <w:rFonts w:ascii="Arial" w:hAnsi="Arial" w:cs="Arial"/>
                <w:i/>
                <w:iCs/>
                <w:sz w:val="20"/>
                <w:szCs w:val="20"/>
              </w:rPr>
              <w:t>:</w:t>
            </w:r>
          </w:p>
          <w:p w14:paraId="752E51CD" w14:textId="66D0641C" w:rsidR="00FD72E4" w:rsidRPr="004956DB" w:rsidRDefault="00CB34D8" w:rsidP="004956DB">
            <w:pPr>
              <w:spacing w:after="200"/>
              <w:rPr>
                <w:rFonts w:ascii="Arial" w:hAnsi="Arial" w:cs="Arial"/>
                <w:sz w:val="20"/>
                <w:szCs w:val="20"/>
              </w:rPr>
            </w:pPr>
            <w:r w:rsidRPr="004956DB">
              <w:rPr>
                <w:rFonts w:ascii="Arial" w:hAnsi="Arial" w:cs="Arial"/>
                <w:sz w:val="20"/>
                <w:szCs w:val="20"/>
              </w:rPr>
              <w:t xml:space="preserve">Yes, while any </w:t>
            </w:r>
            <w:r w:rsidR="007553B6">
              <w:rPr>
                <w:rFonts w:ascii="Arial" w:hAnsi="Arial" w:cs="Arial"/>
                <w:sz w:val="20"/>
                <w:szCs w:val="20"/>
              </w:rPr>
              <w:t xml:space="preserve">NCE </w:t>
            </w:r>
            <w:r w:rsidRPr="004956DB">
              <w:rPr>
                <w:rFonts w:ascii="Arial" w:hAnsi="Arial" w:cs="Arial"/>
                <w:sz w:val="20"/>
                <w:szCs w:val="20"/>
              </w:rPr>
              <w:t xml:space="preserve">extension </w:t>
            </w:r>
            <w:r w:rsidR="000B6C9E" w:rsidRPr="004956DB">
              <w:rPr>
                <w:rFonts w:ascii="Arial" w:hAnsi="Arial" w:cs="Arial"/>
                <w:sz w:val="20"/>
                <w:szCs w:val="20"/>
              </w:rPr>
              <w:t xml:space="preserve">would probably not have implications for field </w:t>
            </w:r>
            <w:r w:rsidR="008338D9" w:rsidRPr="004956DB">
              <w:rPr>
                <w:rFonts w:ascii="Arial" w:hAnsi="Arial" w:cs="Arial"/>
                <w:sz w:val="20"/>
                <w:szCs w:val="20"/>
              </w:rPr>
              <w:t>implementation/</w:t>
            </w:r>
            <w:r w:rsidR="000B6C9E" w:rsidRPr="004956DB">
              <w:rPr>
                <w:rFonts w:ascii="Arial" w:hAnsi="Arial" w:cs="Arial"/>
                <w:sz w:val="20"/>
                <w:szCs w:val="20"/>
              </w:rPr>
              <w:t>activities</w:t>
            </w:r>
            <w:r w:rsidR="003D647A">
              <w:rPr>
                <w:rFonts w:ascii="Arial" w:hAnsi="Arial" w:cs="Arial"/>
                <w:sz w:val="20"/>
                <w:szCs w:val="20"/>
              </w:rPr>
              <w:t>,</w:t>
            </w:r>
            <w:r w:rsidR="008338D9" w:rsidRPr="004956DB">
              <w:rPr>
                <w:rFonts w:ascii="Arial" w:hAnsi="Arial" w:cs="Arial"/>
                <w:sz w:val="20"/>
                <w:szCs w:val="20"/>
              </w:rPr>
              <w:t xml:space="preserve"> there could be implications regarding the executing agenc</w:t>
            </w:r>
            <w:r w:rsidR="00656BB5" w:rsidRPr="004956DB">
              <w:rPr>
                <w:rFonts w:ascii="Arial" w:hAnsi="Arial" w:cs="Arial"/>
                <w:sz w:val="20"/>
                <w:szCs w:val="20"/>
              </w:rPr>
              <w:t>y’s inputs</w:t>
            </w:r>
            <w:r w:rsidR="00773F36" w:rsidRPr="004956DB">
              <w:rPr>
                <w:rFonts w:ascii="Arial" w:hAnsi="Arial" w:cs="Arial"/>
                <w:sz w:val="20"/>
                <w:szCs w:val="20"/>
              </w:rPr>
              <w:t xml:space="preserve"> if project extension was substantial</w:t>
            </w:r>
            <w:r w:rsidR="00656BB5" w:rsidRPr="004956DB">
              <w:rPr>
                <w:rFonts w:ascii="Arial" w:hAnsi="Arial" w:cs="Arial"/>
                <w:sz w:val="20"/>
                <w:szCs w:val="20"/>
              </w:rPr>
              <w:t>.</w:t>
            </w:r>
          </w:p>
        </w:tc>
      </w:tr>
    </w:tbl>
    <w:p w14:paraId="1849DDC5" w14:textId="77777777" w:rsidR="00FD72E4" w:rsidRDefault="00FD72E4" w:rsidP="001E76FC">
      <w:pPr>
        <w:rPr>
          <w:rFonts w:ascii="Arial" w:hAnsi="Arial" w:cs="Arial"/>
          <w:sz w:val="20"/>
          <w:szCs w:val="20"/>
          <w:lang w:val="en-GB"/>
        </w:rPr>
      </w:pPr>
    </w:p>
    <w:p w14:paraId="3B5BCDA9" w14:textId="77777777" w:rsidR="00277F2D" w:rsidRDefault="00277F2D" w:rsidP="001E76FC">
      <w:pPr>
        <w:rPr>
          <w:rFonts w:ascii="Arial" w:hAnsi="Arial" w:cs="Arial"/>
          <w:sz w:val="20"/>
          <w:szCs w:val="20"/>
          <w:lang w:val="en-GB"/>
        </w:rPr>
      </w:pPr>
    </w:p>
    <w:p w14:paraId="4BED991F" w14:textId="4BD6FEA5" w:rsidR="001E76FC" w:rsidRPr="00E1531F" w:rsidRDefault="001E76FC" w:rsidP="001E76FC">
      <w:pPr>
        <w:rPr>
          <w:rFonts w:ascii="Arial" w:hAnsi="Arial" w:cs="Arial"/>
          <w:i/>
          <w:color w:val="000000" w:themeColor="text1"/>
          <w:sz w:val="20"/>
          <w:szCs w:val="20"/>
          <w:lang w:val="en-GB"/>
        </w:rPr>
      </w:pPr>
      <w:r w:rsidRPr="00E1531F">
        <w:rPr>
          <w:rFonts w:ascii="Arial" w:hAnsi="Arial" w:cs="Arial"/>
          <w:color w:val="000000" w:themeColor="text1"/>
          <w:sz w:val="20"/>
          <w:szCs w:val="20"/>
          <w:lang w:val="en-GB"/>
        </w:rPr>
        <w:t>Project overall risk rating (Low, Medium, Substantial or High)</w:t>
      </w:r>
    </w:p>
    <w:p w14:paraId="75181419" w14:textId="77777777" w:rsidR="001E76FC" w:rsidRPr="00E1531F" w:rsidRDefault="001E76FC">
      <w:pPr>
        <w:rPr>
          <w:rFonts w:ascii="Arial" w:hAnsi="Arial" w:cs="Arial"/>
          <w:i/>
          <w:color w:val="000000" w:themeColor="text1"/>
          <w:sz w:val="20"/>
          <w:szCs w:val="20"/>
          <w:lang w:val="en-GB"/>
        </w:rPr>
      </w:pPr>
    </w:p>
    <w:tbl>
      <w:tblPr>
        <w:tblW w:w="134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327"/>
      </w:tblGrid>
      <w:tr w:rsidR="00663C7C" w14:paraId="3DAE497B" w14:textId="77777777" w:rsidTr="00E1531F">
        <w:trPr>
          <w:cantSplit/>
        </w:trPr>
        <w:tc>
          <w:tcPr>
            <w:tcW w:w="1548" w:type="dxa"/>
            <w:shd w:val="clear" w:color="auto" w:fill="CCFFFF"/>
          </w:tcPr>
          <w:p w14:paraId="37C7FB1E" w14:textId="77777777" w:rsidR="00663C7C" w:rsidRPr="004956DB" w:rsidRDefault="00AB3FE3" w:rsidP="0031604A">
            <w:pPr>
              <w:rPr>
                <w:rFonts w:ascii="Arial" w:hAnsi="Arial" w:cs="Arial"/>
                <w:b/>
                <w:sz w:val="20"/>
                <w:szCs w:val="20"/>
                <w:lang w:val="en-GB"/>
              </w:rPr>
            </w:pPr>
            <w:r w:rsidRPr="004956DB">
              <w:rPr>
                <w:rFonts w:ascii="Arial" w:hAnsi="Arial" w:cs="Arial"/>
                <w:b/>
                <w:sz w:val="20"/>
                <w:szCs w:val="20"/>
                <w:lang w:val="en-GB"/>
              </w:rPr>
              <w:t xml:space="preserve">FY2019 </w:t>
            </w:r>
            <w:r w:rsidR="00663C7C" w:rsidRPr="004956DB">
              <w:rPr>
                <w:rFonts w:ascii="Arial" w:hAnsi="Arial" w:cs="Arial"/>
                <w:b/>
                <w:sz w:val="20"/>
                <w:szCs w:val="20"/>
                <w:lang w:val="en-GB"/>
              </w:rPr>
              <w:t>rating</w:t>
            </w:r>
            <w:r w:rsidR="00663C7C" w:rsidRPr="004956DB">
              <w:rPr>
                <w:rFonts w:ascii="Arial" w:hAnsi="Arial" w:cs="Arial"/>
                <w:b/>
                <w:sz w:val="20"/>
                <w:szCs w:val="20"/>
                <w:lang w:val="en-GB"/>
              </w:rPr>
              <w:br/>
            </w:r>
            <w:r w:rsidR="00663C7C" w:rsidRPr="004956DB">
              <w:rPr>
                <w:rFonts w:ascii="Arial" w:hAnsi="Arial" w:cs="Arial"/>
                <w:sz w:val="20"/>
                <w:szCs w:val="20"/>
                <w:lang w:val="en-GB"/>
              </w:rPr>
              <w:t>[previous]</w:t>
            </w:r>
          </w:p>
        </w:tc>
        <w:tc>
          <w:tcPr>
            <w:tcW w:w="1620" w:type="dxa"/>
            <w:shd w:val="clear" w:color="auto" w:fill="CCFFFF"/>
          </w:tcPr>
          <w:p w14:paraId="0DF98771" w14:textId="77777777" w:rsidR="00663C7C" w:rsidRPr="004956DB" w:rsidRDefault="00AB3FE3" w:rsidP="008522DD">
            <w:pPr>
              <w:rPr>
                <w:rFonts w:ascii="Arial" w:hAnsi="Arial" w:cs="Arial"/>
                <w:b/>
                <w:sz w:val="20"/>
                <w:szCs w:val="20"/>
                <w:lang w:val="en-GB"/>
              </w:rPr>
            </w:pPr>
            <w:r w:rsidRPr="004956DB">
              <w:rPr>
                <w:rFonts w:ascii="Arial" w:hAnsi="Arial" w:cs="Arial"/>
                <w:b/>
                <w:sz w:val="20"/>
                <w:szCs w:val="20"/>
                <w:lang w:val="en-GB"/>
              </w:rPr>
              <w:t xml:space="preserve">FY2020 </w:t>
            </w:r>
            <w:r w:rsidR="00663C7C" w:rsidRPr="004956DB">
              <w:rPr>
                <w:rFonts w:ascii="Arial" w:hAnsi="Arial" w:cs="Arial"/>
                <w:b/>
                <w:sz w:val="20"/>
                <w:szCs w:val="20"/>
                <w:lang w:val="en-GB"/>
              </w:rPr>
              <w:t>rating</w:t>
            </w:r>
          </w:p>
          <w:p w14:paraId="38CDAFDA" w14:textId="77777777" w:rsidR="00663C7C" w:rsidRPr="004956DB" w:rsidRDefault="00663C7C" w:rsidP="008522DD">
            <w:pPr>
              <w:rPr>
                <w:rFonts w:ascii="Arial" w:hAnsi="Arial" w:cs="Arial"/>
                <w:b/>
                <w:sz w:val="20"/>
                <w:szCs w:val="20"/>
                <w:lang w:val="en-GB"/>
              </w:rPr>
            </w:pPr>
            <w:r w:rsidRPr="004956DB">
              <w:rPr>
                <w:rFonts w:ascii="Arial" w:hAnsi="Arial" w:cs="Arial"/>
                <w:sz w:val="20"/>
                <w:szCs w:val="20"/>
                <w:lang w:val="en-GB"/>
              </w:rPr>
              <w:t>[current]</w:t>
            </w:r>
          </w:p>
        </w:tc>
        <w:tc>
          <w:tcPr>
            <w:tcW w:w="10327" w:type="dxa"/>
            <w:shd w:val="clear" w:color="auto" w:fill="CCFFFF"/>
          </w:tcPr>
          <w:p w14:paraId="45E001B5" w14:textId="77777777" w:rsidR="00663C7C" w:rsidRPr="00B724AE" w:rsidRDefault="00663C7C" w:rsidP="008522DD">
            <w:pPr>
              <w:rPr>
                <w:rFonts w:ascii="Arial" w:hAnsi="Arial" w:cs="Arial"/>
                <w:b/>
                <w:color w:val="FF0000"/>
                <w:sz w:val="20"/>
                <w:szCs w:val="20"/>
                <w:highlight w:val="green"/>
                <w:lang w:val="en-GB"/>
              </w:rPr>
            </w:pPr>
            <w:r w:rsidRPr="00E1531F">
              <w:rPr>
                <w:rFonts w:ascii="Arial" w:hAnsi="Arial" w:cs="Arial"/>
                <w:b/>
                <w:sz w:val="20"/>
                <w:szCs w:val="20"/>
                <w:lang w:val="en-GB"/>
              </w:rPr>
              <w:t xml:space="preserve">Justification of the current </w:t>
            </w:r>
            <w:r w:rsidR="001E76FC" w:rsidRPr="00E1531F">
              <w:rPr>
                <w:rFonts w:ascii="Arial" w:hAnsi="Arial" w:cs="Arial"/>
                <w:b/>
                <w:sz w:val="20"/>
                <w:szCs w:val="20"/>
                <w:lang w:val="en-GB"/>
              </w:rPr>
              <w:t xml:space="preserve">FY </w:t>
            </w:r>
            <w:r w:rsidRPr="00E1531F">
              <w:rPr>
                <w:rFonts w:ascii="Arial" w:hAnsi="Arial" w:cs="Arial"/>
                <w:b/>
                <w:sz w:val="20"/>
                <w:szCs w:val="20"/>
                <w:lang w:val="en-GB"/>
              </w:rPr>
              <w:t>risk rating and explanation of reasons for change (positive or negative) since previous reporting periods</w:t>
            </w:r>
            <w:r w:rsidRPr="00E1531F">
              <w:rPr>
                <w:rFonts w:ascii="Arial" w:hAnsi="Arial" w:cs="Arial"/>
                <w:b/>
                <w:color w:val="4472C4"/>
                <w:sz w:val="20"/>
                <w:szCs w:val="20"/>
                <w:lang w:val="en-GB"/>
              </w:rPr>
              <w:t>.</w:t>
            </w:r>
          </w:p>
        </w:tc>
      </w:tr>
      <w:tr w:rsidR="00663C7C" w14:paraId="778CEF37" w14:textId="77777777" w:rsidTr="00E1531F">
        <w:tc>
          <w:tcPr>
            <w:tcW w:w="1548" w:type="dxa"/>
          </w:tcPr>
          <w:p w14:paraId="6245CD85" w14:textId="0C057E51" w:rsidR="00663C7C" w:rsidRPr="004956DB" w:rsidRDefault="002B4A23" w:rsidP="008522DD">
            <w:pPr>
              <w:rPr>
                <w:rFonts w:ascii="Arial" w:hAnsi="Arial" w:cs="Arial"/>
                <w:b/>
                <w:bCs/>
                <w:sz w:val="20"/>
                <w:szCs w:val="20"/>
                <w:lang w:val="en-GB"/>
              </w:rPr>
            </w:pPr>
            <w:r w:rsidRPr="004956DB">
              <w:rPr>
                <w:rFonts w:ascii="Arial" w:hAnsi="Arial" w:cs="Arial"/>
                <w:b/>
                <w:bCs/>
                <w:sz w:val="20"/>
                <w:szCs w:val="20"/>
                <w:lang w:val="en-GB"/>
              </w:rPr>
              <w:t>N/A</w:t>
            </w:r>
          </w:p>
        </w:tc>
        <w:tc>
          <w:tcPr>
            <w:tcW w:w="1620" w:type="dxa"/>
          </w:tcPr>
          <w:p w14:paraId="2AEA5F5A" w14:textId="11F3DF2E" w:rsidR="00663C7C" w:rsidRPr="004956DB" w:rsidRDefault="00452B71" w:rsidP="008522DD">
            <w:pPr>
              <w:rPr>
                <w:rFonts w:ascii="Arial" w:hAnsi="Arial" w:cs="Arial"/>
                <w:b/>
                <w:bCs/>
                <w:sz w:val="20"/>
                <w:szCs w:val="20"/>
                <w:lang w:val="en-GB"/>
              </w:rPr>
            </w:pPr>
            <w:r>
              <w:rPr>
                <w:rFonts w:ascii="Arial" w:hAnsi="Arial" w:cs="Arial"/>
                <w:b/>
                <w:bCs/>
                <w:sz w:val="20"/>
                <w:szCs w:val="20"/>
                <w:lang w:val="en-GB"/>
              </w:rPr>
              <w:t>S</w:t>
            </w:r>
          </w:p>
        </w:tc>
        <w:tc>
          <w:tcPr>
            <w:tcW w:w="10327" w:type="dxa"/>
          </w:tcPr>
          <w:p w14:paraId="7C58D915" w14:textId="2F81E0E1" w:rsidR="00663C7C" w:rsidRPr="00BB7C9D" w:rsidRDefault="00452B71" w:rsidP="00663C7C">
            <w:pPr>
              <w:rPr>
                <w:rFonts w:ascii="Arial" w:hAnsi="Arial" w:cs="Arial"/>
                <w:color w:val="4472C4"/>
                <w:sz w:val="20"/>
                <w:szCs w:val="20"/>
                <w:lang w:val="en-GB"/>
              </w:rPr>
            </w:pPr>
            <w:r w:rsidRPr="00E1531F">
              <w:rPr>
                <w:rFonts w:ascii="Arial" w:hAnsi="Arial" w:cs="Arial"/>
                <w:color w:val="000000" w:themeColor="text1"/>
                <w:sz w:val="20"/>
                <w:szCs w:val="20"/>
                <w:lang w:val="en-GB"/>
              </w:rPr>
              <w:t xml:space="preserve">The delays in signing of the </w:t>
            </w:r>
            <w:proofErr w:type="spellStart"/>
            <w:r w:rsidRPr="00E1531F">
              <w:rPr>
                <w:rFonts w:ascii="Arial" w:hAnsi="Arial" w:cs="Arial"/>
                <w:color w:val="000000" w:themeColor="text1"/>
                <w:sz w:val="20"/>
                <w:szCs w:val="20"/>
                <w:lang w:val="en-GB"/>
              </w:rPr>
              <w:t>LoA</w:t>
            </w:r>
            <w:proofErr w:type="spellEnd"/>
            <w:r w:rsidRPr="00E1531F">
              <w:rPr>
                <w:rFonts w:ascii="Arial" w:hAnsi="Arial" w:cs="Arial"/>
                <w:color w:val="000000" w:themeColor="text1"/>
                <w:sz w:val="20"/>
                <w:szCs w:val="20"/>
                <w:lang w:val="en-GB"/>
              </w:rPr>
              <w:t xml:space="preserve"> and enabling its funds </w:t>
            </w:r>
            <w:r w:rsidR="0081268E" w:rsidRPr="00E1531F">
              <w:rPr>
                <w:rFonts w:ascii="Arial" w:hAnsi="Arial" w:cs="Arial"/>
                <w:color w:val="000000" w:themeColor="text1"/>
                <w:sz w:val="20"/>
                <w:szCs w:val="20"/>
                <w:lang w:val="en-GB"/>
              </w:rPr>
              <w:t xml:space="preserve">to </w:t>
            </w:r>
            <w:r w:rsidRPr="00E1531F">
              <w:rPr>
                <w:rFonts w:ascii="Arial" w:hAnsi="Arial" w:cs="Arial"/>
                <w:color w:val="000000" w:themeColor="text1"/>
                <w:sz w:val="20"/>
                <w:szCs w:val="20"/>
                <w:lang w:val="en-GB"/>
              </w:rPr>
              <w:t>flow for planned work, delays in establishment and staffing of the PMU, delays in most if not all of the actual fieldwork, affect</w:t>
            </w:r>
            <w:r w:rsidR="007F2F4F" w:rsidRPr="00E1531F">
              <w:rPr>
                <w:rFonts w:ascii="Arial" w:hAnsi="Arial" w:cs="Arial"/>
                <w:color w:val="000000" w:themeColor="text1"/>
                <w:sz w:val="20"/>
                <w:szCs w:val="20"/>
                <w:lang w:val="en-GB"/>
              </w:rPr>
              <w:t>s</w:t>
            </w:r>
            <w:r w:rsidRPr="00E1531F">
              <w:rPr>
                <w:rFonts w:ascii="Arial" w:hAnsi="Arial" w:cs="Arial"/>
                <w:color w:val="000000" w:themeColor="text1"/>
                <w:sz w:val="20"/>
                <w:szCs w:val="20"/>
                <w:lang w:val="en-GB"/>
              </w:rPr>
              <w:t xml:space="preserve"> over </w:t>
            </w:r>
            <w:r w:rsidR="007F2F4F" w:rsidRPr="00E1531F">
              <w:rPr>
                <w:rFonts w:ascii="Arial" w:hAnsi="Arial" w:cs="Arial"/>
                <w:color w:val="000000" w:themeColor="text1"/>
                <w:sz w:val="20"/>
                <w:szCs w:val="20"/>
                <w:lang w:val="en-GB"/>
              </w:rPr>
              <w:t>half or more of the project targets, outputs and deliverables; and as such the project is now at Substantial Risk.</w:t>
            </w:r>
          </w:p>
        </w:tc>
      </w:tr>
    </w:tbl>
    <w:p w14:paraId="74C20318" w14:textId="77777777" w:rsidR="001E76FC" w:rsidRDefault="001E76FC" w:rsidP="001E76FC">
      <w:pPr>
        <w:ind w:left="360"/>
        <w:rPr>
          <w:rFonts w:ascii="Arial" w:hAnsi="Arial" w:cs="Arial"/>
          <w:sz w:val="20"/>
          <w:szCs w:val="20"/>
          <w:lang w:val="en-GB"/>
        </w:rPr>
      </w:pPr>
    </w:p>
    <w:p w14:paraId="26F5BCA9" w14:textId="72733DC2" w:rsidR="00A30A23" w:rsidRDefault="00BB7C9D" w:rsidP="00E1531F">
      <w:pPr>
        <w:pBdr>
          <w:top w:val="single" w:sz="4" w:space="1" w:color="auto"/>
          <w:left w:val="single" w:sz="4" w:space="5" w:color="auto"/>
          <w:bottom w:val="single" w:sz="4" w:space="1" w:color="auto"/>
          <w:right w:val="single" w:sz="4" w:space="14" w:color="auto"/>
        </w:pBdr>
        <w:spacing w:before="100" w:beforeAutospacing="1" w:after="100" w:afterAutospacing="1"/>
        <w:rPr>
          <w:rFonts w:ascii="Arial" w:hAnsi="Arial" w:cs="Arial"/>
          <w:sz w:val="20"/>
          <w:szCs w:val="20"/>
          <w:lang w:val="en-GB"/>
        </w:rPr>
      </w:pPr>
      <w:r w:rsidRPr="00366523">
        <w:rPr>
          <w:rFonts w:ascii="Arial" w:hAnsi="Arial" w:cs="Arial"/>
          <w:b/>
          <w:bCs/>
          <w:sz w:val="18"/>
        </w:rPr>
        <w:t xml:space="preserve">High Risk (H): </w:t>
      </w:r>
      <w:r w:rsidRPr="00366523">
        <w:rPr>
          <w:rFonts w:ascii="Arial" w:hAnsi="Arial" w:cs="Arial"/>
          <w:sz w:val="18"/>
        </w:rPr>
        <w:t xml:space="preserve">There is a probability of greater than 75% that </w:t>
      </w:r>
      <w:r w:rsidRPr="00366523">
        <w:rPr>
          <w:rFonts w:ascii="Arial" w:hAnsi="Arial" w:cs="Arial"/>
          <w:b/>
          <w:sz w:val="18"/>
        </w:rPr>
        <w:t>assumptions</w:t>
      </w:r>
      <w:r w:rsidRPr="00366523">
        <w:rPr>
          <w:rFonts w:ascii="Arial" w:hAnsi="Arial" w:cs="Arial"/>
          <w:sz w:val="18"/>
        </w:rPr>
        <w:t xml:space="preserve"> may fail to hold or materialize, and/or the project may face high risks. </w:t>
      </w:r>
      <w:r w:rsidRPr="00366523">
        <w:rPr>
          <w:rFonts w:ascii="Arial" w:hAnsi="Arial" w:cs="Arial"/>
          <w:sz w:val="18"/>
        </w:rPr>
        <w:br/>
      </w:r>
      <w:r w:rsidRPr="00366523">
        <w:rPr>
          <w:rFonts w:ascii="Arial" w:hAnsi="Arial" w:cs="Arial"/>
          <w:b/>
          <w:bCs/>
          <w:sz w:val="18"/>
        </w:rPr>
        <w:t xml:space="preserve">Substantial Risk (S): </w:t>
      </w:r>
      <w:r w:rsidRPr="00366523">
        <w:rPr>
          <w:rFonts w:ascii="Arial" w:hAnsi="Arial" w:cs="Arial"/>
          <w:sz w:val="18"/>
        </w:rPr>
        <w:t xml:space="preserve">There is a probability of between 51% and 75% that </w:t>
      </w:r>
      <w:r w:rsidRPr="00366523">
        <w:rPr>
          <w:rFonts w:ascii="Arial" w:hAnsi="Arial" w:cs="Arial"/>
          <w:b/>
          <w:sz w:val="18"/>
        </w:rPr>
        <w:t>assumptions</w:t>
      </w:r>
      <w:r w:rsidRPr="00366523">
        <w:rPr>
          <w:rFonts w:ascii="Arial" w:hAnsi="Arial" w:cs="Arial"/>
          <w:sz w:val="18"/>
        </w:rPr>
        <w:t xml:space="preserve"> may fail to hold and/or the project may face substantial risks. </w:t>
      </w:r>
      <w:r w:rsidRPr="00366523">
        <w:rPr>
          <w:rFonts w:ascii="Arial" w:hAnsi="Arial" w:cs="Arial"/>
          <w:sz w:val="18"/>
        </w:rPr>
        <w:br/>
      </w:r>
      <w:r w:rsidRPr="00366523">
        <w:rPr>
          <w:rFonts w:ascii="Arial" w:hAnsi="Arial" w:cs="Arial"/>
          <w:b/>
          <w:bCs/>
          <w:sz w:val="18"/>
        </w:rPr>
        <w:t xml:space="preserve">Modest Risk (M): </w:t>
      </w:r>
      <w:r w:rsidRPr="00366523">
        <w:rPr>
          <w:rFonts w:ascii="Arial" w:hAnsi="Arial" w:cs="Arial"/>
          <w:sz w:val="18"/>
        </w:rPr>
        <w:t xml:space="preserve">There is a probability of between 26% and 50%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r w:rsidRPr="00366523">
        <w:rPr>
          <w:rFonts w:ascii="Arial" w:hAnsi="Arial" w:cs="Arial"/>
          <w:sz w:val="18"/>
        </w:rPr>
        <w:br/>
      </w:r>
      <w:r w:rsidRPr="00366523">
        <w:rPr>
          <w:rFonts w:ascii="Arial" w:hAnsi="Arial" w:cs="Arial"/>
          <w:b/>
          <w:bCs/>
          <w:sz w:val="18"/>
        </w:rPr>
        <w:t xml:space="preserve">Low Risk (L): </w:t>
      </w:r>
      <w:r w:rsidRPr="00366523">
        <w:rPr>
          <w:rFonts w:ascii="Arial" w:hAnsi="Arial" w:cs="Arial"/>
          <w:sz w:val="18"/>
        </w:rPr>
        <w:t xml:space="preserve">There is a probability of up to 25%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p>
    <w:sectPr w:rsidR="00A30A23" w:rsidSect="00B50C08">
      <w:pgSz w:w="15840" w:h="12240" w:orient="landscape"/>
      <w:pgMar w:top="1584" w:right="1440" w:bottom="1627"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2B44BC" w14:textId="77777777" w:rsidR="00655ADC" w:rsidRDefault="00655ADC">
      <w:r>
        <w:separator/>
      </w:r>
    </w:p>
  </w:endnote>
  <w:endnote w:type="continuationSeparator" w:id="0">
    <w:p w14:paraId="444E4843" w14:textId="77777777" w:rsidR="00655ADC" w:rsidRDefault="00655ADC">
      <w:r>
        <w:continuationSeparator/>
      </w:r>
    </w:p>
  </w:endnote>
  <w:endnote w:type="continuationNotice" w:id="1">
    <w:p w14:paraId="7E847F3D" w14:textId="77777777" w:rsidR="00655ADC" w:rsidRDefault="00655AD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boto">
    <w:altName w:val="Roboto"/>
    <w:charset w:val="00"/>
    <w:family w:val="auto"/>
    <w:pitch w:val="variable"/>
    <w:sig w:usb0="00000001" w:usb1="5000217F" w:usb2="00000021" w:usb3="00000000" w:csb0="0000019F" w:csb1="00000000"/>
  </w:font>
  <w:font w:name="-webkit-standard">
    <w:altName w:val="Cambria"/>
    <w:charset w:val="00"/>
    <w:family w:val="roman"/>
    <w:pitch w:val="default"/>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3FD8E1" w14:textId="77777777" w:rsidR="0008642A" w:rsidRDefault="000864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270261F" w14:textId="77777777" w:rsidR="0008642A" w:rsidRDefault="000864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15EE7F" w14:textId="662C3A37" w:rsidR="0008642A" w:rsidRDefault="000864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576B489D" w14:textId="77777777" w:rsidR="0008642A" w:rsidRDefault="000864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D4F8BF" w14:textId="77777777" w:rsidR="00655ADC" w:rsidRDefault="00655ADC">
      <w:r>
        <w:separator/>
      </w:r>
    </w:p>
  </w:footnote>
  <w:footnote w:type="continuationSeparator" w:id="0">
    <w:p w14:paraId="6CCF7431" w14:textId="77777777" w:rsidR="00655ADC" w:rsidRDefault="00655ADC">
      <w:r>
        <w:continuationSeparator/>
      </w:r>
    </w:p>
  </w:footnote>
  <w:footnote w:type="continuationNotice" w:id="1">
    <w:p w14:paraId="1AA7FCDF" w14:textId="77777777" w:rsidR="00655ADC" w:rsidRDefault="00655ADC"/>
  </w:footnote>
  <w:footnote w:id="2">
    <w:p w14:paraId="7EF309EA" w14:textId="77777777" w:rsidR="0008642A" w:rsidRDefault="0008642A">
      <w:pPr>
        <w:pStyle w:val="FootnoteText"/>
      </w:pPr>
      <w:r>
        <w:rPr>
          <w:rStyle w:val="FootnoteReference"/>
        </w:rPr>
        <w:footnoteRef/>
      </w:r>
      <w:r>
        <w:t xml:space="preserve"> For joint projects and where applicable ratings should also be discussed with the Task Manager of co-implementing agency.</w:t>
      </w:r>
    </w:p>
  </w:footnote>
  <w:footnote w:id="3">
    <w:p w14:paraId="4CD0413B" w14:textId="77777777" w:rsidR="0008642A" w:rsidRDefault="0008642A">
      <w:pPr>
        <w:pStyle w:val="FootnoteText"/>
      </w:pPr>
      <w:r>
        <w:rPr>
          <w:rStyle w:val="FootnoteReference"/>
        </w:rPr>
        <w:footnoteRef/>
      </w:r>
      <w:r>
        <w:t xml:space="preserve"> Some projects are adopting/planning to adopt milestones for tracking the achievement of outcomes. Add the corresponding milestones in this column when applicable to inform the rating. Milestones are optional and may substitute for Mid-Term Target.</w:t>
      </w:r>
    </w:p>
  </w:footnote>
  <w:footnote w:id="4">
    <w:p w14:paraId="6C634B93" w14:textId="777FCB6A" w:rsidR="0008642A" w:rsidRDefault="0008642A">
      <w:pPr>
        <w:pStyle w:val="FootnoteText"/>
        <w:rPr>
          <w:lang w:val="en-GB"/>
        </w:rPr>
      </w:pPr>
      <w:r>
        <w:rPr>
          <w:rStyle w:val="FootnoteReference"/>
        </w:rPr>
        <w:footnoteRef/>
      </w:r>
      <w:r>
        <w:t xml:space="preserve"> </w:t>
      </w:r>
      <w:r>
        <w:rPr>
          <w:lang w:val="en-GB"/>
        </w:rPr>
        <w:t>Use GEF Secretariat required six-point scale system</w:t>
      </w:r>
      <w:hyperlink r:id="rId1" w:history="1">
        <w:r w:rsidRPr="00BF30E8">
          <w:rPr>
            <w:rStyle w:val="Hyperlink"/>
            <w:lang w:val="en-GB"/>
          </w:rPr>
          <w:t>(GEF/C.52/Inf.06/Rev.01)</w:t>
        </w:r>
      </w:hyperlink>
      <w:r>
        <w:rPr>
          <w:lang w:val="en-GB"/>
        </w:rPr>
        <w:t>: Highly Satisfactory (</w:t>
      </w:r>
      <w:r w:rsidRPr="00977B5B">
        <w:rPr>
          <w:b/>
          <w:lang w:val="en-GB"/>
        </w:rPr>
        <w:t>HS</w:t>
      </w:r>
      <w:r>
        <w:rPr>
          <w:lang w:val="en-GB"/>
        </w:rPr>
        <w:t>), Satisfactory (</w:t>
      </w:r>
      <w:r w:rsidRPr="00977B5B">
        <w:rPr>
          <w:b/>
          <w:lang w:val="en-GB"/>
        </w:rPr>
        <w:t>S</w:t>
      </w:r>
      <w:r>
        <w:rPr>
          <w:lang w:val="en-GB"/>
        </w:rPr>
        <w:t>), Marginally Satisfactory (</w:t>
      </w:r>
      <w:r w:rsidRPr="00977B5B">
        <w:rPr>
          <w:b/>
          <w:lang w:val="en-GB"/>
        </w:rPr>
        <w:t>MS</w:t>
      </w:r>
      <w:r>
        <w:rPr>
          <w:lang w:val="en-GB"/>
        </w:rPr>
        <w:t>), Marginally Unsatisfactory (</w:t>
      </w:r>
      <w:r w:rsidRPr="00977B5B">
        <w:rPr>
          <w:b/>
          <w:lang w:val="en-GB"/>
        </w:rPr>
        <w:t>MU</w:t>
      </w:r>
      <w:r>
        <w:rPr>
          <w:lang w:val="en-GB"/>
        </w:rPr>
        <w:t>), Unsatisfactory (</w:t>
      </w:r>
      <w:r w:rsidRPr="00977B5B">
        <w:rPr>
          <w:b/>
          <w:lang w:val="en-GB"/>
        </w:rPr>
        <w:t>U</w:t>
      </w:r>
      <w:r>
        <w:rPr>
          <w:lang w:val="en-GB"/>
        </w:rPr>
        <w:t>), and Highly Unsatisfactory (</w:t>
      </w:r>
      <w:r w:rsidRPr="00977B5B">
        <w:rPr>
          <w:b/>
          <w:lang w:val="en-GB"/>
        </w:rPr>
        <w:t>HU</w:t>
      </w:r>
      <w:r>
        <w:rPr>
          <w:lang w:val="en-GB"/>
        </w:rPr>
        <w:t xml:space="preserve">) </w:t>
      </w:r>
    </w:p>
  </w:footnote>
  <w:footnote w:id="5">
    <w:p w14:paraId="385729C2" w14:textId="77777777" w:rsidR="0008642A" w:rsidRDefault="0008642A">
      <w:pPr>
        <w:pStyle w:val="FootnoteText"/>
      </w:pPr>
      <w:r>
        <w:rPr>
          <w:rStyle w:val="FootnoteReference"/>
        </w:rPr>
        <w:footnoteRef/>
      </w:r>
      <w:r>
        <w:t xml:space="preserve"> Add rows if your objective has more than 3 outcome indicators. Same applies for the number of outcomes.</w:t>
      </w:r>
    </w:p>
  </w:footnote>
  <w:footnote w:id="6">
    <w:p w14:paraId="67112A83" w14:textId="77777777" w:rsidR="0008642A" w:rsidRDefault="0008642A">
      <w:pPr>
        <w:pStyle w:val="FootnoteText"/>
      </w:pPr>
      <w:r>
        <w:rPr>
          <w:rStyle w:val="FootnoteReference"/>
        </w:rPr>
        <w:footnoteRef/>
      </w:r>
      <w:r>
        <w:t xml:space="preserve"> Outputs as described in the project logframe or in any updated project revision.</w:t>
      </w:r>
    </w:p>
  </w:footnote>
  <w:footnote w:id="7">
    <w:p w14:paraId="380C6699" w14:textId="77777777" w:rsidR="0008642A" w:rsidRDefault="0008642A">
      <w:pPr>
        <w:pStyle w:val="FootnoteText"/>
      </w:pPr>
      <w:r>
        <w:rPr>
          <w:rStyle w:val="FootnoteReference"/>
        </w:rPr>
        <w:footnoteRef/>
      </w:r>
      <w:r>
        <w:t xml:space="preserve"> As per latest workplan (latest project revision)</w:t>
      </w:r>
    </w:p>
  </w:footnote>
  <w:footnote w:id="8">
    <w:p w14:paraId="07C7B7E5" w14:textId="77777777" w:rsidR="0008642A" w:rsidRDefault="0008642A">
      <w:pPr>
        <w:pStyle w:val="FootnoteText"/>
      </w:pPr>
      <w:r>
        <w:rPr>
          <w:rStyle w:val="FootnoteReference"/>
        </w:rPr>
        <w:footnoteRef/>
      </w:r>
      <w:r>
        <w:t xml:space="preserve"> Implementation may be assessed by qualitative assessments, percentage of delivery, and/or budget expenditure (planned and actually spent).  The 2020 assessment should be copied from previous PIR. </w:t>
      </w:r>
    </w:p>
  </w:footnote>
  <w:footnote w:id="9">
    <w:p w14:paraId="2545AEA2" w14:textId="77777777" w:rsidR="0008642A" w:rsidRDefault="0008642A">
      <w:pPr>
        <w:pStyle w:val="FootnoteText"/>
      </w:pPr>
      <w:r>
        <w:rPr>
          <w:rStyle w:val="FootnoteReference"/>
        </w:rPr>
        <w:footnoteRef/>
      </w:r>
      <w:r>
        <w:t xml:space="preserve"> </w:t>
      </w:r>
      <w:r>
        <w:rPr>
          <w:lang w:val="en-GB"/>
        </w:rPr>
        <w:t>Use GEF Secretariat required six-point scale system: Highly Satisfactory (HS), Satisfactory (S), Marginally Satisfactory (MS), Marginally Unsatisfactory (MU), Unsatisfactory (U), and Highly Unsatisfactory (HU)</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281718" w14:textId="6316A9DF" w:rsidR="0008642A" w:rsidRDefault="0008642A">
    <w:pPr>
      <w:pStyle w:val="Header"/>
      <w:jc w:val="right"/>
      <w:rPr>
        <w:rFonts w:ascii="Arial" w:hAnsi="Arial" w:cs="Arial"/>
        <w:b/>
        <w:bCs/>
        <w:sz w:val="22"/>
      </w:rPr>
    </w:pPr>
    <w:r>
      <w:rPr>
        <w:rFonts w:ascii="Arial" w:hAnsi="Arial" w:cs="Arial"/>
        <w:b/>
        <w:bCs/>
        <w:sz w:val="22"/>
      </w:rPr>
      <w:t>PIR FY 2020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4CEA442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8A662B"/>
    <w:multiLevelType w:val="hybridMultilevel"/>
    <w:tmpl w:val="EAC06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CB64EE"/>
    <w:multiLevelType w:val="hybridMultilevel"/>
    <w:tmpl w:val="FE9E9514"/>
    <w:lvl w:ilvl="0" w:tplc="685C0520">
      <w:start w:val="3"/>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852AB7"/>
    <w:multiLevelType w:val="hybridMultilevel"/>
    <w:tmpl w:val="BECC51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AD6551F"/>
    <w:multiLevelType w:val="hybridMultilevel"/>
    <w:tmpl w:val="874AC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0BD76D6A"/>
    <w:multiLevelType w:val="hybridMultilevel"/>
    <w:tmpl w:val="967CB2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BDB0A5B"/>
    <w:multiLevelType w:val="hybridMultilevel"/>
    <w:tmpl w:val="B19E73C6"/>
    <w:lvl w:ilvl="0" w:tplc="404E5364">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FB6C4B"/>
    <w:multiLevelType w:val="hybridMultilevel"/>
    <w:tmpl w:val="78C6C81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D1B4327"/>
    <w:multiLevelType w:val="multilevel"/>
    <w:tmpl w:val="348C6240"/>
    <w:lvl w:ilvl="0">
      <w:start w:val="1"/>
      <w:numFmt w:val="low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1E234C3C"/>
    <w:multiLevelType w:val="hybridMultilevel"/>
    <w:tmpl w:val="9CF0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2979C8"/>
    <w:multiLevelType w:val="hybridMultilevel"/>
    <w:tmpl w:val="9050B5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 w15:restartNumberingAfterBreak="0">
    <w:nsid w:val="22B24701"/>
    <w:multiLevelType w:val="hybridMultilevel"/>
    <w:tmpl w:val="064290B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C420876"/>
    <w:multiLevelType w:val="multilevel"/>
    <w:tmpl w:val="94062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C4F0FA8"/>
    <w:multiLevelType w:val="hybridMultilevel"/>
    <w:tmpl w:val="FE86FF5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 w15:restartNumberingAfterBreak="0">
    <w:nsid w:val="32FB7192"/>
    <w:multiLevelType w:val="hybridMultilevel"/>
    <w:tmpl w:val="69DCA0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35E419BE"/>
    <w:multiLevelType w:val="hybridMultilevel"/>
    <w:tmpl w:val="58CAB7F8"/>
    <w:lvl w:ilvl="0" w:tplc="164256A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AF3313"/>
    <w:multiLevelType w:val="hybridMultilevel"/>
    <w:tmpl w:val="5E323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59062DE"/>
    <w:multiLevelType w:val="hybridMultilevel"/>
    <w:tmpl w:val="6710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58D45C7"/>
    <w:multiLevelType w:val="hybridMultilevel"/>
    <w:tmpl w:val="A27E4536"/>
    <w:lvl w:ilvl="0" w:tplc="0409000F">
      <w:start w:val="1"/>
      <w:numFmt w:val="decimal"/>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57837F78"/>
    <w:multiLevelType w:val="hybridMultilevel"/>
    <w:tmpl w:val="43FC91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AA17435"/>
    <w:multiLevelType w:val="hybridMultilevel"/>
    <w:tmpl w:val="70A6094C"/>
    <w:lvl w:ilvl="0" w:tplc="0E9E2E4C">
      <w:start w:val="3"/>
      <w:numFmt w:val="decimal"/>
      <w:lvlText w:val="%1."/>
      <w:lvlJc w:val="left"/>
      <w:pPr>
        <w:tabs>
          <w:tab w:val="num" w:pos="720"/>
        </w:tabs>
        <w:ind w:left="720" w:hanging="360"/>
      </w:pPr>
      <w:rPr>
        <w:rFonts w:hint="default"/>
      </w:rPr>
    </w:lvl>
    <w:lvl w:ilvl="1" w:tplc="92983D8C">
      <w:numFmt w:val="none"/>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abstractNum w:abstractNumId="22" w15:restartNumberingAfterBreak="0">
    <w:nsid w:val="704377F1"/>
    <w:multiLevelType w:val="hybridMultilevel"/>
    <w:tmpl w:val="9940D19C"/>
    <w:lvl w:ilvl="0" w:tplc="3274183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1F757E1"/>
    <w:multiLevelType w:val="hybridMultilevel"/>
    <w:tmpl w:val="C5C0EF4A"/>
    <w:lvl w:ilvl="0" w:tplc="4F4A3B8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21"/>
  </w:num>
  <w:num w:numId="3">
    <w:abstractNumId w:val="20"/>
  </w:num>
  <w:num w:numId="4">
    <w:abstractNumId w:val="8"/>
  </w:num>
  <w:num w:numId="5">
    <w:abstractNumId w:val="17"/>
  </w:num>
  <w:num w:numId="6">
    <w:abstractNumId w:val="5"/>
  </w:num>
  <w:num w:numId="7">
    <w:abstractNumId w:val="3"/>
  </w:num>
  <w:num w:numId="8">
    <w:abstractNumId w:val="10"/>
  </w:num>
  <w:num w:numId="9">
    <w:abstractNumId w:val="4"/>
  </w:num>
  <w:num w:numId="10">
    <w:abstractNumId w:val="14"/>
  </w:num>
  <w:num w:numId="11">
    <w:abstractNumId w:val="7"/>
  </w:num>
  <w:num w:numId="12">
    <w:abstractNumId w:val="2"/>
  </w:num>
  <w:num w:numId="13">
    <w:abstractNumId w:val="19"/>
  </w:num>
  <w:num w:numId="14">
    <w:abstractNumId w:val="9"/>
  </w:num>
  <w:num w:numId="15">
    <w:abstractNumId w:val="0"/>
  </w:num>
  <w:num w:numId="16">
    <w:abstractNumId w:val="16"/>
  </w:num>
  <w:num w:numId="17">
    <w:abstractNumId w:val="12"/>
  </w:num>
  <w:num w:numId="18">
    <w:abstractNumId w:val="1"/>
  </w:num>
  <w:num w:numId="19">
    <w:abstractNumId w:val="15"/>
  </w:num>
  <w:num w:numId="20">
    <w:abstractNumId w:val="6"/>
  </w:num>
  <w:num w:numId="21">
    <w:abstractNumId w:val="11"/>
  </w:num>
  <w:num w:numId="22">
    <w:abstractNumId w:val="23"/>
  </w:num>
  <w:num w:numId="23">
    <w:abstractNumId w:val="22"/>
  </w:num>
  <w:num w:numId="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47BA"/>
    <w:rsid w:val="00001A77"/>
    <w:rsid w:val="00001AEE"/>
    <w:rsid w:val="00005F58"/>
    <w:rsid w:val="00005FCB"/>
    <w:rsid w:val="00007ACB"/>
    <w:rsid w:val="00007B8B"/>
    <w:rsid w:val="000114A3"/>
    <w:rsid w:val="00014E16"/>
    <w:rsid w:val="00015CD1"/>
    <w:rsid w:val="00017771"/>
    <w:rsid w:val="00024E04"/>
    <w:rsid w:val="00027D23"/>
    <w:rsid w:val="0003195B"/>
    <w:rsid w:val="00032860"/>
    <w:rsid w:val="00034E26"/>
    <w:rsid w:val="000352A6"/>
    <w:rsid w:val="00036B13"/>
    <w:rsid w:val="00037FB3"/>
    <w:rsid w:val="000408CA"/>
    <w:rsid w:val="0004092D"/>
    <w:rsid w:val="0004228B"/>
    <w:rsid w:val="0004370A"/>
    <w:rsid w:val="000444E4"/>
    <w:rsid w:val="00046DF1"/>
    <w:rsid w:val="00047944"/>
    <w:rsid w:val="00047BD7"/>
    <w:rsid w:val="000501C4"/>
    <w:rsid w:val="0005146A"/>
    <w:rsid w:val="00052475"/>
    <w:rsid w:val="00053517"/>
    <w:rsid w:val="000545F6"/>
    <w:rsid w:val="000552C8"/>
    <w:rsid w:val="00055313"/>
    <w:rsid w:val="00057C1C"/>
    <w:rsid w:val="0006145A"/>
    <w:rsid w:val="00061EB5"/>
    <w:rsid w:val="00061FBE"/>
    <w:rsid w:val="00064D0E"/>
    <w:rsid w:val="00071270"/>
    <w:rsid w:val="000745C7"/>
    <w:rsid w:val="00074A39"/>
    <w:rsid w:val="000768B8"/>
    <w:rsid w:val="00081B95"/>
    <w:rsid w:val="0008446C"/>
    <w:rsid w:val="0008642A"/>
    <w:rsid w:val="0009016E"/>
    <w:rsid w:val="0009097F"/>
    <w:rsid w:val="00090FE1"/>
    <w:rsid w:val="00092111"/>
    <w:rsid w:val="00093209"/>
    <w:rsid w:val="0009398E"/>
    <w:rsid w:val="0009427B"/>
    <w:rsid w:val="00096846"/>
    <w:rsid w:val="00096971"/>
    <w:rsid w:val="000A0622"/>
    <w:rsid w:val="000A214C"/>
    <w:rsid w:val="000A2B31"/>
    <w:rsid w:val="000A30D2"/>
    <w:rsid w:val="000A48C2"/>
    <w:rsid w:val="000A78F5"/>
    <w:rsid w:val="000A7DC2"/>
    <w:rsid w:val="000A7EE9"/>
    <w:rsid w:val="000B1B35"/>
    <w:rsid w:val="000B27A1"/>
    <w:rsid w:val="000B63E4"/>
    <w:rsid w:val="000B6C9E"/>
    <w:rsid w:val="000B7129"/>
    <w:rsid w:val="000C0453"/>
    <w:rsid w:val="000C081D"/>
    <w:rsid w:val="000C5AC4"/>
    <w:rsid w:val="000C6945"/>
    <w:rsid w:val="000C6EFF"/>
    <w:rsid w:val="000D0530"/>
    <w:rsid w:val="000D3748"/>
    <w:rsid w:val="000D3896"/>
    <w:rsid w:val="000D53F8"/>
    <w:rsid w:val="000D740A"/>
    <w:rsid w:val="000E1559"/>
    <w:rsid w:val="000E245C"/>
    <w:rsid w:val="000E4361"/>
    <w:rsid w:val="000E5028"/>
    <w:rsid w:val="000E5B5F"/>
    <w:rsid w:val="000E5E9C"/>
    <w:rsid w:val="000E66CD"/>
    <w:rsid w:val="000F2143"/>
    <w:rsid w:val="000F27EF"/>
    <w:rsid w:val="000F3BAF"/>
    <w:rsid w:val="000F70B0"/>
    <w:rsid w:val="000F7302"/>
    <w:rsid w:val="000F7C9B"/>
    <w:rsid w:val="00100B1B"/>
    <w:rsid w:val="00100B7A"/>
    <w:rsid w:val="001011ED"/>
    <w:rsid w:val="00101B28"/>
    <w:rsid w:val="00106BDE"/>
    <w:rsid w:val="001104C8"/>
    <w:rsid w:val="00113C2E"/>
    <w:rsid w:val="00114AAB"/>
    <w:rsid w:val="00117389"/>
    <w:rsid w:val="00120094"/>
    <w:rsid w:val="001205AB"/>
    <w:rsid w:val="0012155D"/>
    <w:rsid w:val="00121737"/>
    <w:rsid w:val="001218D3"/>
    <w:rsid w:val="00121AB1"/>
    <w:rsid w:val="00121DCC"/>
    <w:rsid w:val="00122EC3"/>
    <w:rsid w:val="00127AF6"/>
    <w:rsid w:val="00131FAB"/>
    <w:rsid w:val="00132EEA"/>
    <w:rsid w:val="001349B8"/>
    <w:rsid w:val="00137B0D"/>
    <w:rsid w:val="00142039"/>
    <w:rsid w:val="00142634"/>
    <w:rsid w:val="00143E88"/>
    <w:rsid w:val="00144BA4"/>
    <w:rsid w:val="001456D2"/>
    <w:rsid w:val="0014602E"/>
    <w:rsid w:val="00150AA5"/>
    <w:rsid w:val="00153521"/>
    <w:rsid w:val="00154011"/>
    <w:rsid w:val="00154B9D"/>
    <w:rsid w:val="0016118F"/>
    <w:rsid w:val="00162C07"/>
    <w:rsid w:val="00165624"/>
    <w:rsid w:val="001669D5"/>
    <w:rsid w:val="00167597"/>
    <w:rsid w:val="0017073A"/>
    <w:rsid w:val="00170B48"/>
    <w:rsid w:val="00170C51"/>
    <w:rsid w:val="00171CD0"/>
    <w:rsid w:val="00171E0B"/>
    <w:rsid w:val="00173018"/>
    <w:rsid w:val="00173667"/>
    <w:rsid w:val="001747E3"/>
    <w:rsid w:val="00175A61"/>
    <w:rsid w:val="00176413"/>
    <w:rsid w:val="00177C94"/>
    <w:rsid w:val="0018039F"/>
    <w:rsid w:val="00182518"/>
    <w:rsid w:val="00183605"/>
    <w:rsid w:val="00183BF2"/>
    <w:rsid w:val="00183D97"/>
    <w:rsid w:val="001845D3"/>
    <w:rsid w:val="001922A7"/>
    <w:rsid w:val="00193569"/>
    <w:rsid w:val="00193A32"/>
    <w:rsid w:val="00194734"/>
    <w:rsid w:val="00194912"/>
    <w:rsid w:val="001A0235"/>
    <w:rsid w:val="001A256A"/>
    <w:rsid w:val="001A2630"/>
    <w:rsid w:val="001A356C"/>
    <w:rsid w:val="001B0B2E"/>
    <w:rsid w:val="001B241B"/>
    <w:rsid w:val="001B2C7F"/>
    <w:rsid w:val="001B438C"/>
    <w:rsid w:val="001B578A"/>
    <w:rsid w:val="001B5D02"/>
    <w:rsid w:val="001B6CC0"/>
    <w:rsid w:val="001B6E0B"/>
    <w:rsid w:val="001B7B70"/>
    <w:rsid w:val="001C05C7"/>
    <w:rsid w:val="001C072D"/>
    <w:rsid w:val="001C0ABC"/>
    <w:rsid w:val="001C185C"/>
    <w:rsid w:val="001C1906"/>
    <w:rsid w:val="001C1C6B"/>
    <w:rsid w:val="001C254E"/>
    <w:rsid w:val="001C2B07"/>
    <w:rsid w:val="001C33AF"/>
    <w:rsid w:val="001C3487"/>
    <w:rsid w:val="001C44DC"/>
    <w:rsid w:val="001C6831"/>
    <w:rsid w:val="001C6AEB"/>
    <w:rsid w:val="001C6F70"/>
    <w:rsid w:val="001C7210"/>
    <w:rsid w:val="001C755B"/>
    <w:rsid w:val="001D3784"/>
    <w:rsid w:val="001D624D"/>
    <w:rsid w:val="001D7561"/>
    <w:rsid w:val="001E0D50"/>
    <w:rsid w:val="001E1201"/>
    <w:rsid w:val="001E180A"/>
    <w:rsid w:val="001E2055"/>
    <w:rsid w:val="001E4E3A"/>
    <w:rsid w:val="001E4EEF"/>
    <w:rsid w:val="001E4FE2"/>
    <w:rsid w:val="001E5154"/>
    <w:rsid w:val="001E6E25"/>
    <w:rsid w:val="001E76FC"/>
    <w:rsid w:val="001F0C02"/>
    <w:rsid w:val="001F2F75"/>
    <w:rsid w:val="001F35AE"/>
    <w:rsid w:val="001F6204"/>
    <w:rsid w:val="001F756B"/>
    <w:rsid w:val="00200272"/>
    <w:rsid w:val="00200B36"/>
    <w:rsid w:val="00201161"/>
    <w:rsid w:val="0020317F"/>
    <w:rsid w:val="00204E09"/>
    <w:rsid w:val="002062C6"/>
    <w:rsid w:val="00210AD4"/>
    <w:rsid w:val="00212039"/>
    <w:rsid w:val="002124D1"/>
    <w:rsid w:val="00212BE8"/>
    <w:rsid w:val="0021304A"/>
    <w:rsid w:val="00217516"/>
    <w:rsid w:val="002208D3"/>
    <w:rsid w:val="00221827"/>
    <w:rsid w:val="002240E5"/>
    <w:rsid w:val="002247E4"/>
    <w:rsid w:val="00225148"/>
    <w:rsid w:val="00226022"/>
    <w:rsid w:val="00230371"/>
    <w:rsid w:val="00230EE4"/>
    <w:rsid w:val="00231CE4"/>
    <w:rsid w:val="00232112"/>
    <w:rsid w:val="00233AE5"/>
    <w:rsid w:val="0023456E"/>
    <w:rsid w:val="00235400"/>
    <w:rsid w:val="00235426"/>
    <w:rsid w:val="002354FB"/>
    <w:rsid w:val="00235A22"/>
    <w:rsid w:val="00235EB8"/>
    <w:rsid w:val="00237420"/>
    <w:rsid w:val="002461FC"/>
    <w:rsid w:val="0024669F"/>
    <w:rsid w:val="00250008"/>
    <w:rsid w:val="00250745"/>
    <w:rsid w:val="002514BD"/>
    <w:rsid w:val="0025374D"/>
    <w:rsid w:val="00253D9E"/>
    <w:rsid w:val="00254A08"/>
    <w:rsid w:val="002555DB"/>
    <w:rsid w:val="0026022B"/>
    <w:rsid w:val="00260244"/>
    <w:rsid w:val="00263BDB"/>
    <w:rsid w:val="00264C4A"/>
    <w:rsid w:val="002657DF"/>
    <w:rsid w:val="0026649B"/>
    <w:rsid w:val="002701A5"/>
    <w:rsid w:val="00271BC8"/>
    <w:rsid w:val="0027244F"/>
    <w:rsid w:val="002759EC"/>
    <w:rsid w:val="0027758C"/>
    <w:rsid w:val="00277F2D"/>
    <w:rsid w:val="002806B2"/>
    <w:rsid w:val="00281A53"/>
    <w:rsid w:val="00282C32"/>
    <w:rsid w:val="00282D9F"/>
    <w:rsid w:val="00287F82"/>
    <w:rsid w:val="002904EE"/>
    <w:rsid w:val="0029165E"/>
    <w:rsid w:val="002921BC"/>
    <w:rsid w:val="002927E6"/>
    <w:rsid w:val="00292A00"/>
    <w:rsid w:val="0029498A"/>
    <w:rsid w:val="00295D27"/>
    <w:rsid w:val="002A1C74"/>
    <w:rsid w:val="002A233F"/>
    <w:rsid w:val="002A3A43"/>
    <w:rsid w:val="002A499F"/>
    <w:rsid w:val="002A4B1E"/>
    <w:rsid w:val="002A66AB"/>
    <w:rsid w:val="002A6854"/>
    <w:rsid w:val="002A7997"/>
    <w:rsid w:val="002B1A7F"/>
    <w:rsid w:val="002B3B2B"/>
    <w:rsid w:val="002B4A23"/>
    <w:rsid w:val="002B4BF7"/>
    <w:rsid w:val="002B4CBB"/>
    <w:rsid w:val="002B5334"/>
    <w:rsid w:val="002B552A"/>
    <w:rsid w:val="002B57D8"/>
    <w:rsid w:val="002C13F9"/>
    <w:rsid w:val="002C2011"/>
    <w:rsid w:val="002C206C"/>
    <w:rsid w:val="002C215E"/>
    <w:rsid w:val="002C2B35"/>
    <w:rsid w:val="002C3A9F"/>
    <w:rsid w:val="002C74BE"/>
    <w:rsid w:val="002D394B"/>
    <w:rsid w:val="002D4184"/>
    <w:rsid w:val="002E17E7"/>
    <w:rsid w:val="002E2B8E"/>
    <w:rsid w:val="002E38E8"/>
    <w:rsid w:val="002E512B"/>
    <w:rsid w:val="002E5856"/>
    <w:rsid w:val="002E6C33"/>
    <w:rsid w:val="002F1249"/>
    <w:rsid w:val="002F3769"/>
    <w:rsid w:val="002F3C44"/>
    <w:rsid w:val="002F69DD"/>
    <w:rsid w:val="002F7F8E"/>
    <w:rsid w:val="00300BC7"/>
    <w:rsid w:val="003011E0"/>
    <w:rsid w:val="003015AF"/>
    <w:rsid w:val="003026F0"/>
    <w:rsid w:val="003032A7"/>
    <w:rsid w:val="00307387"/>
    <w:rsid w:val="003076B9"/>
    <w:rsid w:val="003101CE"/>
    <w:rsid w:val="00311E87"/>
    <w:rsid w:val="00312EF7"/>
    <w:rsid w:val="00313785"/>
    <w:rsid w:val="00314662"/>
    <w:rsid w:val="0031604A"/>
    <w:rsid w:val="00317D7B"/>
    <w:rsid w:val="0032064A"/>
    <w:rsid w:val="00320B91"/>
    <w:rsid w:val="0032506D"/>
    <w:rsid w:val="003266D0"/>
    <w:rsid w:val="00326934"/>
    <w:rsid w:val="0033027C"/>
    <w:rsid w:val="003320D1"/>
    <w:rsid w:val="0033333D"/>
    <w:rsid w:val="0033472F"/>
    <w:rsid w:val="003364DA"/>
    <w:rsid w:val="0033709C"/>
    <w:rsid w:val="00341979"/>
    <w:rsid w:val="00343BED"/>
    <w:rsid w:val="003440F8"/>
    <w:rsid w:val="003466CB"/>
    <w:rsid w:val="00347C79"/>
    <w:rsid w:val="00347FFE"/>
    <w:rsid w:val="0035093A"/>
    <w:rsid w:val="003535E8"/>
    <w:rsid w:val="00355821"/>
    <w:rsid w:val="0035607D"/>
    <w:rsid w:val="00356BA2"/>
    <w:rsid w:val="00360389"/>
    <w:rsid w:val="00362272"/>
    <w:rsid w:val="00364733"/>
    <w:rsid w:val="0036696A"/>
    <w:rsid w:val="00367F7D"/>
    <w:rsid w:val="00371469"/>
    <w:rsid w:val="003731E8"/>
    <w:rsid w:val="00373C97"/>
    <w:rsid w:val="00373DD6"/>
    <w:rsid w:val="00375151"/>
    <w:rsid w:val="00376D2A"/>
    <w:rsid w:val="0038096B"/>
    <w:rsid w:val="00382AB5"/>
    <w:rsid w:val="0038331A"/>
    <w:rsid w:val="003856F0"/>
    <w:rsid w:val="00386257"/>
    <w:rsid w:val="003876AA"/>
    <w:rsid w:val="00390102"/>
    <w:rsid w:val="00390B54"/>
    <w:rsid w:val="00391C88"/>
    <w:rsid w:val="0039352A"/>
    <w:rsid w:val="00394118"/>
    <w:rsid w:val="003949A1"/>
    <w:rsid w:val="003951DC"/>
    <w:rsid w:val="0039612A"/>
    <w:rsid w:val="00396403"/>
    <w:rsid w:val="00396DC9"/>
    <w:rsid w:val="00397920"/>
    <w:rsid w:val="003A01F2"/>
    <w:rsid w:val="003A0426"/>
    <w:rsid w:val="003A27C2"/>
    <w:rsid w:val="003A4FC4"/>
    <w:rsid w:val="003A59CD"/>
    <w:rsid w:val="003A68DB"/>
    <w:rsid w:val="003A6AE1"/>
    <w:rsid w:val="003B3E26"/>
    <w:rsid w:val="003B4B0F"/>
    <w:rsid w:val="003B521C"/>
    <w:rsid w:val="003B6FA4"/>
    <w:rsid w:val="003C1020"/>
    <w:rsid w:val="003C2A14"/>
    <w:rsid w:val="003C36BB"/>
    <w:rsid w:val="003C5B42"/>
    <w:rsid w:val="003C6023"/>
    <w:rsid w:val="003C6E7A"/>
    <w:rsid w:val="003D154D"/>
    <w:rsid w:val="003D4577"/>
    <w:rsid w:val="003D5BC1"/>
    <w:rsid w:val="003D5D79"/>
    <w:rsid w:val="003D630E"/>
    <w:rsid w:val="003D647A"/>
    <w:rsid w:val="003D7A89"/>
    <w:rsid w:val="003D7D24"/>
    <w:rsid w:val="003E2495"/>
    <w:rsid w:val="003E4C62"/>
    <w:rsid w:val="003E4D4A"/>
    <w:rsid w:val="003E5AF8"/>
    <w:rsid w:val="003E6603"/>
    <w:rsid w:val="003E711B"/>
    <w:rsid w:val="003F05AD"/>
    <w:rsid w:val="003F06C8"/>
    <w:rsid w:val="003F1A99"/>
    <w:rsid w:val="003F1F05"/>
    <w:rsid w:val="003F2F24"/>
    <w:rsid w:val="003F37FA"/>
    <w:rsid w:val="003F620E"/>
    <w:rsid w:val="00403125"/>
    <w:rsid w:val="00405D01"/>
    <w:rsid w:val="00410705"/>
    <w:rsid w:val="00411BE8"/>
    <w:rsid w:val="00411C80"/>
    <w:rsid w:val="004127B0"/>
    <w:rsid w:val="00412F97"/>
    <w:rsid w:val="0041346C"/>
    <w:rsid w:val="004138A3"/>
    <w:rsid w:val="004141FC"/>
    <w:rsid w:val="00414D24"/>
    <w:rsid w:val="0041503B"/>
    <w:rsid w:val="004151CE"/>
    <w:rsid w:val="00417354"/>
    <w:rsid w:val="00420357"/>
    <w:rsid w:val="00420934"/>
    <w:rsid w:val="00422385"/>
    <w:rsid w:val="00422B98"/>
    <w:rsid w:val="00422C8A"/>
    <w:rsid w:val="00423576"/>
    <w:rsid w:val="00423B03"/>
    <w:rsid w:val="00424634"/>
    <w:rsid w:val="0042655F"/>
    <w:rsid w:val="00426CFF"/>
    <w:rsid w:val="00427038"/>
    <w:rsid w:val="00430CF7"/>
    <w:rsid w:val="00431A56"/>
    <w:rsid w:val="00433668"/>
    <w:rsid w:val="00434304"/>
    <w:rsid w:val="00434943"/>
    <w:rsid w:val="00441485"/>
    <w:rsid w:val="00443016"/>
    <w:rsid w:val="00444CA8"/>
    <w:rsid w:val="00447B34"/>
    <w:rsid w:val="00447B9C"/>
    <w:rsid w:val="00450211"/>
    <w:rsid w:val="004510DF"/>
    <w:rsid w:val="00452B3B"/>
    <w:rsid w:val="00452B71"/>
    <w:rsid w:val="004534FF"/>
    <w:rsid w:val="00455849"/>
    <w:rsid w:val="00455D37"/>
    <w:rsid w:val="00457EB1"/>
    <w:rsid w:val="00460728"/>
    <w:rsid w:val="00461111"/>
    <w:rsid w:val="00461375"/>
    <w:rsid w:val="0046175B"/>
    <w:rsid w:val="004618AF"/>
    <w:rsid w:val="00462C29"/>
    <w:rsid w:val="00466573"/>
    <w:rsid w:val="004701EC"/>
    <w:rsid w:val="00471184"/>
    <w:rsid w:val="00472F99"/>
    <w:rsid w:val="004747EF"/>
    <w:rsid w:val="0047582E"/>
    <w:rsid w:val="004759ED"/>
    <w:rsid w:val="00477CF6"/>
    <w:rsid w:val="0048029D"/>
    <w:rsid w:val="004817F7"/>
    <w:rsid w:val="0048290F"/>
    <w:rsid w:val="00482E0A"/>
    <w:rsid w:val="004844B8"/>
    <w:rsid w:val="004864E5"/>
    <w:rsid w:val="004867AD"/>
    <w:rsid w:val="00491EE6"/>
    <w:rsid w:val="00492B4C"/>
    <w:rsid w:val="004930F5"/>
    <w:rsid w:val="00493E7E"/>
    <w:rsid w:val="00494053"/>
    <w:rsid w:val="00494F06"/>
    <w:rsid w:val="004956DB"/>
    <w:rsid w:val="00495CB7"/>
    <w:rsid w:val="00497EC7"/>
    <w:rsid w:val="004A2917"/>
    <w:rsid w:val="004A383C"/>
    <w:rsid w:val="004A5201"/>
    <w:rsid w:val="004A5F5D"/>
    <w:rsid w:val="004A7169"/>
    <w:rsid w:val="004A7AD2"/>
    <w:rsid w:val="004B0E7D"/>
    <w:rsid w:val="004B18FF"/>
    <w:rsid w:val="004B3703"/>
    <w:rsid w:val="004B3EBF"/>
    <w:rsid w:val="004B4068"/>
    <w:rsid w:val="004B555C"/>
    <w:rsid w:val="004B57E5"/>
    <w:rsid w:val="004B5A04"/>
    <w:rsid w:val="004B6962"/>
    <w:rsid w:val="004B6F1E"/>
    <w:rsid w:val="004C15C1"/>
    <w:rsid w:val="004C434E"/>
    <w:rsid w:val="004C4EB9"/>
    <w:rsid w:val="004C65C0"/>
    <w:rsid w:val="004C7022"/>
    <w:rsid w:val="004D319D"/>
    <w:rsid w:val="004D4269"/>
    <w:rsid w:val="004D4642"/>
    <w:rsid w:val="004D6CEB"/>
    <w:rsid w:val="004D7B93"/>
    <w:rsid w:val="004D7D4A"/>
    <w:rsid w:val="004E1103"/>
    <w:rsid w:val="004E22B9"/>
    <w:rsid w:val="004E2753"/>
    <w:rsid w:val="004E2837"/>
    <w:rsid w:val="004E35B3"/>
    <w:rsid w:val="004E4B36"/>
    <w:rsid w:val="004E5DC2"/>
    <w:rsid w:val="004E73EA"/>
    <w:rsid w:val="004F4249"/>
    <w:rsid w:val="004F581C"/>
    <w:rsid w:val="004F6E36"/>
    <w:rsid w:val="005001D8"/>
    <w:rsid w:val="00501035"/>
    <w:rsid w:val="00502467"/>
    <w:rsid w:val="00503DC6"/>
    <w:rsid w:val="00504009"/>
    <w:rsid w:val="00505E9E"/>
    <w:rsid w:val="005079A0"/>
    <w:rsid w:val="00511551"/>
    <w:rsid w:val="005118CD"/>
    <w:rsid w:val="00512DCA"/>
    <w:rsid w:val="00513038"/>
    <w:rsid w:val="00515597"/>
    <w:rsid w:val="00516466"/>
    <w:rsid w:val="00522585"/>
    <w:rsid w:val="00523734"/>
    <w:rsid w:val="0052579E"/>
    <w:rsid w:val="00526893"/>
    <w:rsid w:val="005272E4"/>
    <w:rsid w:val="00527D45"/>
    <w:rsid w:val="00530077"/>
    <w:rsid w:val="00530B47"/>
    <w:rsid w:val="00532B59"/>
    <w:rsid w:val="00533D56"/>
    <w:rsid w:val="00537F24"/>
    <w:rsid w:val="00541B93"/>
    <w:rsid w:val="005449CF"/>
    <w:rsid w:val="00546141"/>
    <w:rsid w:val="00546AD0"/>
    <w:rsid w:val="00546C20"/>
    <w:rsid w:val="005503AB"/>
    <w:rsid w:val="00551216"/>
    <w:rsid w:val="00551B1E"/>
    <w:rsid w:val="0055247F"/>
    <w:rsid w:val="00552BAF"/>
    <w:rsid w:val="00554273"/>
    <w:rsid w:val="00554AE3"/>
    <w:rsid w:val="00555BBD"/>
    <w:rsid w:val="005603A4"/>
    <w:rsid w:val="00564CF1"/>
    <w:rsid w:val="00565305"/>
    <w:rsid w:val="00570EEA"/>
    <w:rsid w:val="005711A5"/>
    <w:rsid w:val="00572B78"/>
    <w:rsid w:val="005772B3"/>
    <w:rsid w:val="005841E3"/>
    <w:rsid w:val="00584831"/>
    <w:rsid w:val="00586F07"/>
    <w:rsid w:val="00587129"/>
    <w:rsid w:val="00595829"/>
    <w:rsid w:val="00596DA7"/>
    <w:rsid w:val="00597AF7"/>
    <w:rsid w:val="005A1BB7"/>
    <w:rsid w:val="005A2AF9"/>
    <w:rsid w:val="005A3152"/>
    <w:rsid w:val="005A3A4B"/>
    <w:rsid w:val="005A3EF2"/>
    <w:rsid w:val="005B023E"/>
    <w:rsid w:val="005B0346"/>
    <w:rsid w:val="005B0AEE"/>
    <w:rsid w:val="005B0F43"/>
    <w:rsid w:val="005B15F3"/>
    <w:rsid w:val="005B3504"/>
    <w:rsid w:val="005B5CDE"/>
    <w:rsid w:val="005B6987"/>
    <w:rsid w:val="005B7555"/>
    <w:rsid w:val="005C2767"/>
    <w:rsid w:val="005C310F"/>
    <w:rsid w:val="005C3EAA"/>
    <w:rsid w:val="005C7166"/>
    <w:rsid w:val="005C7817"/>
    <w:rsid w:val="005C7F25"/>
    <w:rsid w:val="005D00CD"/>
    <w:rsid w:val="005D23DC"/>
    <w:rsid w:val="005D29B8"/>
    <w:rsid w:val="005D4573"/>
    <w:rsid w:val="005D58F4"/>
    <w:rsid w:val="005D6B08"/>
    <w:rsid w:val="005D7BE8"/>
    <w:rsid w:val="005D7EC2"/>
    <w:rsid w:val="005E0128"/>
    <w:rsid w:val="005E1B22"/>
    <w:rsid w:val="005E2127"/>
    <w:rsid w:val="005E2226"/>
    <w:rsid w:val="005E52F9"/>
    <w:rsid w:val="005E7B51"/>
    <w:rsid w:val="005F010C"/>
    <w:rsid w:val="005F07DE"/>
    <w:rsid w:val="005F1E81"/>
    <w:rsid w:val="005F26E1"/>
    <w:rsid w:val="005F5453"/>
    <w:rsid w:val="005F663B"/>
    <w:rsid w:val="005F69AB"/>
    <w:rsid w:val="00600284"/>
    <w:rsid w:val="006004D3"/>
    <w:rsid w:val="0060168E"/>
    <w:rsid w:val="00601CE8"/>
    <w:rsid w:val="00602D3D"/>
    <w:rsid w:val="00603F37"/>
    <w:rsid w:val="006041AE"/>
    <w:rsid w:val="00606F72"/>
    <w:rsid w:val="00607CA2"/>
    <w:rsid w:val="00607EC1"/>
    <w:rsid w:val="00610AA1"/>
    <w:rsid w:val="00610AC4"/>
    <w:rsid w:val="00611C9A"/>
    <w:rsid w:val="00611D91"/>
    <w:rsid w:val="00614F3B"/>
    <w:rsid w:val="006156DE"/>
    <w:rsid w:val="0061640A"/>
    <w:rsid w:val="006165AC"/>
    <w:rsid w:val="00616948"/>
    <w:rsid w:val="00616BE8"/>
    <w:rsid w:val="006173AD"/>
    <w:rsid w:val="0061758B"/>
    <w:rsid w:val="0062136F"/>
    <w:rsid w:val="006221FB"/>
    <w:rsid w:val="0062473E"/>
    <w:rsid w:val="006256F2"/>
    <w:rsid w:val="00633F49"/>
    <w:rsid w:val="00635F9F"/>
    <w:rsid w:val="006368D5"/>
    <w:rsid w:val="00640940"/>
    <w:rsid w:val="00642018"/>
    <w:rsid w:val="006434D1"/>
    <w:rsid w:val="0064367B"/>
    <w:rsid w:val="006439B4"/>
    <w:rsid w:val="00647938"/>
    <w:rsid w:val="00650C00"/>
    <w:rsid w:val="00650E12"/>
    <w:rsid w:val="006524AF"/>
    <w:rsid w:val="006528F8"/>
    <w:rsid w:val="0065370A"/>
    <w:rsid w:val="00655ADC"/>
    <w:rsid w:val="00655C32"/>
    <w:rsid w:val="00656BB5"/>
    <w:rsid w:val="00661585"/>
    <w:rsid w:val="00663C7C"/>
    <w:rsid w:val="00663F85"/>
    <w:rsid w:val="006653F3"/>
    <w:rsid w:val="00665FF3"/>
    <w:rsid w:val="00666CD2"/>
    <w:rsid w:val="00667434"/>
    <w:rsid w:val="00670D93"/>
    <w:rsid w:val="0067226D"/>
    <w:rsid w:val="006722E4"/>
    <w:rsid w:val="00672AF6"/>
    <w:rsid w:val="00672F44"/>
    <w:rsid w:val="006745CC"/>
    <w:rsid w:val="006802EF"/>
    <w:rsid w:val="00680DF1"/>
    <w:rsid w:val="0068374F"/>
    <w:rsid w:val="006839D5"/>
    <w:rsid w:val="00684E01"/>
    <w:rsid w:val="00685485"/>
    <w:rsid w:val="0068686D"/>
    <w:rsid w:val="00686B37"/>
    <w:rsid w:val="00690D26"/>
    <w:rsid w:val="00693B46"/>
    <w:rsid w:val="00693DF1"/>
    <w:rsid w:val="006943E2"/>
    <w:rsid w:val="0069780F"/>
    <w:rsid w:val="006978AD"/>
    <w:rsid w:val="006A027A"/>
    <w:rsid w:val="006A050F"/>
    <w:rsid w:val="006A3D04"/>
    <w:rsid w:val="006A3D80"/>
    <w:rsid w:val="006A5BDA"/>
    <w:rsid w:val="006A5C49"/>
    <w:rsid w:val="006A6288"/>
    <w:rsid w:val="006A77C6"/>
    <w:rsid w:val="006B1315"/>
    <w:rsid w:val="006B1AFA"/>
    <w:rsid w:val="006C0254"/>
    <w:rsid w:val="006C0950"/>
    <w:rsid w:val="006C114C"/>
    <w:rsid w:val="006C1A3D"/>
    <w:rsid w:val="006C1FC5"/>
    <w:rsid w:val="006C3632"/>
    <w:rsid w:val="006C4BB6"/>
    <w:rsid w:val="006C5445"/>
    <w:rsid w:val="006C6806"/>
    <w:rsid w:val="006C6BE3"/>
    <w:rsid w:val="006C7181"/>
    <w:rsid w:val="006D0CBB"/>
    <w:rsid w:val="006D1384"/>
    <w:rsid w:val="006D18B5"/>
    <w:rsid w:val="006D3048"/>
    <w:rsid w:val="006D6504"/>
    <w:rsid w:val="006D6550"/>
    <w:rsid w:val="006E1099"/>
    <w:rsid w:val="006E37FB"/>
    <w:rsid w:val="006E47BA"/>
    <w:rsid w:val="006E47CF"/>
    <w:rsid w:val="006E6582"/>
    <w:rsid w:val="006E6BD4"/>
    <w:rsid w:val="006E6DEF"/>
    <w:rsid w:val="006E7496"/>
    <w:rsid w:val="006E7AB8"/>
    <w:rsid w:val="006F15A5"/>
    <w:rsid w:val="006F27A7"/>
    <w:rsid w:val="006F4170"/>
    <w:rsid w:val="006F6A2E"/>
    <w:rsid w:val="006F6E39"/>
    <w:rsid w:val="006F79D8"/>
    <w:rsid w:val="00700DBA"/>
    <w:rsid w:val="00701BAC"/>
    <w:rsid w:val="00702420"/>
    <w:rsid w:val="007026EB"/>
    <w:rsid w:val="007034EE"/>
    <w:rsid w:val="007053D5"/>
    <w:rsid w:val="00711061"/>
    <w:rsid w:val="00711348"/>
    <w:rsid w:val="007134A1"/>
    <w:rsid w:val="007144C1"/>
    <w:rsid w:val="007163CD"/>
    <w:rsid w:val="007169C9"/>
    <w:rsid w:val="007231F0"/>
    <w:rsid w:val="00725578"/>
    <w:rsid w:val="0072725A"/>
    <w:rsid w:val="00727E69"/>
    <w:rsid w:val="007320CA"/>
    <w:rsid w:val="0073217D"/>
    <w:rsid w:val="00735732"/>
    <w:rsid w:val="00743344"/>
    <w:rsid w:val="00745901"/>
    <w:rsid w:val="00746962"/>
    <w:rsid w:val="00746AD8"/>
    <w:rsid w:val="00746FA1"/>
    <w:rsid w:val="0075069C"/>
    <w:rsid w:val="007527BC"/>
    <w:rsid w:val="00754976"/>
    <w:rsid w:val="007553B6"/>
    <w:rsid w:val="00757276"/>
    <w:rsid w:val="00757BA2"/>
    <w:rsid w:val="00760945"/>
    <w:rsid w:val="00761F6F"/>
    <w:rsid w:val="00762087"/>
    <w:rsid w:val="00763DFD"/>
    <w:rsid w:val="00765219"/>
    <w:rsid w:val="00766566"/>
    <w:rsid w:val="00766D8E"/>
    <w:rsid w:val="00770301"/>
    <w:rsid w:val="0077053C"/>
    <w:rsid w:val="0077317C"/>
    <w:rsid w:val="00773810"/>
    <w:rsid w:val="00773F36"/>
    <w:rsid w:val="0077606A"/>
    <w:rsid w:val="007774A5"/>
    <w:rsid w:val="0077752A"/>
    <w:rsid w:val="0077798C"/>
    <w:rsid w:val="00782A9D"/>
    <w:rsid w:val="00782E2F"/>
    <w:rsid w:val="0078356C"/>
    <w:rsid w:val="00785955"/>
    <w:rsid w:val="007909DE"/>
    <w:rsid w:val="007938BC"/>
    <w:rsid w:val="00796707"/>
    <w:rsid w:val="00797AA7"/>
    <w:rsid w:val="00797FF4"/>
    <w:rsid w:val="007A4888"/>
    <w:rsid w:val="007A5443"/>
    <w:rsid w:val="007A5E6C"/>
    <w:rsid w:val="007A6E01"/>
    <w:rsid w:val="007A7A3E"/>
    <w:rsid w:val="007B037C"/>
    <w:rsid w:val="007B1191"/>
    <w:rsid w:val="007B3992"/>
    <w:rsid w:val="007B7A6C"/>
    <w:rsid w:val="007C0565"/>
    <w:rsid w:val="007C1D93"/>
    <w:rsid w:val="007C3372"/>
    <w:rsid w:val="007C379D"/>
    <w:rsid w:val="007C411E"/>
    <w:rsid w:val="007C42A2"/>
    <w:rsid w:val="007C4834"/>
    <w:rsid w:val="007C621E"/>
    <w:rsid w:val="007C7F76"/>
    <w:rsid w:val="007D10F7"/>
    <w:rsid w:val="007D1105"/>
    <w:rsid w:val="007D11C0"/>
    <w:rsid w:val="007D2A89"/>
    <w:rsid w:val="007D34C5"/>
    <w:rsid w:val="007D3611"/>
    <w:rsid w:val="007D506C"/>
    <w:rsid w:val="007D51E1"/>
    <w:rsid w:val="007D5ADA"/>
    <w:rsid w:val="007E06F4"/>
    <w:rsid w:val="007E1D01"/>
    <w:rsid w:val="007E1E55"/>
    <w:rsid w:val="007F0C7E"/>
    <w:rsid w:val="007F19F3"/>
    <w:rsid w:val="007F1B4A"/>
    <w:rsid w:val="007F2F4F"/>
    <w:rsid w:val="007F546B"/>
    <w:rsid w:val="00800368"/>
    <w:rsid w:val="008022A4"/>
    <w:rsid w:val="0080265C"/>
    <w:rsid w:val="00803EC0"/>
    <w:rsid w:val="00810F86"/>
    <w:rsid w:val="00810FB9"/>
    <w:rsid w:val="0081268E"/>
    <w:rsid w:val="00816D2C"/>
    <w:rsid w:val="008173AC"/>
    <w:rsid w:val="00817CB5"/>
    <w:rsid w:val="00820446"/>
    <w:rsid w:val="00821437"/>
    <w:rsid w:val="00822D29"/>
    <w:rsid w:val="008235B2"/>
    <w:rsid w:val="00824722"/>
    <w:rsid w:val="00825ADB"/>
    <w:rsid w:val="00826C6D"/>
    <w:rsid w:val="008337D7"/>
    <w:rsid w:val="008338D9"/>
    <w:rsid w:val="00834603"/>
    <w:rsid w:val="00834FEB"/>
    <w:rsid w:val="0083566E"/>
    <w:rsid w:val="00835E7F"/>
    <w:rsid w:val="00840494"/>
    <w:rsid w:val="0084171C"/>
    <w:rsid w:val="00842303"/>
    <w:rsid w:val="00845AB6"/>
    <w:rsid w:val="00850CCA"/>
    <w:rsid w:val="008514EF"/>
    <w:rsid w:val="008522DD"/>
    <w:rsid w:val="00852618"/>
    <w:rsid w:val="00853F00"/>
    <w:rsid w:val="00854117"/>
    <w:rsid w:val="00854917"/>
    <w:rsid w:val="00856342"/>
    <w:rsid w:val="0085645D"/>
    <w:rsid w:val="00856DEA"/>
    <w:rsid w:val="008571E6"/>
    <w:rsid w:val="008625B7"/>
    <w:rsid w:val="00864ECF"/>
    <w:rsid w:val="00865005"/>
    <w:rsid w:val="00865742"/>
    <w:rsid w:val="008666AD"/>
    <w:rsid w:val="008736B2"/>
    <w:rsid w:val="00873B2C"/>
    <w:rsid w:val="0088126B"/>
    <w:rsid w:val="00881A64"/>
    <w:rsid w:val="00882150"/>
    <w:rsid w:val="00882BC7"/>
    <w:rsid w:val="00883294"/>
    <w:rsid w:val="008833E7"/>
    <w:rsid w:val="0088373E"/>
    <w:rsid w:val="008839A2"/>
    <w:rsid w:val="00884FDA"/>
    <w:rsid w:val="00885138"/>
    <w:rsid w:val="00885310"/>
    <w:rsid w:val="0088740B"/>
    <w:rsid w:val="00887532"/>
    <w:rsid w:val="00890BD0"/>
    <w:rsid w:val="008952FD"/>
    <w:rsid w:val="00897674"/>
    <w:rsid w:val="00897848"/>
    <w:rsid w:val="00897BD2"/>
    <w:rsid w:val="008A1396"/>
    <w:rsid w:val="008A37FB"/>
    <w:rsid w:val="008A5944"/>
    <w:rsid w:val="008A7CF3"/>
    <w:rsid w:val="008B07FD"/>
    <w:rsid w:val="008B739A"/>
    <w:rsid w:val="008B7665"/>
    <w:rsid w:val="008B79D1"/>
    <w:rsid w:val="008C0CE3"/>
    <w:rsid w:val="008C1D31"/>
    <w:rsid w:val="008C20A5"/>
    <w:rsid w:val="008C5C33"/>
    <w:rsid w:val="008C6F3C"/>
    <w:rsid w:val="008D14BC"/>
    <w:rsid w:val="008D17A0"/>
    <w:rsid w:val="008D393A"/>
    <w:rsid w:val="008D3A79"/>
    <w:rsid w:val="008D41C9"/>
    <w:rsid w:val="008D519E"/>
    <w:rsid w:val="008D58EB"/>
    <w:rsid w:val="008D6222"/>
    <w:rsid w:val="008D7AD9"/>
    <w:rsid w:val="008E0579"/>
    <w:rsid w:val="008E0CCA"/>
    <w:rsid w:val="008E1D36"/>
    <w:rsid w:val="008E3527"/>
    <w:rsid w:val="008E35F9"/>
    <w:rsid w:val="008E49E2"/>
    <w:rsid w:val="008E64BE"/>
    <w:rsid w:val="008E6B2D"/>
    <w:rsid w:val="008E6CB0"/>
    <w:rsid w:val="008F0919"/>
    <w:rsid w:val="008F0B0C"/>
    <w:rsid w:val="008F15B9"/>
    <w:rsid w:val="008F2615"/>
    <w:rsid w:val="008F6ECA"/>
    <w:rsid w:val="008F7821"/>
    <w:rsid w:val="00900176"/>
    <w:rsid w:val="009005B7"/>
    <w:rsid w:val="00901CB9"/>
    <w:rsid w:val="00901E21"/>
    <w:rsid w:val="00903C2F"/>
    <w:rsid w:val="00904AAB"/>
    <w:rsid w:val="009068FA"/>
    <w:rsid w:val="0091239B"/>
    <w:rsid w:val="00913AE3"/>
    <w:rsid w:val="00914992"/>
    <w:rsid w:val="00914ED3"/>
    <w:rsid w:val="00915FFA"/>
    <w:rsid w:val="009168E9"/>
    <w:rsid w:val="00917A2D"/>
    <w:rsid w:val="0092084D"/>
    <w:rsid w:val="00922B3F"/>
    <w:rsid w:val="009233AE"/>
    <w:rsid w:val="00923C6D"/>
    <w:rsid w:val="0092424B"/>
    <w:rsid w:val="009257FA"/>
    <w:rsid w:val="00926126"/>
    <w:rsid w:val="00926925"/>
    <w:rsid w:val="00927832"/>
    <w:rsid w:val="00931D9C"/>
    <w:rsid w:val="0093249F"/>
    <w:rsid w:val="009331ED"/>
    <w:rsid w:val="009339B1"/>
    <w:rsid w:val="00936964"/>
    <w:rsid w:val="00941C64"/>
    <w:rsid w:val="00944186"/>
    <w:rsid w:val="00944B5A"/>
    <w:rsid w:val="00945D87"/>
    <w:rsid w:val="00945F61"/>
    <w:rsid w:val="009460D4"/>
    <w:rsid w:val="00950440"/>
    <w:rsid w:val="00950DF9"/>
    <w:rsid w:val="009529C7"/>
    <w:rsid w:val="00952EC7"/>
    <w:rsid w:val="009537B3"/>
    <w:rsid w:val="00954702"/>
    <w:rsid w:val="00954D7A"/>
    <w:rsid w:val="0095502D"/>
    <w:rsid w:val="0096136C"/>
    <w:rsid w:val="0096142D"/>
    <w:rsid w:val="009647E9"/>
    <w:rsid w:val="00967518"/>
    <w:rsid w:val="00970DC2"/>
    <w:rsid w:val="00973C20"/>
    <w:rsid w:val="00974437"/>
    <w:rsid w:val="00976DB9"/>
    <w:rsid w:val="009773AA"/>
    <w:rsid w:val="00977B5B"/>
    <w:rsid w:val="00982059"/>
    <w:rsid w:val="0098274B"/>
    <w:rsid w:val="00984B2E"/>
    <w:rsid w:val="009915D6"/>
    <w:rsid w:val="0099175E"/>
    <w:rsid w:val="0099279F"/>
    <w:rsid w:val="00992B07"/>
    <w:rsid w:val="00993918"/>
    <w:rsid w:val="00994293"/>
    <w:rsid w:val="009944D9"/>
    <w:rsid w:val="00995753"/>
    <w:rsid w:val="00996625"/>
    <w:rsid w:val="00996E76"/>
    <w:rsid w:val="009973F8"/>
    <w:rsid w:val="009A167E"/>
    <w:rsid w:val="009A2E8F"/>
    <w:rsid w:val="009A4064"/>
    <w:rsid w:val="009A413D"/>
    <w:rsid w:val="009A4895"/>
    <w:rsid w:val="009A4F59"/>
    <w:rsid w:val="009A685D"/>
    <w:rsid w:val="009B1547"/>
    <w:rsid w:val="009B465A"/>
    <w:rsid w:val="009B521D"/>
    <w:rsid w:val="009B6593"/>
    <w:rsid w:val="009B6825"/>
    <w:rsid w:val="009C0866"/>
    <w:rsid w:val="009C3953"/>
    <w:rsid w:val="009C5647"/>
    <w:rsid w:val="009C57A5"/>
    <w:rsid w:val="009D07E7"/>
    <w:rsid w:val="009D1043"/>
    <w:rsid w:val="009D3172"/>
    <w:rsid w:val="009D3881"/>
    <w:rsid w:val="009D74DC"/>
    <w:rsid w:val="009E1A32"/>
    <w:rsid w:val="009E6DAA"/>
    <w:rsid w:val="009E72F7"/>
    <w:rsid w:val="009F2329"/>
    <w:rsid w:val="009F2549"/>
    <w:rsid w:val="009F3415"/>
    <w:rsid w:val="009F48C5"/>
    <w:rsid w:val="009F5AF4"/>
    <w:rsid w:val="009F778C"/>
    <w:rsid w:val="00A0164A"/>
    <w:rsid w:val="00A02CF7"/>
    <w:rsid w:val="00A0515C"/>
    <w:rsid w:val="00A078DA"/>
    <w:rsid w:val="00A12A55"/>
    <w:rsid w:val="00A12D49"/>
    <w:rsid w:val="00A16F55"/>
    <w:rsid w:val="00A175B5"/>
    <w:rsid w:val="00A217C5"/>
    <w:rsid w:val="00A22370"/>
    <w:rsid w:val="00A230FC"/>
    <w:rsid w:val="00A234AE"/>
    <w:rsid w:val="00A273FA"/>
    <w:rsid w:val="00A30A23"/>
    <w:rsid w:val="00A317B0"/>
    <w:rsid w:val="00A3330A"/>
    <w:rsid w:val="00A33454"/>
    <w:rsid w:val="00A3386F"/>
    <w:rsid w:val="00A338BD"/>
    <w:rsid w:val="00A342F8"/>
    <w:rsid w:val="00A355BF"/>
    <w:rsid w:val="00A3706A"/>
    <w:rsid w:val="00A40642"/>
    <w:rsid w:val="00A41B72"/>
    <w:rsid w:val="00A421BB"/>
    <w:rsid w:val="00A42EB2"/>
    <w:rsid w:val="00A447D0"/>
    <w:rsid w:val="00A44ADC"/>
    <w:rsid w:val="00A467F6"/>
    <w:rsid w:val="00A46B00"/>
    <w:rsid w:val="00A500ED"/>
    <w:rsid w:val="00A50BB2"/>
    <w:rsid w:val="00A56CDF"/>
    <w:rsid w:val="00A608F3"/>
    <w:rsid w:val="00A6282A"/>
    <w:rsid w:val="00A6458E"/>
    <w:rsid w:val="00A659D4"/>
    <w:rsid w:val="00A6618D"/>
    <w:rsid w:val="00A66F04"/>
    <w:rsid w:val="00A702F2"/>
    <w:rsid w:val="00A71CBD"/>
    <w:rsid w:val="00A721AE"/>
    <w:rsid w:val="00A72247"/>
    <w:rsid w:val="00A7457C"/>
    <w:rsid w:val="00A74893"/>
    <w:rsid w:val="00A75E85"/>
    <w:rsid w:val="00A815FC"/>
    <w:rsid w:val="00A82B07"/>
    <w:rsid w:val="00A83113"/>
    <w:rsid w:val="00A836D5"/>
    <w:rsid w:val="00A83797"/>
    <w:rsid w:val="00A83E72"/>
    <w:rsid w:val="00A852C4"/>
    <w:rsid w:val="00A86337"/>
    <w:rsid w:val="00A90DFB"/>
    <w:rsid w:val="00A913BF"/>
    <w:rsid w:val="00A930C7"/>
    <w:rsid w:val="00A946B3"/>
    <w:rsid w:val="00A96048"/>
    <w:rsid w:val="00A9692E"/>
    <w:rsid w:val="00A9698D"/>
    <w:rsid w:val="00A974B0"/>
    <w:rsid w:val="00A976E5"/>
    <w:rsid w:val="00A979DC"/>
    <w:rsid w:val="00A97B43"/>
    <w:rsid w:val="00AA1BB0"/>
    <w:rsid w:val="00AA24E0"/>
    <w:rsid w:val="00AA45B8"/>
    <w:rsid w:val="00AA5451"/>
    <w:rsid w:val="00AB27F3"/>
    <w:rsid w:val="00AB3A96"/>
    <w:rsid w:val="00AB3FE3"/>
    <w:rsid w:val="00AB5B6D"/>
    <w:rsid w:val="00AB6082"/>
    <w:rsid w:val="00AC0586"/>
    <w:rsid w:val="00AC17DF"/>
    <w:rsid w:val="00AC1DBA"/>
    <w:rsid w:val="00AC2E78"/>
    <w:rsid w:val="00AC3E59"/>
    <w:rsid w:val="00AC451D"/>
    <w:rsid w:val="00AC5A32"/>
    <w:rsid w:val="00AD2158"/>
    <w:rsid w:val="00AD2847"/>
    <w:rsid w:val="00AD57B5"/>
    <w:rsid w:val="00AD7926"/>
    <w:rsid w:val="00AD7BFE"/>
    <w:rsid w:val="00AE2635"/>
    <w:rsid w:val="00AE31C5"/>
    <w:rsid w:val="00AE39DA"/>
    <w:rsid w:val="00AE561C"/>
    <w:rsid w:val="00AF0E43"/>
    <w:rsid w:val="00AF44E6"/>
    <w:rsid w:val="00AF49F5"/>
    <w:rsid w:val="00AF519D"/>
    <w:rsid w:val="00AF706A"/>
    <w:rsid w:val="00AF7C71"/>
    <w:rsid w:val="00B03665"/>
    <w:rsid w:val="00B04A7B"/>
    <w:rsid w:val="00B05E6E"/>
    <w:rsid w:val="00B064BA"/>
    <w:rsid w:val="00B074BA"/>
    <w:rsid w:val="00B11C81"/>
    <w:rsid w:val="00B16F52"/>
    <w:rsid w:val="00B2094E"/>
    <w:rsid w:val="00B23A54"/>
    <w:rsid w:val="00B30368"/>
    <w:rsid w:val="00B304FA"/>
    <w:rsid w:val="00B3298C"/>
    <w:rsid w:val="00B35EE6"/>
    <w:rsid w:val="00B40D00"/>
    <w:rsid w:val="00B414C4"/>
    <w:rsid w:val="00B41A85"/>
    <w:rsid w:val="00B4411E"/>
    <w:rsid w:val="00B45EC7"/>
    <w:rsid w:val="00B5091B"/>
    <w:rsid w:val="00B50C08"/>
    <w:rsid w:val="00B51282"/>
    <w:rsid w:val="00B51706"/>
    <w:rsid w:val="00B52857"/>
    <w:rsid w:val="00B55497"/>
    <w:rsid w:val="00B55D6C"/>
    <w:rsid w:val="00B56124"/>
    <w:rsid w:val="00B57853"/>
    <w:rsid w:val="00B616ED"/>
    <w:rsid w:val="00B64797"/>
    <w:rsid w:val="00B65278"/>
    <w:rsid w:val="00B66105"/>
    <w:rsid w:val="00B679FB"/>
    <w:rsid w:val="00B724AE"/>
    <w:rsid w:val="00B73D4F"/>
    <w:rsid w:val="00B73E1B"/>
    <w:rsid w:val="00B75F95"/>
    <w:rsid w:val="00B76687"/>
    <w:rsid w:val="00B76E3D"/>
    <w:rsid w:val="00B806CB"/>
    <w:rsid w:val="00B8096D"/>
    <w:rsid w:val="00B82CD2"/>
    <w:rsid w:val="00B83A01"/>
    <w:rsid w:val="00B86EA0"/>
    <w:rsid w:val="00B874E5"/>
    <w:rsid w:val="00B87BED"/>
    <w:rsid w:val="00B87E81"/>
    <w:rsid w:val="00B90338"/>
    <w:rsid w:val="00B9222E"/>
    <w:rsid w:val="00B939DA"/>
    <w:rsid w:val="00B942A2"/>
    <w:rsid w:val="00B94B09"/>
    <w:rsid w:val="00B95685"/>
    <w:rsid w:val="00B957A3"/>
    <w:rsid w:val="00B971A0"/>
    <w:rsid w:val="00BA126F"/>
    <w:rsid w:val="00BA14E9"/>
    <w:rsid w:val="00BA1AB1"/>
    <w:rsid w:val="00BA30BD"/>
    <w:rsid w:val="00BA5F88"/>
    <w:rsid w:val="00BA6A90"/>
    <w:rsid w:val="00BA6ADB"/>
    <w:rsid w:val="00BB01CD"/>
    <w:rsid w:val="00BB0842"/>
    <w:rsid w:val="00BB0ACE"/>
    <w:rsid w:val="00BB0B4B"/>
    <w:rsid w:val="00BB1DF1"/>
    <w:rsid w:val="00BB1F55"/>
    <w:rsid w:val="00BB59DB"/>
    <w:rsid w:val="00BB7462"/>
    <w:rsid w:val="00BB770E"/>
    <w:rsid w:val="00BB7C9D"/>
    <w:rsid w:val="00BC2F1B"/>
    <w:rsid w:val="00BC33B1"/>
    <w:rsid w:val="00BC67B1"/>
    <w:rsid w:val="00BC6C76"/>
    <w:rsid w:val="00BC7294"/>
    <w:rsid w:val="00BD15A0"/>
    <w:rsid w:val="00BD2351"/>
    <w:rsid w:val="00BD2883"/>
    <w:rsid w:val="00BD3DDC"/>
    <w:rsid w:val="00BD69B4"/>
    <w:rsid w:val="00BD6D87"/>
    <w:rsid w:val="00BE30C3"/>
    <w:rsid w:val="00BE3D6A"/>
    <w:rsid w:val="00BE46DC"/>
    <w:rsid w:val="00BE4C26"/>
    <w:rsid w:val="00BE4D2A"/>
    <w:rsid w:val="00BE6A2E"/>
    <w:rsid w:val="00BF24C8"/>
    <w:rsid w:val="00BF2BFE"/>
    <w:rsid w:val="00BF30E8"/>
    <w:rsid w:val="00BF660C"/>
    <w:rsid w:val="00BF79BE"/>
    <w:rsid w:val="00BF79F3"/>
    <w:rsid w:val="00BF7AC0"/>
    <w:rsid w:val="00C00866"/>
    <w:rsid w:val="00C05273"/>
    <w:rsid w:val="00C056CF"/>
    <w:rsid w:val="00C058D7"/>
    <w:rsid w:val="00C05C4D"/>
    <w:rsid w:val="00C062C1"/>
    <w:rsid w:val="00C077ED"/>
    <w:rsid w:val="00C11FA3"/>
    <w:rsid w:val="00C12A3B"/>
    <w:rsid w:val="00C12C7E"/>
    <w:rsid w:val="00C146B4"/>
    <w:rsid w:val="00C15905"/>
    <w:rsid w:val="00C15D2C"/>
    <w:rsid w:val="00C2048B"/>
    <w:rsid w:val="00C22CEF"/>
    <w:rsid w:val="00C23918"/>
    <w:rsid w:val="00C26AA2"/>
    <w:rsid w:val="00C2701D"/>
    <w:rsid w:val="00C30576"/>
    <w:rsid w:val="00C34B3E"/>
    <w:rsid w:val="00C34E49"/>
    <w:rsid w:val="00C351A7"/>
    <w:rsid w:val="00C359EE"/>
    <w:rsid w:val="00C35B3E"/>
    <w:rsid w:val="00C42C2C"/>
    <w:rsid w:val="00C434E9"/>
    <w:rsid w:val="00C44230"/>
    <w:rsid w:val="00C4588D"/>
    <w:rsid w:val="00C472EF"/>
    <w:rsid w:val="00C533E4"/>
    <w:rsid w:val="00C54E19"/>
    <w:rsid w:val="00C57940"/>
    <w:rsid w:val="00C57AE9"/>
    <w:rsid w:val="00C62116"/>
    <w:rsid w:val="00C624F0"/>
    <w:rsid w:val="00C62885"/>
    <w:rsid w:val="00C62DF2"/>
    <w:rsid w:val="00C63496"/>
    <w:rsid w:val="00C639FA"/>
    <w:rsid w:val="00C63BB6"/>
    <w:rsid w:val="00C655A2"/>
    <w:rsid w:val="00C65A40"/>
    <w:rsid w:val="00C66088"/>
    <w:rsid w:val="00C67C07"/>
    <w:rsid w:val="00C704E0"/>
    <w:rsid w:val="00C71BB4"/>
    <w:rsid w:val="00C74B63"/>
    <w:rsid w:val="00C75769"/>
    <w:rsid w:val="00C7597B"/>
    <w:rsid w:val="00C75CD4"/>
    <w:rsid w:val="00C75F00"/>
    <w:rsid w:val="00C77ECF"/>
    <w:rsid w:val="00C82229"/>
    <w:rsid w:val="00C852C9"/>
    <w:rsid w:val="00C90E84"/>
    <w:rsid w:val="00C94BEE"/>
    <w:rsid w:val="00CA09B0"/>
    <w:rsid w:val="00CA1A2A"/>
    <w:rsid w:val="00CA1FFE"/>
    <w:rsid w:val="00CA2981"/>
    <w:rsid w:val="00CA4C17"/>
    <w:rsid w:val="00CA5C33"/>
    <w:rsid w:val="00CA672E"/>
    <w:rsid w:val="00CA74FA"/>
    <w:rsid w:val="00CB34D8"/>
    <w:rsid w:val="00CB3A65"/>
    <w:rsid w:val="00CB3D77"/>
    <w:rsid w:val="00CB6988"/>
    <w:rsid w:val="00CC2FCB"/>
    <w:rsid w:val="00CC6A83"/>
    <w:rsid w:val="00CC6D96"/>
    <w:rsid w:val="00CC7D10"/>
    <w:rsid w:val="00CC7F16"/>
    <w:rsid w:val="00CD0BEA"/>
    <w:rsid w:val="00CD1282"/>
    <w:rsid w:val="00CD24E4"/>
    <w:rsid w:val="00CD2DFC"/>
    <w:rsid w:val="00CD652D"/>
    <w:rsid w:val="00CD7B25"/>
    <w:rsid w:val="00CE084B"/>
    <w:rsid w:val="00CE1533"/>
    <w:rsid w:val="00CE2FD9"/>
    <w:rsid w:val="00CE746D"/>
    <w:rsid w:val="00CF03A0"/>
    <w:rsid w:val="00CF1FA2"/>
    <w:rsid w:val="00CF4AD8"/>
    <w:rsid w:val="00CF51E4"/>
    <w:rsid w:val="00CF582F"/>
    <w:rsid w:val="00CF5E07"/>
    <w:rsid w:val="00CF702E"/>
    <w:rsid w:val="00D01755"/>
    <w:rsid w:val="00D02BFB"/>
    <w:rsid w:val="00D02E0E"/>
    <w:rsid w:val="00D030E6"/>
    <w:rsid w:val="00D034CE"/>
    <w:rsid w:val="00D05851"/>
    <w:rsid w:val="00D05A46"/>
    <w:rsid w:val="00D07191"/>
    <w:rsid w:val="00D11CE2"/>
    <w:rsid w:val="00D120E8"/>
    <w:rsid w:val="00D12C40"/>
    <w:rsid w:val="00D1534A"/>
    <w:rsid w:val="00D155E1"/>
    <w:rsid w:val="00D15AAE"/>
    <w:rsid w:val="00D15C8C"/>
    <w:rsid w:val="00D1687F"/>
    <w:rsid w:val="00D17F46"/>
    <w:rsid w:val="00D20780"/>
    <w:rsid w:val="00D22718"/>
    <w:rsid w:val="00D2291B"/>
    <w:rsid w:val="00D252C0"/>
    <w:rsid w:val="00D26F4E"/>
    <w:rsid w:val="00D2779F"/>
    <w:rsid w:val="00D30642"/>
    <w:rsid w:val="00D32739"/>
    <w:rsid w:val="00D333F9"/>
    <w:rsid w:val="00D33807"/>
    <w:rsid w:val="00D365EF"/>
    <w:rsid w:val="00D3671C"/>
    <w:rsid w:val="00D37F53"/>
    <w:rsid w:val="00D40102"/>
    <w:rsid w:val="00D42555"/>
    <w:rsid w:val="00D438FB"/>
    <w:rsid w:val="00D45472"/>
    <w:rsid w:val="00D4691C"/>
    <w:rsid w:val="00D5083A"/>
    <w:rsid w:val="00D5359B"/>
    <w:rsid w:val="00D53787"/>
    <w:rsid w:val="00D61A6D"/>
    <w:rsid w:val="00D63987"/>
    <w:rsid w:val="00D63B81"/>
    <w:rsid w:val="00D65118"/>
    <w:rsid w:val="00D75758"/>
    <w:rsid w:val="00D7613D"/>
    <w:rsid w:val="00D761E6"/>
    <w:rsid w:val="00D76530"/>
    <w:rsid w:val="00D772B3"/>
    <w:rsid w:val="00D80B6E"/>
    <w:rsid w:val="00D850E7"/>
    <w:rsid w:val="00D8617B"/>
    <w:rsid w:val="00D87EB5"/>
    <w:rsid w:val="00D900CB"/>
    <w:rsid w:val="00D902AC"/>
    <w:rsid w:val="00D90623"/>
    <w:rsid w:val="00D913D5"/>
    <w:rsid w:val="00D9146D"/>
    <w:rsid w:val="00D91F7E"/>
    <w:rsid w:val="00D9331D"/>
    <w:rsid w:val="00D9517D"/>
    <w:rsid w:val="00D95CA5"/>
    <w:rsid w:val="00DA04DA"/>
    <w:rsid w:val="00DA2A95"/>
    <w:rsid w:val="00DA323D"/>
    <w:rsid w:val="00DA3C9F"/>
    <w:rsid w:val="00DA55E4"/>
    <w:rsid w:val="00DA5B56"/>
    <w:rsid w:val="00DA6050"/>
    <w:rsid w:val="00DB004B"/>
    <w:rsid w:val="00DB03DC"/>
    <w:rsid w:val="00DB0FFF"/>
    <w:rsid w:val="00DB2E01"/>
    <w:rsid w:val="00DB4A45"/>
    <w:rsid w:val="00DB4D87"/>
    <w:rsid w:val="00DB6032"/>
    <w:rsid w:val="00DB65A6"/>
    <w:rsid w:val="00DB6CD1"/>
    <w:rsid w:val="00DC0629"/>
    <w:rsid w:val="00DC1294"/>
    <w:rsid w:val="00DC28E7"/>
    <w:rsid w:val="00DC4AF7"/>
    <w:rsid w:val="00DC6B58"/>
    <w:rsid w:val="00DC79F9"/>
    <w:rsid w:val="00DD40CB"/>
    <w:rsid w:val="00DD49E3"/>
    <w:rsid w:val="00DD5800"/>
    <w:rsid w:val="00DD5873"/>
    <w:rsid w:val="00DE0846"/>
    <w:rsid w:val="00DE38E8"/>
    <w:rsid w:val="00DE3C22"/>
    <w:rsid w:val="00DE3C4E"/>
    <w:rsid w:val="00DE5077"/>
    <w:rsid w:val="00DE77F5"/>
    <w:rsid w:val="00DE7CDE"/>
    <w:rsid w:val="00DE7D6C"/>
    <w:rsid w:val="00DF3E40"/>
    <w:rsid w:val="00DF464F"/>
    <w:rsid w:val="00DF4FA8"/>
    <w:rsid w:val="00DF67A0"/>
    <w:rsid w:val="00E018C0"/>
    <w:rsid w:val="00E03236"/>
    <w:rsid w:val="00E03C8F"/>
    <w:rsid w:val="00E03EFD"/>
    <w:rsid w:val="00E045BF"/>
    <w:rsid w:val="00E059F6"/>
    <w:rsid w:val="00E10A1E"/>
    <w:rsid w:val="00E10FA2"/>
    <w:rsid w:val="00E11636"/>
    <w:rsid w:val="00E11AB7"/>
    <w:rsid w:val="00E148BD"/>
    <w:rsid w:val="00E1531F"/>
    <w:rsid w:val="00E16919"/>
    <w:rsid w:val="00E20B3F"/>
    <w:rsid w:val="00E22BAA"/>
    <w:rsid w:val="00E306C8"/>
    <w:rsid w:val="00E310C1"/>
    <w:rsid w:val="00E31951"/>
    <w:rsid w:val="00E32596"/>
    <w:rsid w:val="00E325A6"/>
    <w:rsid w:val="00E33925"/>
    <w:rsid w:val="00E36BD7"/>
    <w:rsid w:val="00E37752"/>
    <w:rsid w:val="00E408CC"/>
    <w:rsid w:val="00E409AB"/>
    <w:rsid w:val="00E4160E"/>
    <w:rsid w:val="00E437BB"/>
    <w:rsid w:val="00E437F6"/>
    <w:rsid w:val="00E44B4F"/>
    <w:rsid w:val="00E45166"/>
    <w:rsid w:val="00E45C51"/>
    <w:rsid w:val="00E46EE2"/>
    <w:rsid w:val="00E53B13"/>
    <w:rsid w:val="00E53FA3"/>
    <w:rsid w:val="00E550CA"/>
    <w:rsid w:val="00E5706C"/>
    <w:rsid w:val="00E57502"/>
    <w:rsid w:val="00E615EF"/>
    <w:rsid w:val="00E61DF2"/>
    <w:rsid w:val="00E62D1B"/>
    <w:rsid w:val="00E63E54"/>
    <w:rsid w:val="00E67793"/>
    <w:rsid w:val="00E7255F"/>
    <w:rsid w:val="00E736EE"/>
    <w:rsid w:val="00E737EE"/>
    <w:rsid w:val="00E73B5C"/>
    <w:rsid w:val="00E76BE6"/>
    <w:rsid w:val="00E76FE2"/>
    <w:rsid w:val="00E810EB"/>
    <w:rsid w:val="00E85EBA"/>
    <w:rsid w:val="00E86894"/>
    <w:rsid w:val="00E8694B"/>
    <w:rsid w:val="00E93EF9"/>
    <w:rsid w:val="00E948D7"/>
    <w:rsid w:val="00E95460"/>
    <w:rsid w:val="00E96B7C"/>
    <w:rsid w:val="00EA0B34"/>
    <w:rsid w:val="00EA28AB"/>
    <w:rsid w:val="00EA3339"/>
    <w:rsid w:val="00EA39CA"/>
    <w:rsid w:val="00EA3BF8"/>
    <w:rsid w:val="00EB024B"/>
    <w:rsid w:val="00EB1160"/>
    <w:rsid w:val="00EB1478"/>
    <w:rsid w:val="00EB156F"/>
    <w:rsid w:val="00EB2A7A"/>
    <w:rsid w:val="00EB2F52"/>
    <w:rsid w:val="00EB3D9E"/>
    <w:rsid w:val="00EC4CFA"/>
    <w:rsid w:val="00EC5A62"/>
    <w:rsid w:val="00EC7979"/>
    <w:rsid w:val="00EC7A02"/>
    <w:rsid w:val="00ED0E93"/>
    <w:rsid w:val="00ED23F0"/>
    <w:rsid w:val="00ED259E"/>
    <w:rsid w:val="00ED2628"/>
    <w:rsid w:val="00ED3524"/>
    <w:rsid w:val="00EE00C6"/>
    <w:rsid w:val="00EE1224"/>
    <w:rsid w:val="00EE24E6"/>
    <w:rsid w:val="00EE2B61"/>
    <w:rsid w:val="00EE2EE0"/>
    <w:rsid w:val="00EE47C7"/>
    <w:rsid w:val="00EE4EDE"/>
    <w:rsid w:val="00EE500F"/>
    <w:rsid w:val="00EE7D4D"/>
    <w:rsid w:val="00EF084C"/>
    <w:rsid w:val="00EF0EED"/>
    <w:rsid w:val="00EF235C"/>
    <w:rsid w:val="00EF6B3E"/>
    <w:rsid w:val="00EF6ED7"/>
    <w:rsid w:val="00EF74D0"/>
    <w:rsid w:val="00EF7C47"/>
    <w:rsid w:val="00F01BF8"/>
    <w:rsid w:val="00F02518"/>
    <w:rsid w:val="00F05864"/>
    <w:rsid w:val="00F14763"/>
    <w:rsid w:val="00F177FB"/>
    <w:rsid w:val="00F2018A"/>
    <w:rsid w:val="00F20E1A"/>
    <w:rsid w:val="00F24C33"/>
    <w:rsid w:val="00F26159"/>
    <w:rsid w:val="00F268ED"/>
    <w:rsid w:val="00F3041B"/>
    <w:rsid w:val="00F31D0E"/>
    <w:rsid w:val="00F33C39"/>
    <w:rsid w:val="00F343BC"/>
    <w:rsid w:val="00F35031"/>
    <w:rsid w:val="00F355CE"/>
    <w:rsid w:val="00F3571D"/>
    <w:rsid w:val="00F4080D"/>
    <w:rsid w:val="00F40AC4"/>
    <w:rsid w:val="00F42828"/>
    <w:rsid w:val="00F44720"/>
    <w:rsid w:val="00F46F3B"/>
    <w:rsid w:val="00F504C7"/>
    <w:rsid w:val="00F52187"/>
    <w:rsid w:val="00F53BBB"/>
    <w:rsid w:val="00F5467B"/>
    <w:rsid w:val="00F55A59"/>
    <w:rsid w:val="00F566D8"/>
    <w:rsid w:val="00F60E9A"/>
    <w:rsid w:val="00F61E31"/>
    <w:rsid w:val="00F62099"/>
    <w:rsid w:val="00F63F9F"/>
    <w:rsid w:val="00F64795"/>
    <w:rsid w:val="00F653A3"/>
    <w:rsid w:val="00F65482"/>
    <w:rsid w:val="00F70992"/>
    <w:rsid w:val="00F71BB7"/>
    <w:rsid w:val="00F72286"/>
    <w:rsid w:val="00F74072"/>
    <w:rsid w:val="00F764D6"/>
    <w:rsid w:val="00F765F6"/>
    <w:rsid w:val="00F76B0E"/>
    <w:rsid w:val="00F77A0D"/>
    <w:rsid w:val="00F86891"/>
    <w:rsid w:val="00F921B5"/>
    <w:rsid w:val="00F92847"/>
    <w:rsid w:val="00F9407C"/>
    <w:rsid w:val="00F96525"/>
    <w:rsid w:val="00F972AB"/>
    <w:rsid w:val="00F97B75"/>
    <w:rsid w:val="00FA05C2"/>
    <w:rsid w:val="00FA0A0B"/>
    <w:rsid w:val="00FA1605"/>
    <w:rsid w:val="00FA203F"/>
    <w:rsid w:val="00FA3388"/>
    <w:rsid w:val="00FA482B"/>
    <w:rsid w:val="00FA4D14"/>
    <w:rsid w:val="00FA678E"/>
    <w:rsid w:val="00FA6E93"/>
    <w:rsid w:val="00FB04CE"/>
    <w:rsid w:val="00FB0B23"/>
    <w:rsid w:val="00FB1CB0"/>
    <w:rsid w:val="00FB3059"/>
    <w:rsid w:val="00FB3701"/>
    <w:rsid w:val="00FB3A9F"/>
    <w:rsid w:val="00FB3B94"/>
    <w:rsid w:val="00FB478D"/>
    <w:rsid w:val="00FB5E89"/>
    <w:rsid w:val="00FB5EC1"/>
    <w:rsid w:val="00FB61C1"/>
    <w:rsid w:val="00FC0013"/>
    <w:rsid w:val="00FC114F"/>
    <w:rsid w:val="00FC2794"/>
    <w:rsid w:val="00FC3817"/>
    <w:rsid w:val="00FD0985"/>
    <w:rsid w:val="00FD368D"/>
    <w:rsid w:val="00FD3F96"/>
    <w:rsid w:val="00FD6215"/>
    <w:rsid w:val="00FD72E4"/>
    <w:rsid w:val="00FE0AB8"/>
    <w:rsid w:val="00FE0EF9"/>
    <w:rsid w:val="00FE1145"/>
    <w:rsid w:val="00FE35CB"/>
    <w:rsid w:val="00FE3F52"/>
    <w:rsid w:val="00FE4D1A"/>
    <w:rsid w:val="00FE682C"/>
    <w:rsid w:val="00FF0559"/>
    <w:rsid w:val="00FF0BF4"/>
    <w:rsid w:val="00FF3B17"/>
    <w:rsid w:val="00FF3E6D"/>
    <w:rsid w:val="00FF623C"/>
    <w:rsid w:val="00FF6DEB"/>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2514297"/>
  <w15:chartTrackingRefBased/>
  <w15:docId w15:val="{6B91FAEE-A07C-4157-BDB8-D795A5E64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qFormat="1"/>
    <w:lsdException w:name="footnote reference" w:uiPriority="99"/>
    <w:lsdException w:name="Title" w:qFormat="1"/>
    <w:lsdException w:name="Default Paragraph Font" w:uiPriority="1"/>
    <w:lsdException w:name="Subtitle" w:qFormat="1"/>
    <w:lsdException w:name="Strong" w:qFormat="1"/>
    <w:lsdException w:name="Emphasis" w:qFormat="1"/>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2904EE"/>
    <w:pPr>
      <w:spacing w:after="240"/>
      <w:ind w:left="3870" w:hanging="3150"/>
    </w:pPr>
    <w:rPr>
      <w:szCs w:val="20"/>
    </w:rPr>
  </w:style>
  <w:style w:type="paragraph" w:styleId="FootnoteText">
    <w:name w:val="footnote text"/>
    <w:basedOn w:val="Normal"/>
    <w:link w:val="FootnoteTextChar"/>
    <w:uiPriority w:val="99"/>
    <w:semiHidden/>
    <w:rPr>
      <w:sz w:val="20"/>
      <w:szCs w:val="20"/>
    </w:rPr>
  </w:style>
  <w:style w:type="character" w:styleId="FootnoteReference">
    <w:name w:val="footnote reference"/>
    <w:aliases w:val="ftref,16 Point,Superscript 6 Point,BVI fnr"/>
    <w:uiPriority w:val="99"/>
    <w:rPr>
      <w:vertAlign w:val="superscript"/>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sz w:val="16"/>
      <w:szCs w:val="16"/>
    </w:rPr>
  </w:style>
  <w:style w:type="paragraph" w:styleId="Header">
    <w:name w:val="header"/>
    <w:basedOn w:val="Normal"/>
    <w:pPr>
      <w:tabs>
        <w:tab w:val="center" w:pos="4320"/>
        <w:tab w:val="right" w:pos="8640"/>
      </w:tabs>
    </w:pPr>
  </w:style>
  <w:style w:type="paragraph" w:styleId="Caption">
    <w:name w:val="caption"/>
    <w:basedOn w:val="Normal"/>
    <w:next w:val="Normal"/>
    <w:qFormat/>
    <w:rsid w:val="002904EE"/>
    <w:rPr>
      <w:b/>
      <w:bCs/>
      <w:sz w:val="28"/>
    </w:rPr>
  </w:style>
  <w:style w:type="paragraph" w:styleId="NormalWeb">
    <w:name w:val="Normal (Web)"/>
    <w:basedOn w:val="Normal"/>
    <w:uiPriority w:val="99"/>
    <w:unhideWhenUsed/>
    <w:rsid w:val="006C6806"/>
    <w:pPr>
      <w:spacing w:before="100" w:beforeAutospacing="1" w:after="100" w:afterAutospacing="1"/>
    </w:pPr>
    <w:rPr>
      <w:sz w:val="20"/>
      <w:szCs w:val="20"/>
    </w:rPr>
  </w:style>
  <w:style w:type="table" w:styleId="TableGrid">
    <w:name w:val="Table Grid"/>
    <w:basedOn w:val="TableNormal"/>
    <w:uiPriority w:val="59"/>
    <w:rsid w:val="00CD2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link w:val="FootnoteText"/>
    <w:uiPriority w:val="99"/>
    <w:semiHidden/>
    <w:rsid w:val="00766566"/>
  </w:style>
  <w:style w:type="paragraph" w:styleId="Revision">
    <w:name w:val="Revision"/>
    <w:hidden/>
    <w:uiPriority w:val="71"/>
    <w:rsid w:val="005603A4"/>
    <w:rPr>
      <w:sz w:val="24"/>
      <w:szCs w:val="24"/>
    </w:rPr>
  </w:style>
  <w:style w:type="character" w:styleId="Hyperlink">
    <w:name w:val="Hyperlink"/>
    <w:rsid w:val="003F37FA"/>
    <w:rPr>
      <w:color w:val="0000FF"/>
      <w:u w:val="single"/>
    </w:rPr>
  </w:style>
  <w:style w:type="character" w:styleId="FollowedHyperlink">
    <w:name w:val="FollowedHyperlink"/>
    <w:rsid w:val="00BF30E8"/>
    <w:rPr>
      <w:color w:val="800080"/>
      <w:u w:val="single"/>
    </w:rPr>
  </w:style>
  <w:style w:type="paragraph" w:styleId="ListParagraph">
    <w:name w:val="List Paragraph"/>
    <w:basedOn w:val="Normal"/>
    <w:uiPriority w:val="34"/>
    <w:qFormat/>
    <w:rsid w:val="008736B2"/>
    <w:pPr>
      <w:spacing w:after="200" w:line="276" w:lineRule="auto"/>
      <w:ind w:left="720"/>
      <w:contextualSpacing/>
    </w:pPr>
    <w:rPr>
      <w:rFonts w:ascii="Calibri" w:eastAsia="Calibri" w:hAnsi="Calibri"/>
      <w:sz w:val="22"/>
      <w:szCs w:val="22"/>
      <w:lang w:val="en-GB"/>
    </w:rPr>
  </w:style>
  <w:style w:type="paragraph" w:customStyle="1" w:styleId="Default">
    <w:name w:val="Default"/>
    <w:rsid w:val="00931D9C"/>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508650">
      <w:bodyDiv w:val="1"/>
      <w:marLeft w:val="0"/>
      <w:marRight w:val="0"/>
      <w:marTop w:val="0"/>
      <w:marBottom w:val="0"/>
      <w:divBdr>
        <w:top w:val="none" w:sz="0" w:space="0" w:color="auto"/>
        <w:left w:val="none" w:sz="0" w:space="0" w:color="auto"/>
        <w:bottom w:val="none" w:sz="0" w:space="0" w:color="auto"/>
        <w:right w:val="none" w:sz="0" w:space="0" w:color="auto"/>
      </w:divBdr>
      <w:divsChild>
        <w:div w:id="1693258803">
          <w:marLeft w:val="0"/>
          <w:marRight w:val="0"/>
          <w:marTop w:val="0"/>
          <w:marBottom w:val="0"/>
          <w:divBdr>
            <w:top w:val="none" w:sz="0" w:space="0" w:color="auto"/>
            <w:left w:val="none" w:sz="0" w:space="0" w:color="auto"/>
            <w:bottom w:val="none" w:sz="0" w:space="0" w:color="auto"/>
            <w:right w:val="none" w:sz="0" w:space="0" w:color="auto"/>
          </w:divBdr>
          <w:divsChild>
            <w:div w:id="2094006308">
              <w:marLeft w:val="0"/>
              <w:marRight w:val="0"/>
              <w:marTop w:val="0"/>
              <w:marBottom w:val="0"/>
              <w:divBdr>
                <w:top w:val="none" w:sz="0" w:space="0" w:color="auto"/>
                <w:left w:val="none" w:sz="0" w:space="0" w:color="auto"/>
                <w:bottom w:val="none" w:sz="0" w:space="0" w:color="auto"/>
                <w:right w:val="none" w:sz="0" w:space="0" w:color="auto"/>
              </w:divBdr>
              <w:divsChild>
                <w:div w:id="167040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92641">
      <w:bodyDiv w:val="1"/>
      <w:marLeft w:val="0"/>
      <w:marRight w:val="0"/>
      <w:marTop w:val="0"/>
      <w:marBottom w:val="0"/>
      <w:divBdr>
        <w:top w:val="none" w:sz="0" w:space="0" w:color="auto"/>
        <w:left w:val="none" w:sz="0" w:space="0" w:color="auto"/>
        <w:bottom w:val="none" w:sz="0" w:space="0" w:color="auto"/>
        <w:right w:val="none" w:sz="0" w:space="0" w:color="auto"/>
      </w:divBdr>
      <w:divsChild>
        <w:div w:id="2075153267">
          <w:marLeft w:val="0"/>
          <w:marRight w:val="0"/>
          <w:marTop w:val="0"/>
          <w:marBottom w:val="0"/>
          <w:divBdr>
            <w:top w:val="none" w:sz="0" w:space="0" w:color="auto"/>
            <w:left w:val="none" w:sz="0" w:space="0" w:color="auto"/>
            <w:bottom w:val="none" w:sz="0" w:space="0" w:color="auto"/>
            <w:right w:val="none" w:sz="0" w:space="0" w:color="auto"/>
          </w:divBdr>
          <w:divsChild>
            <w:div w:id="1866211797">
              <w:marLeft w:val="0"/>
              <w:marRight w:val="0"/>
              <w:marTop w:val="0"/>
              <w:marBottom w:val="0"/>
              <w:divBdr>
                <w:top w:val="none" w:sz="0" w:space="0" w:color="auto"/>
                <w:left w:val="none" w:sz="0" w:space="0" w:color="auto"/>
                <w:bottom w:val="none" w:sz="0" w:space="0" w:color="auto"/>
                <w:right w:val="none" w:sz="0" w:space="0" w:color="auto"/>
              </w:divBdr>
              <w:divsChild>
                <w:div w:id="47915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27991">
      <w:bodyDiv w:val="1"/>
      <w:marLeft w:val="0"/>
      <w:marRight w:val="0"/>
      <w:marTop w:val="0"/>
      <w:marBottom w:val="0"/>
      <w:divBdr>
        <w:top w:val="none" w:sz="0" w:space="0" w:color="auto"/>
        <w:left w:val="none" w:sz="0" w:space="0" w:color="auto"/>
        <w:bottom w:val="none" w:sz="0" w:space="0" w:color="auto"/>
        <w:right w:val="none" w:sz="0" w:space="0" w:color="auto"/>
      </w:divBdr>
      <w:divsChild>
        <w:div w:id="567616945">
          <w:marLeft w:val="0"/>
          <w:marRight w:val="0"/>
          <w:marTop w:val="0"/>
          <w:marBottom w:val="0"/>
          <w:divBdr>
            <w:top w:val="none" w:sz="0" w:space="0" w:color="auto"/>
            <w:left w:val="none" w:sz="0" w:space="0" w:color="auto"/>
            <w:bottom w:val="none" w:sz="0" w:space="0" w:color="auto"/>
            <w:right w:val="none" w:sz="0" w:space="0" w:color="auto"/>
          </w:divBdr>
          <w:divsChild>
            <w:div w:id="619918170">
              <w:marLeft w:val="0"/>
              <w:marRight w:val="0"/>
              <w:marTop w:val="0"/>
              <w:marBottom w:val="0"/>
              <w:divBdr>
                <w:top w:val="none" w:sz="0" w:space="0" w:color="auto"/>
                <w:left w:val="none" w:sz="0" w:space="0" w:color="auto"/>
                <w:bottom w:val="none" w:sz="0" w:space="0" w:color="auto"/>
                <w:right w:val="none" w:sz="0" w:space="0" w:color="auto"/>
              </w:divBdr>
              <w:divsChild>
                <w:div w:id="97795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0668247">
      <w:bodyDiv w:val="1"/>
      <w:marLeft w:val="0"/>
      <w:marRight w:val="0"/>
      <w:marTop w:val="0"/>
      <w:marBottom w:val="0"/>
      <w:divBdr>
        <w:top w:val="none" w:sz="0" w:space="0" w:color="auto"/>
        <w:left w:val="none" w:sz="0" w:space="0" w:color="auto"/>
        <w:bottom w:val="none" w:sz="0" w:space="0" w:color="auto"/>
        <w:right w:val="none" w:sz="0" w:space="0" w:color="auto"/>
      </w:divBdr>
    </w:div>
    <w:div w:id="1354651303">
      <w:bodyDiv w:val="1"/>
      <w:marLeft w:val="0"/>
      <w:marRight w:val="0"/>
      <w:marTop w:val="0"/>
      <w:marBottom w:val="0"/>
      <w:divBdr>
        <w:top w:val="none" w:sz="0" w:space="0" w:color="auto"/>
        <w:left w:val="none" w:sz="0" w:space="0" w:color="auto"/>
        <w:bottom w:val="none" w:sz="0" w:space="0" w:color="auto"/>
        <w:right w:val="none" w:sz="0" w:space="0" w:color="auto"/>
      </w:divBdr>
      <w:divsChild>
        <w:div w:id="1003584686">
          <w:marLeft w:val="0"/>
          <w:marRight w:val="0"/>
          <w:marTop w:val="0"/>
          <w:marBottom w:val="0"/>
          <w:divBdr>
            <w:top w:val="none" w:sz="0" w:space="0" w:color="auto"/>
            <w:left w:val="none" w:sz="0" w:space="0" w:color="auto"/>
            <w:bottom w:val="none" w:sz="0" w:space="0" w:color="auto"/>
            <w:right w:val="none" w:sz="0" w:space="0" w:color="auto"/>
          </w:divBdr>
          <w:divsChild>
            <w:div w:id="1684629383">
              <w:marLeft w:val="0"/>
              <w:marRight w:val="0"/>
              <w:marTop w:val="0"/>
              <w:marBottom w:val="0"/>
              <w:divBdr>
                <w:top w:val="none" w:sz="0" w:space="0" w:color="auto"/>
                <w:left w:val="none" w:sz="0" w:space="0" w:color="auto"/>
                <w:bottom w:val="none" w:sz="0" w:space="0" w:color="auto"/>
                <w:right w:val="none" w:sz="0" w:space="0" w:color="auto"/>
              </w:divBdr>
              <w:divsChild>
                <w:div w:id="61371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565021">
      <w:bodyDiv w:val="1"/>
      <w:marLeft w:val="0"/>
      <w:marRight w:val="0"/>
      <w:marTop w:val="0"/>
      <w:marBottom w:val="0"/>
      <w:divBdr>
        <w:top w:val="none" w:sz="0" w:space="0" w:color="auto"/>
        <w:left w:val="none" w:sz="0" w:space="0" w:color="auto"/>
        <w:bottom w:val="none" w:sz="0" w:space="0" w:color="auto"/>
        <w:right w:val="none" w:sz="0" w:space="0" w:color="auto"/>
      </w:divBdr>
    </w:div>
    <w:div w:id="1552418636">
      <w:bodyDiv w:val="1"/>
      <w:marLeft w:val="0"/>
      <w:marRight w:val="0"/>
      <w:marTop w:val="0"/>
      <w:marBottom w:val="0"/>
      <w:divBdr>
        <w:top w:val="none" w:sz="0" w:space="0" w:color="auto"/>
        <w:left w:val="none" w:sz="0" w:space="0" w:color="auto"/>
        <w:bottom w:val="none" w:sz="0" w:space="0" w:color="auto"/>
        <w:right w:val="none" w:sz="0" w:space="0" w:color="auto"/>
      </w:divBdr>
    </w:div>
    <w:div w:id="1727991437">
      <w:bodyDiv w:val="1"/>
      <w:marLeft w:val="0"/>
      <w:marRight w:val="0"/>
      <w:marTop w:val="0"/>
      <w:marBottom w:val="0"/>
      <w:divBdr>
        <w:top w:val="none" w:sz="0" w:space="0" w:color="auto"/>
        <w:left w:val="none" w:sz="0" w:space="0" w:color="auto"/>
        <w:bottom w:val="none" w:sz="0" w:space="0" w:color="auto"/>
        <w:right w:val="none" w:sz="0" w:space="0" w:color="auto"/>
      </w:divBdr>
      <w:divsChild>
        <w:div w:id="1604920669">
          <w:marLeft w:val="0"/>
          <w:marRight w:val="0"/>
          <w:marTop w:val="0"/>
          <w:marBottom w:val="0"/>
          <w:divBdr>
            <w:top w:val="none" w:sz="0" w:space="0" w:color="auto"/>
            <w:left w:val="none" w:sz="0" w:space="0" w:color="auto"/>
            <w:bottom w:val="none" w:sz="0" w:space="0" w:color="auto"/>
            <w:right w:val="none" w:sz="0" w:space="0" w:color="auto"/>
          </w:divBdr>
          <w:divsChild>
            <w:div w:id="1907177221">
              <w:marLeft w:val="0"/>
              <w:marRight w:val="0"/>
              <w:marTop w:val="0"/>
              <w:marBottom w:val="0"/>
              <w:divBdr>
                <w:top w:val="none" w:sz="0" w:space="0" w:color="auto"/>
                <w:left w:val="none" w:sz="0" w:space="0" w:color="auto"/>
                <w:bottom w:val="none" w:sz="0" w:space="0" w:color="auto"/>
                <w:right w:val="none" w:sz="0" w:space="0" w:color="auto"/>
              </w:divBdr>
              <w:divsChild>
                <w:div w:id="6994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777502">
      <w:bodyDiv w:val="1"/>
      <w:marLeft w:val="0"/>
      <w:marRight w:val="0"/>
      <w:marTop w:val="0"/>
      <w:marBottom w:val="0"/>
      <w:divBdr>
        <w:top w:val="none" w:sz="0" w:space="0" w:color="auto"/>
        <w:left w:val="none" w:sz="0" w:space="0" w:color="auto"/>
        <w:bottom w:val="none" w:sz="0" w:space="0" w:color="auto"/>
        <w:right w:val="none" w:sz="0" w:space="0" w:color="auto"/>
      </w:divBdr>
      <w:divsChild>
        <w:div w:id="1962684979">
          <w:marLeft w:val="0"/>
          <w:marRight w:val="0"/>
          <w:marTop w:val="0"/>
          <w:marBottom w:val="0"/>
          <w:divBdr>
            <w:top w:val="none" w:sz="0" w:space="0" w:color="auto"/>
            <w:left w:val="none" w:sz="0" w:space="0" w:color="auto"/>
            <w:bottom w:val="none" w:sz="0" w:space="0" w:color="auto"/>
            <w:right w:val="none" w:sz="0" w:space="0" w:color="auto"/>
          </w:divBdr>
          <w:divsChild>
            <w:div w:id="1155880058">
              <w:marLeft w:val="0"/>
              <w:marRight w:val="0"/>
              <w:marTop w:val="0"/>
              <w:marBottom w:val="0"/>
              <w:divBdr>
                <w:top w:val="none" w:sz="0" w:space="0" w:color="auto"/>
                <w:left w:val="none" w:sz="0" w:space="0" w:color="auto"/>
                <w:bottom w:val="none" w:sz="0" w:space="0" w:color="auto"/>
                <w:right w:val="none" w:sz="0" w:space="0" w:color="auto"/>
              </w:divBdr>
              <w:divsChild>
                <w:div w:id="112604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thegef.org/sites/default/files/documents/EN_GEF.C.52.Inf_.06.Rev_.01_Guidelines_on_the_Project_and_Program_Cycle_Policy.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Project Implementation Report (PIR)</DocPrefix>
    <GEFID xmlns="ceb00776-aa5c-4fc8-b6fe-5f035152e4b6">9409</GEFID>
    <ProjectType xmlns="ceb00776-aa5c-4fc8-b6fe-5f035152e4b6">MSP</ProjectType>
    <GEFProjectID xmlns="ceb00776-aa5c-4fc8-b6fe-5f035152e4b6">e5d6ed57-df7c-e811-8124-3863bb2e1360</GEFProjectID>
    <DocActive xmlns="ceb00776-aa5c-4fc8-b6fe-5f035152e4b6">No</DocActive>
    <DocCategory xmlns="ceb00776-aa5c-4fc8-b6fe-5f035152e4b6">M and E Document</DocCategory>
    <FocalArea xmlns="ceb00776-aa5c-4fc8-b6fe-5f035152e4b6">Multi Focal Area</FocalArea>
    <DocType xmlns="ceb00776-aa5c-4fc8-b6fe-5f035152e4b6">PIR 2</DocType>
    <ProjectTitle xmlns="ceb00776-aa5c-4fc8-b6fe-5f035152e4b6">Healthy Landscapes: Managing Agricultural Landscapes in Socio-ecologically Sensitive Areas to Promote Food Security, Well-being and Ecosystem Health</ProjectTitle>
    <TrustFundType xmlns="ceb00776-aa5c-4fc8-b6fe-5f035152e4b6">GET</TrustFundType>
    <TaxCatchAll xmlns="3e02667f-0271-471b-bd6e-11a2e16def1d"/>
    <DocumentTitle xmlns="ceb00776-aa5c-4fc8-b6fe-5f035152e4b6">9409 - 2019_PIR_UNEP GEF PIR_Healthy Landscapes Project_update April 2021</DocumentTitl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17E9EC9-71D9-408A-A0BE-B50B2D3E677E}">
  <ds:schemaRefs>
    <ds:schemaRef ds:uri="http://schemas.microsoft.com/sharepoint/v3/contenttype/forms"/>
  </ds:schemaRefs>
</ds:datastoreItem>
</file>

<file path=customXml/itemProps2.xml><?xml version="1.0" encoding="utf-8"?>
<ds:datastoreItem xmlns:ds="http://schemas.openxmlformats.org/officeDocument/2006/customXml" ds:itemID="{35D9B3A4-1078-4A35-9FF1-04903666B95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6EE982-9100-4F4B-A77A-0364853EE2BD}">
  <ds:schemaRefs>
    <ds:schemaRef ds:uri="http://schemas.openxmlformats.org/officeDocument/2006/bibliography"/>
  </ds:schemaRefs>
</ds:datastoreItem>
</file>

<file path=customXml/itemProps4.xml><?xml version="1.0" encoding="utf-8"?>
<ds:datastoreItem xmlns:ds="http://schemas.openxmlformats.org/officeDocument/2006/customXml" ds:itemID="{06190C1A-7BC4-4D42-856D-E72E746B2904}"/>
</file>

<file path=docProps/app.xml><?xml version="1.0" encoding="utf-8"?>
<Properties xmlns="http://schemas.openxmlformats.org/officeDocument/2006/extended-properties" xmlns:vt="http://schemas.openxmlformats.org/officeDocument/2006/docPropsVTypes">
  <Template>Normal</Template>
  <TotalTime>33</TotalTime>
  <Pages>34</Pages>
  <Words>11622</Words>
  <Characters>66249</Characters>
  <Application>Microsoft Office Word</Application>
  <DocSecurity>0</DocSecurity>
  <Lines>552</Lines>
  <Paragraphs>155</Paragraphs>
  <ScaleCrop>false</ScaleCrop>
  <HeadingPairs>
    <vt:vector size="2" baseType="variant">
      <vt:variant>
        <vt:lpstr>Title</vt:lpstr>
      </vt:variant>
      <vt:variant>
        <vt:i4>1</vt:i4>
      </vt:variant>
    </vt:vector>
  </HeadingPairs>
  <TitlesOfParts>
    <vt:vector size="1" baseType="lpstr">
      <vt:lpstr>UNEP GEF PIR FY 06</vt:lpstr>
    </vt:vector>
  </TitlesOfParts>
  <Company/>
  <LinksUpToDate>false</LinksUpToDate>
  <CharactersWithSpaces>77716</CharactersWithSpaces>
  <SharedDoc>false</SharedDoc>
  <HLinks>
    <vt:vector size="6" baseType="variant">
      <vt:variant>
        <vt:i4>2949205</vt:i4>
      </vt:variant>
      <vt:variant>
        <vt:i4>0</vt:i4>
      </vt:variant>
      <vt:variant>
        <vt:i4>0</vt:i4>
      </vt:variant>
      <vt:variant>
        <vt:i4>5</vt:i4>
      </vt:variant>
      <vt:variant>
        <vt:lpwstr>https://www.thegef.org/sites/default/files/documents/EN_GEF.C.52.Inf_.06.Rev_.01_Guidelines_on_the_Project_and_Program_Cycle_Policy.pdf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subject/>
  <dc:creator>Carmen Tavera</dc:creator>
  <cp:keywords/>
  <cp:lastModifiedBy>Peerayot Sidonrusmee</cp:lastModifiedBy>
  <cp:revision>2</cp:revision>
  <cp:lastPrinted>2019-03-28T15:02:00Z</cp:lastPrinted>
  <dcterms:created xsi:type="dcterms:W3CDTF">2021-04-21T08:49:00Z</dcterms:created>
  <dcterms:modified xsi:type="dcterms:W3CDTF">2021-04-21T08:49:00Z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Mendeley Recent Style Id 0_1">
    <vt:lpwstr>http://www.zotero.org/styles/american-chemical-society</vt:lpwstr>
  </property>
  <property fmtid="{D5CDD505-2E9C-101B-9397-08002B2CF9AE}" pid="4" name="Mendeley Recent Style Name 0_1">
    <vt:lpwstr>American Chemical Society</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7th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 6th edition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10th edition - Harvard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http://www.zotero.org/styles/modern-language-association</vt:lpwstr>
  </property>
  <property fmtid="{D5CDD505-2E9C-101B-9397-08002B2CF9AE}" pid="20" name="Mendeley Recent Style Name 8_1">
    <vt:lpwstr>Modern Language Association 8th edition</vt:lpwstr>
  </property>
  <property fmtid="{D5CDD505-2E9C-101B-9397-08002B2CF9AE}" pid="21" name="Mendeley Recent Style Id 9_1">
    <vt:lpwstr>http://www.zotero.org/styles/nature</vt:lpwstr>
  </property>
  <property fmtid="{D5CDD505-2E9C-101B-9397-08002B2CF9AE}" pid="22" name="Mendeley Recent Style Name 9_1">
    <vt:lpwstr>Nature</vt:lpwstr>
  </property>
</Properties>
</file>